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AB" w:rsidRPr="001374C1" w:rsidRDefault="00F804AB" w:rsidP="00F804AB">
      <w:pPr>
        <w:spacing w:after="0" w:line="240" w:lineRule="auto"/>
        <w:rPr>
          <w:rFonts w:eastAsia="Times New Roman" w:cs="Times New Roman"/>
          <w:b/>
          <w:bCs/>
          <w:color w:val="000000"/>
          <w:szCs w:val="28"/>
        </w:rPr>
      </w:pPr>
      <w:r w:rsidRPr="001374C1">
        <w:rPr>
          <w:rFonts w:eastAsia="Times New Roman" w:cs="Times New Roman"/>
          <w:b/>
          <w:bCs/>
          <w:color w:val="000000"/>
          <w:szCs w:val="28"/>
        </w:rPr>
        <w:t>Chuẩn mực báo cáo tài chính quốc tế 12</w:t>
      </w:r>
    </w:p>
    <w:p w:rsidR="00F804AB" w:rsidRPr="001374C1" w:rsidRDefault="00F804AB" w:rsidP="00F804AB">
      <w:pPr>
        <w:spacing w:after="0" w:line="240" w:lineRule="auto"/>
        <w:rPr>
          <w:rFonts w:eastAsia="Times New Roman" w:cs="Times New Roman"/>
          <w:color w:val="000000"/>
          <w:sz w:val="24"/>
          <w:szCs w:val="24"/>
        </w:rPr>
      </w:pPr>
    </w:p>
    <w:p w:rsidR="00F804AB" w:rsidRPr="001374C1" w:rsidRDefault="00F804AB" w:rsidP="00F804AB">
      <w:pPr>
        <w:spacing w:after="0" w:line="240" w:lineRule="auto"/>
        <w:rPr>
          <w:rFonts w:eastAsia="Times New Roman" w:cs="Times New Roman"/>
          <w:b/>
          <w:color w:val="000000"/>
          <w:sz w:val="36"/>
          <w:szCs w:val="36"/>
        </w:rPr>
      </w:pPr>
      <w:r w:rsidRPr="001374C1">
        <w:rPr>
          <w:rFonts w:eastAsia="Times New Roman" w:cs="Times New Roman"/>
          <w:b/>
          <w:color w:val="000000"/>
          <w:sz w:val="36"/>
          <w:szCs w:val="36"/>
          <w:lang w:val="vi-VN"/>
        </w:rPr>
        <w:t>Công bố</w:t>
      </w:r>
      <w:r w:rsidRPr="001374C1">
        <w:rPr>
          <w:rFonts w:eastAsia="Times New Roman" w:cs="Times New Roman"/>
          <w:b/>
          <w:color w:val="000000"/>
          <w:sz w:val="36"/>
          <w:szCs w:val="36"/>
        </w:rPr>
        <w:t xml:space="preserve"> </w:t>
      </w:r>
      <w:r w:rsidRPr="001374C1">
        <w:rPr>
          <w:rFonts w:eastAsia="Times New Roman" w:cs="Times New Roman"/>
          <w:b/>
          <w:color w:val="000000"/>
          <w:sz w:val="36"/>
          <w:szCs w:val="36"/>
          <w:lang w:val="vi-VN"/>
        </w:rPr>
        <w:t>lợi ích</w:t>
      </w:r>
      <w:r w:rsidRPr="001374C1">
        <w:rPr>
          <w:rFonts w:eastAsia="Times New Roman" w:cs="Times New Roman"/>
          <w:b/>
          <w:color w:val="000000"/>
          <w:sz w:val="36"/>
          <w:szCs w:val="36"/>
        </w:rPr>
        <w:t xml:space="preserve"> trong các </w:t>
      </w:r>
      <w:r w:rsidR="00BF0380" w:rsidRPr="001374C1">
        <w:rPr>
          <w:rFonts w:eastAsia="Times New Roman" w:cs="Times New Roman"/>
          <w:b/>
          <w:color w:val="000000"/>
          <w:sz w:val="36"/>
          <w:szCs w:val="36"/>
          <w:lang w:val="vi-VN"/>
        </w:rPr>
        <w:t>đơn vị</w:t>
      </w:r>
      <w:r w:rsidRPr="001374C1">
        <w:rPr>
          <w:rFonts w:eastAsia="Times New Roman" w:cs="Times New Roman"/>
          <w:b/>
          <w:color w:val="000000"/>
          <w:sz w:val="36"/>
          <w:szCs w:val="36"/>
        </w:rPr>
        <w:t xml:space="preserve"> khác</w:t>
      </w:r>
    </w:p>
    <w:p w:rsidR="00F804AB" w:rsidRPr="001374C1" w:rsidRDefault="00F804AB" w:rsidP="00F804AB">
      <w:pPr>
        <w:spacing w:after="0" w:line="240" w:lineRule="auto"/>
        <w:rPr>
          <w:rFonts w:eastAsia="Times New Roman" w:cs="Times New Roman"/>
          <w:color w:val="000000"/>
          <w:sz w:val="24"/>
          <w:szCs w:val="24"/>
        </w:rPr>
      </w:pPr>
    </w:p>
    <w:p w:rsidR="00F804AB" w:rsidRPr="001374C1" w:rsidRDefault="00050277" w:rsidP="007276B0">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lang w:val="vi-VN"/>
        </w:rPr>
        <w:t>T</w:t>
      </w:r>
      <w:r w:rsidR="00F804AB" w:rsidRPr="001374C1">
        <w:rPr>
          <w:rFonts w:eastAsia="Times New Roman" w:cs="Times New Roman"/>
          <w:color w:val="000000"/>
          <w:sz w:val="26"/>
          <w:szCs w:val="26"/>
        </w:rPr>
        <w:t>háng 5 năm 2011, Ủy ban Chuẩn mực Kế toán Quốc tế (IASB) đã ban hành</w:t>
      </w:r>
      <w:r w:rsidR="00F804AB" w:rsidRPr="001374C1">
        <w:rPr>
          <w:rFonts w:eastAsia="Times New Roman" w:cs="Times New Roman"/>
          <w:color w:val="000000"/>
          <w:sz w:val="26"/>
          <w:szCs w:val="26"/>
          <w:lang w:val="vi-VN"/>
        </w:rPr>
        <w:t xml:space="preserve"> chuẩn mực báo cáo tài chính quốc tế số 12 (</w:t>
      </w:r>
      <w:r w:rsidR="00F804AB" w:rsidRPr="001374C1">
        <w:rPr>
          <w:rFonts w:eastAsia="Times New Roman" w:cs="Times New Roman"/>
          <w:color w:val="000000"/>
          <w:sz w:val="26"/>
          <w:szCs w:val="26"/>
        </w:rPr>
        <w:t>IFRS 12</w:t>
      </w:r>
      <w:r w:rsidR="00F804AB" w:rsidRPr="001374C1">
        <w:rPr>
          <w:rFonts w:eastAsia="Times New Roman" w:cs="Times New Roman"/>
          <w:color w:val="000000"/>
          <w:sz w:val="26"/>
          <w:szCs w:val="26"/>
          <w:lang w:val="vi-VN"/>
        </w:rPr>
        <w:t>)</w:t>
      </w:r>
      <w:r w:rsidR="00F804AB" w:rsidRPr="001374C1">
        <w:rPr>
          <w:rFonts w:eastAsia="Times New Roman" w:cs="Times New Roman"/>
          <w:color w:val="000000"/>
          <w:sz w:val="26"/>
          <w:szCs w:val="26"/>
        </w:rPr>
        <w:t> </w:t>
      </w:r>
      <w:r w:rsidR="00F804AB" w:rsidRPr="001374C1">
        <w:rPr>
          <w:rFonts w:eastAsia="Times New Roman" w:cs="Times New Roman"/>
          <w:i/>
          <w:iCs/>
          <w:color w:val="000000"/>
          <w:sz w:val="26"/>
          <w:szCs w:val="26"/>
          <w:lang w:val="vi-VN"/>
        </w:rPr>
        <w:t>Công bố l</w:t>
      </w:r>
      <w:r w:rsidR="00F804AB" w:rsidRPr="001374C1">
        <w:rPr>
          <w:rFonts w:eastAsia="Times New Roman" w:cs="Times New Roman"/>
          <w:i/>
          <w:iCs/>
          <w:color w:val="000000"/>
          <w:sz w:val="26"/>
          <w:szCs w:val="26"/>
        </w:rPr>
        <w:t xml:space="preserve">ợi ích trong các </w:t>
      </w:r>
      <w:r w:rsidR="00181D04" w:rsidRPr="001374C1">
        <w:rPr>
          <w:rFonts w:eastAsia="Times New Roman" w:cs="Times New Roman"/>
          <w:i/>
          <w:iCs/>
          <w:color w:val="000000"/>
          <w:sz w:val="26"/>
          <w:szCs w:val="26"/>
        </w:rPr>
        <w:t>đơn vị</w:t>
      </w:r>
      <w:r w:rsidR="00F804AB" w:rsidRPr="001374C1">
        <w:rPr>
          <w:rFonts w:eastAsia="Times New Roman" w:cs="Times New Roman"/>
          <w:i/>
          <w:iCs/>
          <w:color w:val="000000"/>
          <w:sz w:val="26"/>
          <w:szCs w:val="26"/>
        </w:rPr>
        <w:t xml:space="preserve"> khác</w:t>
      </w:r>
      <w:r w:rsidR="00F804AB" w:rsidRPr="001374C1">
        <w:rPr>
          <w:rFonts w:eastAsia="Times New Roman" w:cs="Times New Roman"/>
          <w:color w:val="000000"/>
          <w:sz w:val="26"/>
          <w:szCs w:val="26"/>
        </w:rPr>
        <w:t xml:space="preserve">. IFRS 12 thay thế các yêu cầu công bố trong </w:t>
      </w:r>
      <w:r w:rsidR="00F804AB" w:rsidRPr="001374C1">
        <w:rPr>
          <w:rFonts w:eastAsia="Times New Roman" w:cs="Times New Roman"/>
          <w:color w:val="000000"/>
          <w:sz w:val="26"/>
          <w:szCs w:val="26"/>
          <w:lang w:val="vi-VN"/>
        </w:rPr>
        <w:t>chuẩn mực kế toán quốc tế số 27 (</w:t>
      </w:r>
      <w:r w:rsidR="00F804AB" w:rsidRPr="001374C1">
        <w:rPr>
          <w:rFonts w:eastAsia="Times New Roman" w:cs="Times New Roman"/>
          <w:color w:val="000000"/>
          <w:sz w:val="26"/>
          <w:szCs w:val="26"/>
        </w:rPr>
        <w:t>IAS 27</w:t>
      </w:r>
      <w:r w:rsidR="00F804AB" w:rsidRPr="001374C1">
        <w:rPr>
          <w:rFonts w:eastAsia="Times New Roman" w:cs="Times New Roman"/>
          <w:color w:val="000000"/>
          <w:sz w:val="26"/>
          <w:szCs w:val="26"/>
          <w:lang w:val="vi-VN"/>
        </w:rPr>
        <w:t>)</w:t>
      </w:r>
      <w:r w:rsidR="00F804AB" w:rsidRPr="001374C1">
        <w:rPr>
          <w:rFonts w:eastAsia="Times New Roman" w:cs="Times New Roman"/>
          <w:color w:val="000000"/>
          <w:sz w:val="26"/>
          <w:szCs w:val="26"/>
        </w:rPr>
        <w:t> </w:t>
      </w:r>
      <w:r w:rsidR="00F804AB" w:rsidRPr="001374C1">
        <w:rPr>
          <w:rFonts w:eastAsia="Times New Roman" w:cs="Times New Roman"/>
          <w:i/>
          <w:iCs/>
          <w:color w:val="000000"/>
          <w:sz w:val="26"/>
          <w:szCs w:val="26"/>
        </w:rPr>
        <w:t xml:space="preserve">Báo cáo tài chính </w:t>
      </w:r>
      <w:r w:rsidR="00F804AB" w:rsidRPr="001374C1">
        <w:rPr>
          <w:rFonts w:eastAsia="Times New Roman" w:cs="Times New Roman"/>
          <w:i/>
          <w:iCs/>
          <w:color w:val="000000"/>
          <w:sz w:val="26"/>
          <w:szCs w:val="26"/>
          <w:lang w:val="vi-VN"/>
        </w:rPr>
        <w:t xml:space="preserve">hợp nhất và báo cáo tài chính </w:t>
      </w:r>
      <w:r w:rsidR="00F804AB" w:rsidRPr="001374C1">
        <w:rPr>
          <w:rFonts w:eastAsia="Times New Roman" w:cs="Times New Roman"/>
          <w:i/>
          <w:iCs/>
          <w:color w:val="000000"/>
          <w:sz w:val="26"/>
          <w:szCs w:val="26"/>
        </w:rPr>
        <w:t>riêng</w:t>
      </w:r>
      <w:r w:rsidR="00F804AB"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lang w:val="vi-VN"/>
        </w:rPr>
        <w:t>chuẩn mực kế toán quốc tế số 28 (</w:t>
      </w:r>
      <w:r w:rsidR="00F804AB" w:rsidRPr="001374C1">
        <w:rPr>
          <w:rFonts w:eastAsia="Times New Roman" w:cs="Times New Roman"/>
          <w:color w:val="000000"/>
          <w:sz w:val="26"/>
          <w:szCs w:val="26"/>
        </w:rPr>
        <w:t>IAS 28</w:t>
      </w:r>
      <w:r w:rsidR="00F804AB" w:rsidRPr="001374C1">
        <w:rPr>
          <w:rFonts w:eastAsia="Times New Roman" w:cs="Times New Roman"/>
          <w:color w:val="000000"/>
          <w:sz w:val="26"/>
          <w:szCs w:val="26"/>
          <w:lang w:val="vi-VN"/>
        </w:rPr>
        <w:t>)</w:t>
      </w:r>
      <w:r w:rsidR="00F804AB" w:rsidRPr="001374C1">
        <w:rPr>
          <w:rFonts w:eastAsia="Times New Roman" w:cs="Times New Roman"/>
          <w:color w:val="000000"/>
          <w:sz w:val="26"/>
          <w:szCs w:val="26"/>
        </w:rPr>
        <w:t> </w:t>
      </w:r>
      <w:r w:rsidR="00F804AB" w:rsidRPr="001374C1">
        <w:rPr>
          <w:rFonts w:eastAsia="Times New Roman" w:cs="Times New Roman"/>
          <w:i/>
          <w:iCs/>
          <w:color w:val="000000"/>
          <w:sz w:val="26"/>
          <w:szCs w:val="26"/>
        </w:rPr>
        <w:t xml:space="preserve">Đầu tư vào </w:t>
      </w:r>
      <w:r w:rsidR="00F804AB" w:rsidRPr="001374C1">
        <w:rPr>
          <w:rFonts w:eastAsia="Times New Roman" w:cs="Times New Roman"/>
          <w:i/>
          <w:iCs/>
          <w:color w:val="000000"/>
          <w:sz w:val="26"/>
          <w:szCs w:val="26"/>
          <w:lang w:val="vi-VN"/>
        </w:rPr>
        <w:t>liên kết</w:t>
      </w:r>
      <w:r w:rsidR="00F804AB" w:rsidRPr="001374C1">
        <w:rPr>
          <w:rFonts w:eastAsia="Times New Roman" w:cs="Times New Roman"/>
          <w:color w:val="000000"/>
          <w:sz w:val="26"/>
          <w:szCs w:val="26"/>
        </w:rPr>
        <w:t xml:space="preserve"> và </w:t>
      </w:r>
      <w:r w:rsidR="00F804AB" w:rsidRPr="001374C1">
        <w:rPr>
          <w:rFonts w:eastAsia="Times New Roman" w:cs="Times New Roman"/>
          <w:color w:val="000000"/>
          <w:sz w:val="26"/>
          <w:szCs w:val="26"/>
          <w:lang w:val="vi-VN"/>
        </w:rPr>
        <w:t>chuẩn mực kế toán quốc tế số 31 (</w:t>
      </w:r>
      <w:r w:rsidR="00F804AB" w:rsidRPr="001374C1">
        <w:rPr>
          <w:rFonts w:eastAsia="Times New Roman" w:cs="Times New Roman"/>
          <w:color w:val="000000"/>
          <w:sz w:val="26"/>
          <w:szCs w:val="26"/>
        </w:rPr>
        <w:t>IAS 31</w:t>
      </w:r>
      <w:r w:rsidR="00F804AB" w:rsidRPr="001374C1">
        <w:rPr>
          <w:rFonts w:eastAsia="Times New Roman" w:cs="Times New Roman"/>
          <w:color w:val="000000"/>
          <w:sz w:val="26"/>
          <w:szCs w:val="26"/>
          <w:lang w:val="vi-VN"/>
        </w:rPr>
        <w:t>)</w:t>
      </w:r>
      <w:r w:rsidR="00F804AB" w:rsidRPr="001374C1">
        <w:rPr>
          <w:rFonts w:eastAsia="Times New Roman" w:cs="Times New Roman"/>
          <w:color w:val="000000"/>
          <w:sz w:val="26"/>
          <w:szCs w:val="26"/>
        </w:rPr>
        <w:t> </w:t>
      </w:r>
      <w:r w:rsidR="00F804AB" w:rsidRPr="001374C1">
        <w:rPr>
          <w:rFonts w:eastAsia="Times New Roman" w:cs="Times New Roman"/>
          <w:i/>
          <w:iCs/>
          <w:color w:val="000000"/>
          <w:sz w:val="26"/>
          <w:szCs w:val="26"/>
        </w:rPr>
        <w:t xml:space="preserve">Lợi ích </w:t>
      </w:r>
      <w:r w:rsidRPr="001374C1">
        <w:rPr>
          <w:rFonts w:eastAsia="Times New Roman" w:cs="Times New Roman"/>
          <w:i/>
          <w:iCs/>
          <w:color w:val="000000"/>
          <w:sz w:val="26"/>
          <w:szCs w:val="26"/>
          <w:lang w:val="vi-VN"/>
        </w:rPr>
        <w:t xml:space="preserve">trong liên </w:t>
      </w:r>
      <w:proofErr w:type="gramStart"/>
      <w:r w:rsidRPr="001374C1">
        <w:rPr>
          <w:rFonts w:eastAsia="Times New Roman" w:cs="Times New Roman"/>
          <w:i/>
          <w:iCs/>
          <w:color w:val="000000"/>
          <w:sz w:val="26"/>
          <w:szCs w:val="26"/>
          <w:lang w:val="vi-VN"/>
        </w:rPr>
        <w:t>doanh</w:t>
      </w:r>
      <w:r w:rsidR="00F804AB" w:rsidRPr="001374C1">
        <w:rPr>
          <w:rFonts w:eastAsia="Times New Roman" w:cs="Times New Roman"/>
          <w:color w:val="000000"/>
          <w:sz w:val="26"/>
          <w:szCs w:val="26"/>
        </w:rPr>
        <w:t> .</w:t>
      </w:r>
      <w:proofErr w:type="gramEnd"/>
    </w:p>
    <w:p w:rsidR="00F804AB" w:rsidRPr="001374C1" w:rsidRDefault="00050277" w:rsidP="007276B0">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lang w:val="vi-VN"/>
        </w:rPr>
        <w:t>T</w:t>
      </w:r>
      <w:r w:rsidR="00F804AB" w:rsidRPr="001374C1">
        <w:rPr>
          <w:rFonts w:eastAsia="Times New Roman" w:cs="Times New Roman"/>
          <w:color w:val="000000"/>
          <w:sz w:val="26"/>
          <w:szCs w:val="26"/>
        </w:rPr>
        <w:t xml:space="preserve">háng 6 năm 2012, IFRS 12 đã được sửa đổi </w:t>
      </w:r>
      <w:r w:rsidR="00F84968" w:rsidRPr="001374C1">
        <w:rPr>
          <w:rFonts w:eastAsia="Times New Roman" w:cs="Times New Roman"/>
          <w:color w:val="000000"/>
          <w:sz w:val="26"/>
          <w:szCs w:val="26"/>
          <w:lang w:val="vi-VN"/>
        </w:rPr>
        <w:t>theo</w:t>
      </w:r>
      <w:r w:rsidR="00F804AB" w:rsidRPr="001374C1">
        <w:rPr>
          <w:rFonts w:eastAsia="Times New Roman" w:cs="Times New Roman"/>
          <w:color w:val="000000"/>
          <w:sz w:val="26"/>
          <w:szCs w:val="26"/>
        </w:rPr>
        <w:t> </w:t>
      </w:r>
      <w:r w:rsidR="00F804AB" w:rsidRPr="001374C1">
        <w:rPr>
          <w:rFonts w:eastAsia="Times New Roman" w:cs="Times New Roman"/>
          <w:i/>
          <w:iCs/>
          <w:color w:val="000000"/>
          <w:sz w:val="26"/>
          <w:szCs w:val="26"/>
        </w:rPr>
        <w:t xml:space="preserve">Báo cáo tài chính hợp nhất, Thỏa thuận </w:t>
      </w:r>
      <w:r w:rsidRPr="001374C1">
        <w:rPr>
          <w:rFonts w:eastAsia="Times New Roman" w:cs="Times New Roman"/>
          <w:i/>
          <w:iCs/>
          <w:color w:val="000000"/>
          <w:sz w:val="26"/>
          <w:szCs w:val="26"/>
          <w:lang w:val="vi-VN"/>
        </w:rPr>
        <w:t xml:space="preserve">chung </w:t>
      </w:r>
      <w:r w:rsidR="00F804AB" w:rsidRPr="001374C1">
        <w:rPr>
          <w:rFonts w:eastAsia="Times New Roman" w:cs="Times New Roman"/>
          <w:i/>
          <w:iCs/>
          <w:color w:val="000000"/>
          <w:sz w:val="26"/>
          <w:szCs w:val="26"/>
        </w:rPr>
        <w:t>và</w:t>
      </w:r>
      <w:r w:rsidRPr="001374C1">
        <w:rPr>
          <w:rFonts w:eastAsia="Times New Roman" w:cs="Times New Roman"/>
          <w:color w:val="000000"/>
          <w:sz w:val="26"/>
          <w:szCs w:val="26"/>
          <w:lang w:val="vi-VN"/>
        </w:rPr>
        <w:t xml:space="preserve"> </w:t>
      </w:r>
      <w:r w:rsidRPr="001374C1">
        <w:rPr>
          <w:rFonts w:eastAsia="Times New Roman" w:cs="Times New Roman"/>
          <w:i/>
          <w:iCs/>
          <w:color w:val="000000"/>
          <w:sz w:val="26"/>
          <w:szCs w:val="26"/>
          <w:lang w:val="vi-VN"/>
        </w:rPr>
        <w:t xml:space="preserve">công bố </w:t>
      </w:r>
      <w:r w:rsidR="00F804AB" w:rsidRPr="001374C1">
        <w:rPr>
          <w:rFonts w:eastAsia="Times New Roman" w:cs="Times New Roman"/>
          <w:i/>
          <w:iCs/>
          <w:color w:val="000000"/>
          <w:sz w:val="26"/>
          <w:szCs w:val="26"/>
        </w:rPr>
        <w:t>lợi</w:t>
      </w:r>
      <w:r w:rsidR="00BF0380" w:rsidRPr="001374C1">
        <w:rPr>
          <w:rFonts w:eastAsia="Times New Roman" w:cs="Times New Roman"/>
          <w:i/>
          <w:iCs/>
          <w:color w:val="000000"/>
          <w:sz w:val="26"/>
          <w:szCs w:val="26"/>
          <w:lang w:val="vi-VN"/>
        </w:rPr>
        <w:t xml:space="preserve"> ích</w:t>
      </w:r>
      <w:r w:rsidR="00F804AB" w:rsidRPr="001374C1">
        <w:rPr>
          <w:rFonts w:eastAsia="Times New Roman" w:cs="Times New Roman"/>
          <w:i/>
          <w:iCs/>
          <w:color w:val="000000"/>
          <w:sz w:val="26"/>
          <w:szCs w:val="26"/>
        </w:rPr>
        <w:t xml:space="preserve"> trong các </w:t>
      </w:r>
      <w:r w:rsidR="00BF0380" w:rsidRPr="001374C1">
        <w:rPr>
          <w:rFonts w:eastAsia="Times New Roman" w:cs="Times New Roman"/>
          <w:i/>
          <w:iCs/>
          <w:color w:val="000000"/>
          <w:sz w:val="26"/>
          <w:szCs w:val="26"/>
          <w:lang w:val="vi-VN"/>
        </w:rPr>
        <w:t xml:space="preserve">đơn vị </w:t>
      </w:r>
      <w:r w:rsidR="00F804AB" w:rsidRPr="001374C1">
        <w:rPr>
          <w:rFonts w:eastAsia="Times New Roman" w:cs="Times New Roman"/>
          <w:i/>
          <w:iCs/>
          <w:color w:val="000000"/>
          <w:sz w:val="26"/>
          <w:szCs w:val="26"/>
        </w:rPr>
        <w:t>khác: Hướng dẫn chuyển đổi</w:t>
      </w:r>
      <w:r w:rsidRPr="001374C1">
        <w:rPr>
          <w:rFonts w:eastAsia="Times New Roman" w:cs="Times New Roman"/>
          <w:color w:val="000000"/>
          <w:sz w:val="26"/>
          <w:szCs w:val="26"/>
        </w:rPr>
        <w:t> (Sửa đổi IFRS 10, IFRS 11 và</w:t>
      </w:r>
      <w:r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 xml:space="preserve">IFRS 12). Những sửa đổi này cung cấp </w:t>
      </w:r>
      <w:r w:rsidRPr="001374C1">
        <w:rPr>
          <w:rFonts w:eastAsia="Times New Roman" w:cs="Times New Roman"/>
          <w:color w:val="000000"/>
          <w:sz w:val="26"/>
          <w:szCs w:val="26"/>
          <w:lang w:val="vi-VN"/>
        </w:rPr>
        <w:t>chuyển đổi</w:t>
      </w:r>
      <w:r w:rsidR="00F804AB" w:rsidRPr="001374C1">
        <w:rPr>
          <w:rFonts w:eastAsia="Times New Roman" w:cs="Times New Roman"/>
          <w:color w:val="000000"/>
          <w:sz w:val="26"/>
          <w:szCs w:val="26"/>
        </w:rPr>
        <w:t xml:space="preserve"> bổ </w:t>
      </w:r>
      <w:r w:rsidRPr="001374C1">
        <w:rPr>
          <w:rFonts w:eastAsia="Times New Roman" w:cs="Times New Roman"/>
          <w:color w:val="000000"/>
          <w:sz w:val="26"/>
          <w:szCs w:val="26"/>
        </w:rPr>
        <w:t>sung trong IFRS 12, giới hạn</w:t>
      </w:r>
      <w:r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yêu cầu trình bày thông tin so sánh điều chỉ</w:t>
      </w:r>
      <w:r w:rsidRPr="001374C1">
        <w:rPr>
          <w:rFonts w:eastAsia="Times New Roman" w:cs="Times New Roman"/>
          <w:color w:val="000000"/>
          <w:sz w:val="26"/>
          <w:szCs w:val="26"/>
        </w:rPr>
        <w:t xml:space="preserve">nh chỉ trong </w:t>
      </w:r>
      <w:r w:rsidRPr="001374C1">
        <w:rPr>
          <w:rFonts w:eastAsia="Times New Roman" w:cs="Times New Roman"/>
          <w:color w:val="000000"/>
          <w:sz w:val="26"/>
          <w:szCs w:val="26"/>
          <w:lang w:val="vi-VN"/>
        </w:rPr>
        <w:t>kỳ</w:t>
      </w:r>
      <w:r w:rsidRPr="001374C1">
        <w:rPr>
          <w:rFonts w:eastAsia="Times New Roman" w:cs="Times New Roman"/>
          <w:color w:val="000000"/>
          <w:sz w:val="26"/>
          <w:szCs w:val="26"/>
        </w:rPr>
        <w:t xml:space="preserve"> </w:t>
      </w:r>
      <w:r w:rsidRPr="001374C1">
        <w:rPr>
          <w:rFonts w:eastAsia="Times New Roman" w:cs="Times New Roman"/>
          <w:color w:val="000000"/>
          <w:sz w:val="26"/>
          <w:szCs w:val="26"/>
          <w:lang w:val="vi-VN"/>
        </w:rPr>
        <w:t xml:space="preserve">thường niên </w:t>
      </w:r>
      <w:r w:rsidR="00F804AB" w:rsidRPr="001374C1">
        <w:rPr>
          <w:rFonts w:eastAsia="Times New Roman" w:cs="Times New Roman"/>
          <w:color w:val="000000"/>
          <w:sz w:val="26"/>
          <w:szCs w:val="26"/>
        </w:rPr>
        <w:t xml:space="preserve">ngay trước </w:t>
      </w:r>
      <w:r w:rsidRPr="001374C1">
        <w:rPr>
          <w:rFonts w:eastAsia="Times New Roman" w:cs="Times New Roman"/>
          <w:color w:val="000000"/>
          <w:sz w:val="26"/>
          <w:szCs w:val="26"/>
          <w:lang w:val="vi-VN"/>
        </w:rPr>
        <w:t>kì thường niên</w:t>
      </w:r>
      <w:r w:rsidR="00F804AB" w:rsidRPr="001374C1">
        <w:rPr>
          <w:rFonts w:eastAsia="Times New Roman" w:cs="Times New Roman"/>
          <w:color w:val="000000"/>
          <w:sz w:val="26"/>
          <w:szCs w:val="26"/>
        </w:rPr>
        <w:t xml:space="preserve"> đầu</w:t>
      </w:r>
      <w:r w:rsidRPr="001374C1">
        <w:rPr>
          <w:rFonts w:eastAsia="Times New Roman" w:cs="Times New Roman"/>
          <w:color w:val="000000"/>
          <w:sz w:val="26"/>
          <w:szCs w:val="26"/>
        </w:rPr>
        <w:t xml:space="preserve"> tiên áp dụng IFRS 12. Hơn nữa,</w:t>
      </w:r>
      <w:r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 xml:space="preserve">đối với các </w:t>
      </w:r>
      <w:r w:rsidRPr="001374C1">
        <w:rPr>
          <w:rFonts w:eastAsia="Times New Roman" w:cs="Times New Roman"/>
          <w:color w:val="000000"/>
          <w:sz w:val="26"/>
          <w:szCs w:val="26"/>
          <w:lang w:val="vi-VN"/>
        </w:rPr>
        <w:t>công bố</w:t>
      </w:r>
      <w:r w:rsidR="00F804AB" w:rsidRPr="001374C1">
        <w:rPr>
          <w:rFonts w:eastAsia="Times New Roman" w:cs="Times New Roman"/>
          <w:color w:val="000000"/>
          <w:sz w:val="26"/>
          <w:szCs w:val="26"/>
        </w:rPr>
        <w:t xml:space="preserve"> liên quan đến các </w:t>
      </w:r>
      <w:r w:rsidR="00BF0380" w:rsidRPr="001374C1">
        <w:rPr>
          <w:rFonts w:eastAsia="Times New Roman" w:cs="Times New Roman"/>
          <w:color w:val="000000"/>
          <w:sz w:val="26"/>
          <w:szCs w:val="26"/>
          <w:lang w:val="vi-VN"/>
        </w:rPr>
        <w:t>đơn vị</w:t>
      </w:r>
      <w:r w:rsidR="00F804AB" w:rsidRPr="001374C1">
        <w:rPr>
          <w:rFonts w:eastAsia="Times New Roman" w:cs="Times New Roman"/>
          <w:color w:val="000000"/>
          <w:sz w:val="26"/>
          <w:szCs w:val="26"/>
        </w:rPr>
        <w:t xml:space="preserve"> </w:t>
      </w:r>
      <w:r w:rsidR="00BF0380" w:rsidRPr="001374C1">
        <w:rPr>
          <w:rFonts w:eastAsia="Times New Roman" w:cs="Times New Roman"/>
          <w:color w:val="000000"/>
          <w:sz w:val="26"/>
          <w:szCs w:val="26"/>
          <w:lang w:val="vi-VN"/>
        </w:rPr>
        <w:t>được</w:t>
      </w:r>
      <w:r w:rsidR="00F804AB" w:rsidRPr="001374C1">
        <w:rPr>
          <w:rFonts w:eastAsia="Times New Roman" w:cs="Times New Roman"/>
          <w:color w:val="000000"/>
          <w:sz w:val="26"/>
          <w:szCs w:val="26"/>
        </w:rPr>
        <w:t xml:space="preserve"> cấu trúc </w:t>
      </w:r>
      <w:r w:rsidRPr="001374C1">
        <w:rPr>
          <w:rFonts w:eastAsia="Times New Roman" w:cs="Times New Roman"/>
          <w:color w:val="000000"/>
          <w:sz w:val="26"/>
          <w:szCs w:val="26"/>
          <w:lang w:val="vi-VN"/>
        </w:rPr>
        <w:t>phi</w:t>
      </w:r>
      <w:r w:rsidR="00F804AB" w:rsidRPr="001374C1">
        <w:rPr>
          <w:rFonts w:eastAsia="Times New Roman" w:cs="Times New Roman"/>
          <w:color w:val="000000"/>
          <w:sz w:val="26"/>
          <w:szCs w:val="26"/>
        </w:rPr>
        <w:t xml:space="preserve"> hợp nhất, các sửa đổi </w:t>
      </w:r>
      <w:r w:rsidRPr="001374C1">
        <w:rPr>
          <w:rFonts w:eastAsia="Times New Roman" w:cs="Times New Roman"/>
          <w:color w:val="000000"/>
          <w:sz w:val="26"/>
          <w:szCs w:val="26"/>
        </w:rPr>
        <w:t>đã loại bỏ</w:t>
      </w:r>
      <w:r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 xml:space="preserve">yêu cầu </w:t>
      </w:r>
      <w:proofErr w:type="gramStart"/>
      <w:r w:rsidR="00F804AB" w:rsidRPr="001374C1">
        <w:rPr>
          <w:rFonts w:eastAsia="Times New Roman" w:cs="Times New Roman"/>
          <w:color w:val="000000"/>
          <w:sz w:val="26"/>
          <w:szCs w:val="26"/>
        </w:rPr>
        <w:t>trình</w:t>
      </w:r>
      <w:proofErr w:type="gramEnd"/>
      <w:r w:rsidR="00F804AB" w:rsidRPr="001374C1">
        <w:rPr>
          <w:rFonts w:eastAsia="Times New Roman" w:cs="Times New Roman"/>
          <w:color w:val="000000"/>
          <w:sz w:val="26"/>
          <w:szCs w:val="26"/>
        </w:rPr>
        <w:t xml:space="preserve"> bày thông tin so sánh cho các </w:t>
      </w:r>
      <w:r w:rsidRPr="001374C1">
        <w:rPr>
          <w:rFonts w:eastAsia="Times New Roman" w:cs="Times New Roman"/>
          <w:color w:val="000000"/>
          <w:sz w:val="26"/>
          <w:szCs w:val="26"/>
          <w:lang w:val="vi-VN"/>
        </w:rPr>
        <w:t>kì</w:t>
      </w:r>
      <w:r w:rsidR="00F804AB" w:rsidRPr="001374C1">
        <w:rPr>
          <w:rFonts w:eastAsia="Times New Roman" w:cs="Times New Roman"/>
          <w:color w:val="000000"/>
          <w:sz w:val="26"/>
          <w:szCs w:val="26"/>
        </w:rPr>
        <w:t xml:space="preserve"> trước khi IFRS 12 được áp dụng lần đầu tiên.</w:t>
      </w:r>
    </w:p>
    <w:p w:rsidR="00050277" w:rsidRPr="001374C1" w:rsidRDefault="00050277" w:rsidP="007276B0">
      <w:pPr>
        <w:spacing w:before="120" w:after="120" w:line="288" w:lineRule="auto"/>
        <w:jc w:val="both"/>
        <w:rPr>
          <w:rFonts w:eastAsia="Times New Roman" w:cs="Times New Roman"/>
          <w:color w:val="000000"/>
          <w:sz w:val="26"/>
          <w:szCs w:val="26"/>
          <w:lang w:val="vi-VN"/>
        </w:rPr>
      </w:pPr>
      <w:r w:rsidRPr="001374C1">
        <w:rPr>
          <w:rFonts w:eastAsia="Times New Roman" w:cs="Times New Roman"/>
          <w:color w:val="000000"/>
          <w:sz w:val="26"/>
          <w:szCs w:val="26"/>
          <w:lang w:val="vi-VN"/>
        </w:rPr>
        <w:t xml:space="preserve">Tháng 10 năm 2012, </w:t>
      </w:r>
      <w:r w:rsidR="0004301B" w:rsidRPr="001374C1">
        <w:rPr>
          <w:rFonts w:eastAsia="Times New Roman" w:cs="Times New Roman"/>
          <w:i/>
          <w:color w:val="000000"/>
          <w:sz w:val="26"/>
          <w:szCs w:val="26"/>
        </w:rPr>
        <w:t xml:space="preserve">Đơn vị quản lý quỹ đầu tư </w:t>
      </w:r>
      <w:r w:rsidR="00F84968" w:rsidRPr="001374C1">
        <w:rPr>
          <w:rFonts w:eastAsia="Times New Roman" w:cs="Times New Roman"/>
          <w:color w:val="000000"/>
          <w:sz w:val="26"/>
          <w:szCs w:val="26"/>
          <w:lang w:val="vi-VN"/>
        </w:rPr>
        <w:t xml:space="preserve"> (sửa đổi từ IFRS 10, IFRS 12 và IAS 27) đã giới thiệu những yêu cầu công bố mới cho các </w:t>
      </w:r>
      <w:r w:rsidR="00BF0380" w:rsidRPr="001374C1">
        <w:rPr>
          <w:rFonts w:eastAsia="Times New Roman" w:cs="Times New Roman"/>
          <w:color w:val="000000"/>
          <w:sz w:val="26"/>
          <w:szCs w:val="26"/>
          <w:lang w:val="vi-VN"/>
        </w:rPr>
        <w:t>đơn vị</w:t>
      </w:r>
      <w:r w:rsidR="00F84968" w:rsidRPr="001374C1">
        <w:rPr>
          <w:rFonts w:eastAsia="Times New Roman" w:cs="Times New Roman"/>
          <w:color w:val="000000"/>
          <w:sz w:val="26"/>
          <w:szCs w:val="26"/>
          <w:lang w:val="vi-VN"/>
        </w:rPr>
        <w:t xml:space="preserve"> </w:t>
      </w:r>
      <w:r w:rsidR="0004301B" w:rsidRPr="001374C1">
        <w:rPr>
          <w:rFonts w:eastAsia="Times New Roman" w:cs="Times New Roman"/>
          <w:color w:val="000000"/>
          <w:sz w:val="26"/>
          <w:szCs w:val="26"/>
        </w:rPr>
        <w:t xml:space="preserve">quản lý quỹ </w:t>
      </w:r>
      <w:r w:rsidR="00F84968" w:rsidRPr="001374C1">
        <w:rPr>
          <w:rFonts w:eastAsia="Times New Roman" w:cs="Times New Roman"/>
          <w:color w:val="000000"/>
          <w:sz w:val="26"/>
          <w:szCs w:val="26"/>
          <w:lang w:val="vi-VN"/>
        </w:rPr>
        <w:t xml:space="preserve">đầu tư, phù hợp với IFRS 10 </w:t>
      </w:r>
      <w:r w:rsidR="00F84968" w:rsidRPr="001374C1">
        <w:rPr>
          <w:rFonts w:eastAsia="Times New Roman" w:cs="Times New Roman"/>
          <w:i/>
          <w:color w:val="000000"/>
          <w:sz w:val="26"/>
          <w:szCs w:val="26"/>
          <w:lang w:val="vi-VN"/>
        </w:rPr>
        <w:t xml:space="preserve">Báo cáo tài chính hợp nhất, </w:t>
      </w:r>
      <w:r w:rsidR="00F84968" w:rsidRPr="001374C1">
        <w:rPr>
          <w:rFonts w:eastAsia="Times New Roman" w:cs="Times New Roman"/>
          <w:color w:val="000000"/>
          <w:sz w:val="26"/>
          <w:szCs w:val="26"/>
          <w:lang w:val="vi-VN"/>
        </w:rPr>
        <w:t>đo lường các công ty con theo giá trị hợp lý thông qua lãi lỗ thay vì hợp nhất chúng.</w:t>
      </w:r>
    </w:p>
    <w:p w:rsidR="00F84968" w:rsidRPr="001374C1" w:rsidRDefault="00F84968" w:rsidP="007276B0">
      <w:pPr>
        <w:spacing w:before="120" w:after="120" w:line="288" w:lineRule="auto"/>
        <w:jc w:val="both"/>
        <w:rPr>
          <w:rFonts w:eastAsia="Times New Roman" w:cs="Times New Roman"/>
          <w:color w:val="000000"/>
          <w:sz w:val="26"/>
          <w:szCs w:val="26"/>
          <w:lang w:val="vi-VN"/>
        </w:rPr>
      </w:pPr>
      <w:r w:rsidRPr="001374C1">
        <w:rPr>
          <w:rFonts w:eastAsia="Times New Roman" w:cs="Times New Roman"/>
          <w:color w:val="000000"/>
          <w:sz w:val="26"/>
          <w:szCs w:val="26"/>
          <w:lang w:val="vi-VN"/>
        </w:rPr>
        <w:t xml:space="preserve">Các chuẩn mực khác đã có các điều chỉnh nhỏ theo IFRS 12, bao gồm: </w:t>
      </w:r>
      <w:r w:rsidRPr="001374C1">
        <w:rPr>
          <w:rFonts w:eastAsia="Times New Roman" w:cs="Times New Roman"/>
          <w:i/>
          <w:color w:val="000000"/>
          <w:sz w:val="26"/>
          <w:szCs w:val="26"/>
          <w:lang w:val="vi-VN"/>
        </w:rPr>
        <w:t xml:space="preserve">Các </w:t>
      </w:r>
      <w:r w:rsidR="00BF0380" w:rsidRPr="001374C1">
        <w:rPr>
          <w:rFonts w:eastAsia="Times New Roman" w:cs="Times New Roman"/>
          <w:i/>
          <w:color w:val="000000"/>
          <w:sz w:val="26"/>
          <w:szCs w:val="26"/>
          <w:lang w:val="vi-VN"/>
        </w:rPr>
        <w:t>đơn vị</w:t>
      </w:r>
      <w:r w:rsidR="0004301B" w:rsidRPr="001374C1">
        <w:rPr>
          <w:rFonts w:eastAsia="Times New Roman" w:cs="Times New Roman"/>
          <w:i/>
          <w:color w:val="000000"/>
          <w:sz w:val="26"/>
          <w:szCs w:val="26"/>
        </w:rPr>
        <w:t xml:space="preserve"> quản lý quỹ</w:t>
      </w:r>
      <w:r w:rsidRPr="001374C1">
        <w:rPr>
          <w:rFonts w:eastAsia="Times New Roman" w:cs="Times New Roman"/>
          <w:i/>
          <w:color w:val="000000"/>
          <w:sz w:val="26"/>
          <w:szCs w:val="26"/>
          <w:lang w:val="vi-VN"/>
        </w:rPr>
        <w:t xml:space="preserve"> đầu tư: Áp dụng </w:t>
      </w:r>
      <w:r w:rsidR="00214658" w:rsidRPr="001374C1">
        <w:rPr>
          <w:rFonts w:eastAsia="Times New Roman" w:cs="Times New Roman"/>
          <w:i/>
          <w:color w:val="000000"/>
          <w:sz w:val="26"/>
          <w:szCs w:val="26"/>
          <w:lang w:val="vi-VN"/>
        </w:rPr>
        <w:t>ngoại trừ hợp nhất</w:t>
      </w:r>
      <w:r w:rsidR="00214658" w:rsidRPr="001374C1">
        <w:rPr>
          <w:rFonts w:eastAsia="Times New Roman" w:cs="Times New Roman"/>
          <w:color w:val="000000"/>
          <w:sz w:val="26"/>
          <w:szCs w:val="26"/>
          <w:lang w:val="vi-VN"/>
        </w:rPr>
        <w:t xml:space="preserve"> (sửa đổi cho IFRS 10, IFRS 12, và IAS 28) (ban hành tháng 12 năm 2014), </w:t>
      </w:r>
      <w:r w:rsidR="00214658" w:rsidRPr="001374C1">
        <w:rPr>
          <w:rFonts w:eastAsia="Times New Roman" w:cs="Times New Roman"/>
          <w:i/>
          <w:color w:val="000000"/>
          <w:sz w:val="26"/>
          <w:szCs w:val="26"/>
          <w:lang w:val="vi-VN"/>
        </w:rPr>
        <w:t xml:space="preserve">Cải tiến thường niên </w:t>
      </w:r>
      <w:r w:rsidR="002F7B9B" w:rsidRPr="001374C1">
        <w:rPr>
          <w:rFonts w:eastAsia="Times New Roman" w:cs="Times New Roman"/>
          <w:i/>
          <w:color w:val="000000"/>
          <w:sz w:val="26"/>
          <w:szCs w:val="26"/>
          <w:lang w:val="vi-VN"/>
        </w:rPr>
        <w:t>các chuẩn mực IFRS</w:t>
      </w:r>
      <w:r w:rsidR="002F7B9B" w:rsidRPr="001374C1">
        <w:rPr>
          <w:rFonts w:eastAsia="Times New Roman" w:cs="Times New Roman"/>
          <w:color w:val="000000"/>
          <w:sz w:val="26"/>
          <w:szCs w:val="26"/>
          <w:lang w:val="vi-VN"/>
        </w:rPr>
        <w:t xml:space="preserve"> </w:t>
      </w:r>
      <w:r w:rsidR="002F7B9B" w:rsidRPr="001374C1">
        <w:rPr>
          <w:rFonts w:eastAsia="Times New Roman" w:cs="Times New Roman"/>
          <w:i/>
          <w:color w:val="000000"/>
          <w:sz w:val="26"/>
          <w:szCs w:val="26"/>
          <w:lang w:val="vi-VN"/>
        </w:rPr>
        <w:t>trong</w:t>
      </w:r>
      <w:r w:rsidR="00214658" w:rsidRPr="001374C1">
        <w:rPr>
          <w:rFonts w:eastAsia="Times New Roman" w:cs="Times New Roman"/>
          <w:i/>
          <w:color w:val="000000"/>
          <w:sz w:val="26"/>
          <w:szCs w:val="26"/>
          <w:lang w:val="vi-VN"/>
        </w:rPr>
        <w:t xml:space="preserve"> chu kì 2014-2016 </w:t>
      </w:r>
      <w:r w:rsidR="00214658" w:rsidRPr="001374C1">
        <w:rPr>
          <w:rFonts w:eastAsia="Times New Roman" w:cs="Times New Roman"/>
          <w:color w:val="000000"/>
          <w:sz w:val="26"/>
          <w:szCs w:val="26"/>
          <w:lang w:val="vi-VN"/>
        </w:rPr>
        <w:t xml:space="preserve">(ban hành tháng 12 năm 2016) và </w:t>
      </w:r>
      <w:r w:rsidR="00214658" w:rsidRPr="001374C1">
        <w:rPr>
          <w:rFonts w:eastAsia="Times New Roman" w:cs="Times New Roman"/>
          <w:i/>
          <w:color w:val="000000"/>
          <w:sz w:val="26"/>
          <w:szCs w:val="26"/>
          <w:lang w:val="vi-VN"/>
        </w:rPr>
        <w:t xml:space="preserve">Sửa đổi các tham chiếu đến khung khái niệm trong </w:t>
      </w:r>
      <w:r w:rsidR="002F7B9B" w:rsidRPr="001374C1">
        <w:rPr>
          <w:rFonts w:eastAsia="Times New Roman" w:cs="Times New Roman"/>
          <w:i/>
          <w:color w:val="000000"/>
          <w:sz w:val="26"/>
          <w:szCs w:val="26"/>
          <w:lang w:val="vi-VN"/>
        </w:rPr>
        <w:t xml:space="preserve">các </w:t>
      </w:r>
      <w:r w:rsidR="00214658" w:rsidRPr="001374C1">
        <w:rPr>
          <w:rFonts w:eastAsia="Times New Roman" w:cs="Times New Roman"/>
          <w:i/>
          <w:color w:val="000000"/>
          <w:sz w:val="26"/>
          <w:szCs w:val="26"/>
          <w:lang w:val="vi-VN"/>
        </w:rPr>
        <w:t>chuẩn mực IFRS</w:t>
      </w:r>
      <w:r w:rsidR="00214658" w:rsidRPr="001374C1">
        <w:rPr>
          <w:rFonts w:eastAsia="Times New Roman" w:cs="Times New Roman"/>
          <w:color w:val="000000"/>
          <w:sz w:val="26"/>
          <w:szCs w:val="26"/>
          <w:lang w:val="vi-VN"/>
        </w:rPr>
        <w:t xml:space="preserve"> (ban hành tháng 5 năm 2018)</w:t>
      </w: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p>
    <w:p w:rsidR="003C2816" w:rsidRPr="001374C1" w:rsidRDefault="003C2816" w:rsidP="003C2816">
      <w:pPr>
        <w:spacing w:after="0" w:line="240" w:lineRule="auto"/>
        <w:rPr>
          <w:rFonts w:eastAsia="Times New Roman" w:cs="Times New Roman"/>
          <w:b/>
          <w:bCs/>
          <w:color w:val="000000"/>
          <w:szCs w:val="28"/>
        </w:rPr>
      </w:pPr>
      <w:r w:rsidRPr="001374C1">
        <w:rPr>
          <w:rFonts w:eastAsia="Times New Roman" w:cs="Times New Roman"/>
          <w:b/>
          <w:bCs/>
          <w:color w:val="000000"/>
          <w:szCs w:val="28"/>
        </w:rPr>
        <w:lastRenderedPageBreak/>
        <w:t>Chuẩn mực báo cáo tài chính quốc tế 12</w:t>
      </w:r>
    </w:p>
    <w:p w:rsidR="003C2816" w:rsidRPr="001374C1" w:rsidRDefault="003C2816" w:rsidP="003C2816">
      <w:pPr>
        <w:spacing w:after="0" w:line="240" w:lineRule="auto"/>
        <w:rPr>
          <w:rFonts w:eastAsia="Times New Roman" w:cs="Times New Roman"/>
          <w:bCs/>
          <w:color w:val="000000"/>
          <w:sz w:val="27"/>
          <w:szCs w:val="27"/>
          <w:lang w:val="vi-VN"/>
        </w:rPr>
      </w:pPr>
    </w:p>
    <w:p w:rsidR="003C2816" w:rsidRPr="001374C1" w:rsidRDefault="003C2816" w:rsidP="003C2816">
      <w:pPr>
        <w:spacing w:after="0" w:line="240" w:lineRule="auto"/>
        <w:rPr>
          <w:rFonts w:eastAsia="Times New Roman" w:cs="Times New Roman"/>
          <w:bCs/>
          <w:color w:val="000000"/>
          <w:sz w:val="27"/>
          <w:szCs w:val="27"/>
          <w:lang w:val="vi-VN"/>
        </w:rPr>
      </w:pPr>
      <w:r w:rsidRPr="001374C1">
        <w:rPr>
          <w:rFonts w:eastAsia="Times New Roman" w:cs="Times New Roman"/>
          <w:bCs/>
          <w:color w:val="000000"/>
          <w:sz w:val="27"/>
          <w:szCs w:val="27"/>
          <w:lang w:val="vi-VN"/>
        </w:rPr>
        <w:t>NỘI DUNG</w:t>
      </w:r>
    </w:p>
    <w:p w:rsidR="003C2816" w:rsidRPr="001374C1" w:rsidRDefault="003C2816" w:rsidP="00F804AB">
      <w:pPr>
        <w:spacing w:after="0" w:line="240" w:lineRule="auto"/>
        <w:rPr>
          <w:rFonts w:eastAsia="Times New Roman" w:cs="Times New Roman"/>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3"/>
        <w:gridCol w:w="992"/>
      </w:tblGrid>
      <w:tr w:rsidR="003C2816" w:rsidRPr="001374C1" w:rsidTr="004717FC">
        <w:tc>
          <w:tcPr>
            <w:tcW w:w="7933" w:type="dxa"/>
          </w:tcPr>
          <w:p w:rsidR="003C2816" w:rsidRPr="001374C1" w:rsidRDefault="003C2816" w:rsidP="000C30B6">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rPr>
              <w:t>TIÊU CHUẨN BÁO CÁO TÀI CHÍNH QUỐC TẾ 12</w:t>
            </w:r>
          </w:p>
          <w:p w:rsidR="003C2816" w:rsidRPr="001374C1" w:rsidRDefault="003C2816" w:rsidP="003C156C">
            <w:pPr>
              <w:spacing w:line="264" w:lineRule="auto"/>
              <w:jc w:val="both"/>
              <w:rPr>
                <w:rFonts w:eastAsia="Times New Roman" w:cs="Times New Roman"/>
                <w:color w:val="000000"/>
                <w:sz w:val="24"/>
                <w:szCs w:val="24"/>
              </w:rPr>
            </w:pPr>
            <w:r w:rsidRPr="001374C1">
              <w:rPr>
                <w:rFonts w:eastAsia="Times New Roman" w:cs="Times New Roman"/>
                <w:b/>
                <w:bCs/>
                <w:i/>
                <w:iCs/>
                <w:color w:val="000000"/>
                <w:sz w:val="24"/>
                <w:szCs w:val="24"/>
              </w:rPr>
              <w:t xml:space="preserve">CÔNG BỐ </w:t>
            </w:r>
            <w:r w:rsidR="003C156C" w:rsidRPr="001374C1">
              <w:rPr>
                <w:rFonts w:eastAsia="Times New Roman" w:cs="Times New Roman"/>
                <w:b/>
                <w:bCs/>
                <w:i/>
                <w:iCs/>
                <w:color w:val="000000"/>
                <w:sz w:val="24"/>
                <w:szCs w:val="24"/>
              </w:rPr>
              <w:t xml:space="preserve">LỢI ÍCH TRONG CÁC ĐƠN VỊ </w:t>
            </w:r>
            <w:r w:rsidRPr="001374C1">
              <w:rPr>
                <w:rFonts w:eastAsia="Times New Roman" w:cs="Times New Roman"/>
                <w:b/>
                <w:bCs/>
                <w:i/>
                <w:iCs/>
                <w:color w:val="000000"/>
                <w:sz w:val="24"/>
                <w:szCs w:val="24"/>
              </w:rPr>
              <w:t>KHÁC</w:t>
            </w:r>
          </w:p>
        </w:tc>
        <w:tc>
          <w:tcPr>
            <w:tcW w:w="992" w:type="dxa"/>
          </w:tcPr>
          <w:p w:rsidR="003C2816" w:rsidRPr="001374C1" w:rsidRDefault="003C2816"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Đoạn</w:t>
            </w:r>
          </w:p>
        </w:tc>
      </w:tr>
      <w:tr w:rsidR="003C2816" w:rsidRPr="001374C1" w:rsidTr="004717FC">
        <w:tc>
          <w:tcPr>
            <w:tcW w:w="7933" w:type="dxa"/>
          </w:tcPr>
          <w:p w:rsidR="003C2816" w:rsidRPr="001374C1" w:rsidRDefault="003C2816" w:rsidP="000C30B6">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rPr>
              <w:t>MỤC TIÊU</w:t>
            </w:r>
          </w:p>
        </w:tc>
        <w:tc>
          <w:tcPr>
            <w:tcW w:w="992" w:type="dxa"/>
          </w:tcPr>
          <w:p w:rsidR="003C2816" w:rsidRPr="001374C1" w:rsidRDefault="003C2816"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1</w:t>
            </w:r>
          </w:p>
        </w:tc>
      </w:tr>
      <w:tr w:rsidR="003C2816" w:rsidRPr="001374C1" w:rsidTr="004717FC">
        <w:tc>
          <w:tcPr>
            <w:tcW w:w="7933" w:type="dxa"/>
          </w:tcPr>
          <w:p w:rsidR="003C2816" w:rsidRPr="001374C1" w:rsidRDefault="003C2816" w:rsidP="000C30B6">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rPr>
              <w:t>Đáp ứng mục tiêu</w:t>
            </w:r>
          </w:p>
        </w:tc>
        <w:tc>
          <w:tcPr>
            <w:tcW w:w="992" w:type="dxa"/>
          </w:tcPr>
          <w:p w:rsidR="003C2816" w:rsidRPr="001374C1" w:rsidRDefault="003C2816"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2</w:t>
            </w:r>
          </w:p>
        </w:tc>
      </w:tr>
      <w:tr w:rsidR="003C2816" w:rsidRPr="001374C1" w:rsidTr="004717FC">
        <w:tc>
          <w:tcPr>
            <w:tcW w:w="7933" w:type="dxa"/>
          </w:tcPr>
          <w:p w:rsidR="003C2816" w:rsidRPr="001374C1" w:rsidRDefault="003C2816" w:rsidP="000C30B6">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rPr>
              <w:t>PHẠM VI</w:t>
            </w:r>
          </w:p>
        </w:tc>
        <w:tc>
          <w:tcPr>
            <w:tcW w:w="992" w:type="dxa"/>
          </w:tcPr>
          <w:p w:rsidR="003C2816" w:rsidRPr="001374C1" w:rsidRDefault="003C2816"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5</w:t>
            </w:r>
          </w:p>
        </w:tc>
      </w:tr>
      <w:tr w:rsidR="003C2816" w:rsidRPr="001374C1" w:rsidTr="004717FC">
        <w:tc>
          <w:tcPr>
            <w:tcW w:w="7933" w:type="dxa"/>
          </w:tcPr>
          <w:p w:rsidR="003C2816" w:rsidRPr="001374C1" w:rsidRDefault="003C2816" w:rsidP="00D618E3">
            <w:pPr>
              <w:spacing w:line="264" w:lineRule="auto"/>
              <w:jc w:val="both"/>
              <w:rPr>
                <w:rFonts w:eastAsia="Times New Roman" w:cs="Times New Roman"/>
                <w:color w:val="000000"/>
                <w:sz w:val="18"/>
                <w:szCs w:val="18"/>
                <w:lang w:val="vi-VN"/>
              </w:rPr>
            </w:pPr>
            <w:r w:rsidRPr="001374C1">
              <w:rPr>
                <w:rFonts w:eastAsia="Times New Roman" w:cs="Times New Roman"/>
                <w:b/>
                <w:bCs/>
                <w:color w:val="000000"/>
                <w:sz w:val="24"/>
                <w:szCs w:val="24"/>
              </w:rPr>
              <w:t xml:space="preserve">NHỮNG </w:t>
            </w:r>
            <w:r w:rsidR="00AD19C1" w:rsidRPr="001374C1">
              <w:rPr>
                <w:rFonts w:eastAsia="Times New Roman" w:cs="Times New Roman"/>
                <w:b/>
                <w:bCs/>
                <w:color w:val="000000"/>
                <w:sz w:val="24"/>
                <w:szCs w:val="24"/>
              </w:rPr>
              <w:t>XÉT</w:t>
            </w:r>
            <w:r w:rsidR="00D618E3" w:rsidRPr="001374C1">
              <w:rPr>
                <w:rFonts w:eastAsia="Times New Roman" w:cs="Times New Roman"/>
                <w:b/>
                <w:bCs/>
                <w:color w:val="000000"/>
                <w:sz w:val="24"/>
                <w:szCs w:val="24"/>
              </w:rPr>
              <w:t xml:space="preserve"> ĐOÁN</w:t>
            </w:r>
            <w:r w:rsidRPr="001374C1">
              <w:rPr>
                <w:rFonts w:eastAsia="Times New Roman" w:cs="Times New Roman"/>
                <w:b/>
                <w:bCs/>
                <w:color w:val="000000"/>
                <w:sz w:val="24"/>
                <w:szCs w:val="24"/>
              </w:rPr>
              <w:t xml:space="preserve"> VÀ GIẢ ĐỊNH QUAN TRỌNG</w:t>
            </w:r>
          </w:p>
        </w:tc>
        <w:tc>
          <w:tcPr>
            <w:tcW w:w="992" w:type="dxa"/>
          </w:tcPr>
          <w:p w:rsidR="003C2816" w:rsidRPr="001374C1" w:rsidRDefault="003C2816"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7</w:t>
            </w:r>
          </w:p>
        </w:tc>
      </w:tr>
      <w:tr w:rsidR="003C2816" w:rsidRPr="001374C1" w:rsidTr="004717FC">
        <w:tc>
          <w:tcPr>
            <w:tcW w:w="7933" w:type="dxa"/>
          </w:tcPr>
          <w:p w:rsidR="003C2816" w:rsidRPr="001374C1" w:rsidRDefault="003C2816" w:rsidP="00181D04">
            <w:pPr>
              <w:spacing w:line="264" w:lineRule="auto"/>
              <w:jc w:val="both"/>
              <w:rPr>
                <w:rFonts w:eastAsia="Times New Roman" w:cs="Times New Roman"/>
                <w:color w:val="000000"/>
                <w:sz w:val="18"/>
                <w:szCs w:val="18"/>
              </w:rPr>
            </w:pPr>
            <w:r w:rsidRPr="001374C1">
              <w:rPr>
                <w:rFonts w:eastAsia="Times New Roman" w:cs="Times New Roman"/>
                <w:b/>
                <w:bCs/>
                <w:color w:val="000000"/>
                <w:sz w:val="24"/>
                <w:szCs w:val="24"/>
              </w:rPr>
              <w:t xml:space="preserve">Tình trạng </w:t>
            </w:r>
            <w:r w:rsidR="00181D04" w:rsidRPr="001374C1">
              <w:rPr>
                <w:rFonts w:eastAsia="Times New Roman" w:cs="Times New Roman"/>
                <w:b/>
                <w:bCs/>
                <w:color w:val="000000"/>
                <w:sz w:val="24"/>
                <w:szCs w:val="24"/>
              </w:rPr>
              <w:t>đơn vị</w:t>
            </w:r>
            <w:r w:rsidRPr="001374C1">
              <w:rPr>
                <w:rFonts w:eastAsia="Times New Roman" w:cs="Times New Roman"/>
                <w:b/>
                <w:bCs/>
                <w:color w:val="000000"/>
                <w:sz w:val="24"/>
                <w:szCs w:val="24"/>
              </w:rPr>
              <w:t xml:space="preserve"> </w:t>
            </w:r>
            <w:r w:rsidR="0004301B" w:rsidRPr="001374C1">
              <w:rPr>
                <w:rFonts w:eastAsia="Times New Roman" w:cs="Times New Roman"/>
                <w:b/>
                <w:bCs/>
                <w:color w:val="000000"/>
                <w:sz w:val="24"/>
                <w:szCs w:val="24"/>
              </w:rPr>
              <w:t xml:space="preserve">quản lý quỹ </w:t>
            </w:r>
            <w:r w:rsidRPr="001374C1">
              <w:rPr>
                <w:rFonts w:eastAsia="Times New Roman" w:cs="Times New Roman"/>
                <w:b/>
                <w:bCs/>
                <w:color w:val="000000"/>
                <w:sz w:val="24"/>
                <w:szCs w:val="24"/>
              </w:rPr>
              <w:t>đầu tư</w:t>
            </w:r>
          </w:p>
        </w:tc>
        <w:tc>
          <w:tcPr>
            <w:tcW w:w="992" w:type="dxa"/>
          </w:tcPr>
          <w:p w:rsidR="003C2816" w:rsidRPr="001374C1" w:rsidRDefault="003C2816"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9A</w:t>
            </w:r>
          </w:p>
        </w:tc>
      </w:tr>
      <w:tr w:rsidR="003C2816" w:rsidRPr="001374C1" w:rsidTr="004717FC">
        <w:tc>
          <w:tcPr>
            <w:tcW w:w="7933" w:type="dxa"/>
          </w:tcPr>
          <w:p w:rsidR="003C2816" w:rsidRPr="001374C1" w:rsidRDefault="003C2816" w:rsidP="000C30B6">
            <w:pPr>
              <w:spacing w:line="264" w:lineRule="auto"/>
              <w:jc w:val="both"/>
              <w:rPr>
                <w:rFonts w:eastAsia="Times New Roman" w:cs="Times New Roman"/>
                <w:color w:val="000000"/>
                <w:sz w:val="18"/>
                <w:szCs w:val="18"/>
                <w:lang w:val="vi-VN"/>
              </w:rPr>
            </w:pPr>
            <w:r w:rsidRPr="001374C1">
              <w:rPr>
                <w:rFonts w:eastAsia="Times New Roman" w:cs="Times New Roman"/>
                <w:b/>
                <w:bCs/>
                <w:color w:val="000000"/>
                <w:sz w:val="24"/>
                <w:szCs w:val="24"/>
              </w:rPr>
              <w:t>LỢI ÍCH TRONG CÔNG TY CON</w:t>
            </w:r>
          </w:p>
        </w:tc>
        <w:tc>
          <w:tcPr>
            <w:tcW w:w="992" w:type="dxa"/>
          </w:tcPr>
          <w:p w:rsidR="003C2816" w:rsidRPr="001374C1" w:rsidRDefault="003C2816"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10</w:t>
            </w:r>
          </w:p>
        </w:tc>
      </w:tr>
      <w:tr w:rsidR="003C2816" w:rsidRPr="001374C1" w:rsidTr="004717FC">
        <w:tc>
          <w:tcPr>
            <w:tcW w:w="7933" w:type="dxa"/>
          </w:tcPr>
          <w:p w:rsidR="003C2816" w:rsidRPr="001374C1" w:rsidRDefault="004314C1" w:rsidP="00E540FA">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rPr>
              <w:t xml:space="preserve">Lợi ích mà </w:t>
            </w:r>
            <w:r w:rsidR="00E540FA" w:rsidRPr="001374C1">
              <w:rPr>
                <w:rFonts w:eastAsia="Times New Roman" w:cs="Times New Roman"/>
                <w:b/>
                <w:bCs/>
                <w:color w:val="000000"/>
                <w:sz w:val="24"/>
                <w:szCs w:val="24"/>
              </w:rPr>
              <w:t xml:space="preserve">các lợi ích </w:t>
            </w:r>
            <w:r w:rsidR="003C156C" w:rsidRPr="001374C1">
              <w:rPr>
                <w:rFonts w:eastAsia="Times New Roman" w:cs="Times New Roman"/>
                <w:b/>
                <w:bCs/>
                <w:color w:val="000000"/>
                <w:sz w:val="24"/>
                <w:szCs w:val="24"/>
              </w:rPr>
              <w:t xml:space="preserve">cổ đông </w:t>
            </w:r>
            <w:r w:rsidR="00E540FA" w:rsidRPr="001374C1">
              <w:rPr>
                <w:rFonts w:eastAsia="Times New Roman" w:cs="Times New Roman"/>
                <w:b/>
                <w:bCs/>
                <w:color w:val="000000"/>
                <w:sz w:val="24"/>
                <w:szCs w:val="24"/>
              </w:rPr>
              <w:t>không kiểm soát</w:t>
            </w:r>
            <w:r w:rsidR="003C156C" w:rsidRPr="001374C1">
              <w:rPr>
                <w:rFonts w:eastAsia="Times New Roman" w:cs="Times New Roman"/>
                <w:b/>
                <w:bCs/>
                <w:color w:val="000000"/>
                <w:sz w:val="24"/>
                <w:szCs w:val="24"/>
              </w:rPr>
              <w:t xml:space="preserve"> có trong các hoạt động của tập đoàn </w:t>
            </w:r>
            <w:r w:rsidRPr="001374C1">
              <w:rPr>
                <w:rFonts w:eastAsia="Times New Roman" w:cs="Times New Roman"/>
                <w:b/>
                <w:bCs/>
                <w:color w:val="000000"/>
                <w:sz w:val="24"/>
                <w:szCs w:val="24"/>
              </w:rPr>
              <w:t>và</w:t>
            </w:r>
            <w:r w:rsidR="003C156C" w:rsidRPr="001374C1">
              <w:rPr>
                <w:rFonts w:eastAsia="Times New Roman" w:cs="Times New Roman"/>
                <w:color w:val="000000"/>
                <w:sz w:val="24"/>
                <w:szCs w:val="24"/>
              </w:rPr>
              <w:t xml:space="preserve"> </w:t>
            </w:r>
            <w:r w:rsidRPr="001374C1">
              <w:rPr>
                <w:rFonts w:eastAsia="Times New Roman" w:cs="Times New Roman"/>
                <w:b/>
                <w:bCs/>
                <w:color w:val="000000"/>
                <w:sz w:val="24"/>
                <w:szCs w:val="24"/>
              </w:rPr>
              <w:t>dòng tiền</w:t>
            </w:r>
          </w:p>
        </w:tc>
        <w:tc>
          <w:tcPr>
            <w:tcW w:w="992" w:type="dxa"/>
          </w:tcPr>
          <w:p w:rsidR="003C156C" w:rsidRPr="001374C1" w:rsidRDefault="003C156C" w:rsidP="000C30B6">
            <w:pPr>
              <w:spacing w:line="264" w:lineRule="auto"/>
              <w:jc w:val="center"/>
              <w:rPr>
                <w:rFonts w:eastAsia="Times New Roman" w:cs="Times New Roman"/>
                <w:color w:val="000000"/>
                <w:sz w:val="24"/>
                <w:szCs w:val="24"/>
                <w:lang w:val="vi-VN"/>
              </w:rPr>
            </w:pPr>
          </w:p>
          <w:p w:rsidR="003C2816" w:rsidRPr="001374C1" w:rsidRDefault="004314C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12</w:t>
            </w:r>
          </w:p>
        </w:tc>
      </w:tr>
      <w:tr w:rsidR="004314C1" w:rsidRPr="001374C1" w:rsidTr="004717FC">
        <w:tc>
          <w:tcPr>
            <w:tcW w:w="7933" w:type="dxa"/>
          </w:tcPr>
          <w:p w:rsidR="004314C1" w:rsidRPr="001374C1" w:rsidRDefault="004314C1" w:rsidP="000C30B6">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rPr>
              <w:t xml:space="preserve">Bản chất và mức độ </w:t>
            </w:r>
            <w:r w:rsidRPr="001374C1">
              <w:rPr>
                <w:rFonts w:eastAsia="Times New Roman" w:cs="Times New Roman"/>
                <w:b/>
                <w:bCs/>
                <w:color w:val="000000"/>
                <w:sz w:val="24"/>
                <w:szCs w:val="24"/>
                <w:lang w:val="vi-VN"/>
              </w:rPr>
              <w:t xml:space="preserve">của những </w:t>
            </w:r>
            <w:r w:rsidRPr="001374C1">
              <w:rPr>
                <w:rFonts w:eastAsia="Times New Roman" w:cs="Times New Roman"/>
                <w:b/>
                <w:bCs/>
                <w:color w:val="000000"/>
                <w:sz w:val="24"/>
                <w:szCs w:val="24"/>
              </w:rPr>
              <w:t>hạn chế đáng kể</w:t>
            </w:r>
          </w:p>
        </w:tc>
        <w:tc>
          <w:tcPr>
            <w:tcW w:w="992" w:type="dxa"/>
          </w:tcPr>
          <w:p w:rsidR="004314C1" w:rsidRPr="001374C1" w:rsidRDefault="004314C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13</w:t>
            </w:r>
          </w:p>
        </w:tc>
      </w:tr>
      <w:tr w:rsidR="004314C1" w:rsidRPr="001374C1" w:rsidTr="004717FC">
        <w:tc>
          <w:tcPr>
            <w:tcW w:w="7933" w:type="dxa"/>
          </w:tcPr>
          <w:p w:rsidR="004314C1" w:rsidRPr="001374C1" w:rsidRDefault="004314C1" w:rsidP="00272098">
            <w:pPr>
              <w:spacing w:line="264" w:lineRule="auto"/>
              <w:jc w:val="both"/>
              <w:rPr>
                <w:rFonts w:eastAsia="Times New Roman" w:cs="Times New Roman"/>
                <w:color w:val="000000"/>
                <w:sz w:val="24"/>
                <w:szCs w:val="24"/>
                <w:lang w:val="vi-VN"/>
              </w:rPr>
            </w:pPr>
            <w:r w:rsidRPr="001374C1">
              <w:rPr>
                <w:rFonts w:eastAsia="Times New Roman" w:cs="Times New Roman"/>
                <w:b/>
                <w:bCs/>
                <w:color w:val="000000"/>
                <w:sz w:val="24"/>
                <w:szCs w:val="24"/>
              </w:rPr>
              <w:t xml:space="preserve">Bản chất của các rủi ro liên quan đến lợi ích của một </w:t>
            </w:r>
            <w:r w:rsidR="00BF0380" w:rsidRPr="001374C1">
              <w:rPr>
                <w:rFonts w:eastAsia="Times New Roman" w:cs="Times New Roman"/>
                <w:b/>
                <w:bCs/>
                <w:color w:val="000000"/>
                <w:sz w:val="24"/>
                <w:szCs w:val="24"/>
                <w:lang w:val="vi-VN"/>
              </w:rPr>
              <w:t>đơn vị</w:t>
            </w:r>
            <w:r w:rsidRPr="001374C1">
              <w:rPr>
                <w:rFonts w:eastAsia="Times New Roman" w:cs="Times New Roman"/>
                <w:b/>
                <w:bCs/>
                <w:color w:val="000000"/>
                <w:sz w:val="24"/>
                <w:szCs w:val="24"/>
              </w:rPr>
              <w:t xml:space="preserve"> trong </w:t>
            </w:r>
            <w:r w:rsidRPr="001374C1">
              <w:rPr>
                <w:rFonts w:eastAsia="Times New Roman" w:cs="Times New Roman"/>
                <w:b/>
                <w:bCs/>
                <w:color w:val="000000"/>
                <w:sz w:val="24"/>
                <w:szCs w:val="24"/>
                <w:lang w:val="vi-VN"/>
              </w:rPr>
              <w:t>các</w:t>
            </w:r>
            <w:r w:rsidRPr="001374C1">
              <w:rPr>
                <w:rFonts w:eastAsia="Times New Roman" w:cs="Times New Roman"/>
                <w:color w:val="000000"/>
                <w:sz w:val="24"/>
                <w:szCs w:val="24"/>
                <w:lang w:val="vi-VN"/>
              </w:rPr>
              <w:t xml:space="preserve"> </w:t>
            </w:r>
            <w:r w:rsidR="00BF0380" w:rsidRPr="001374C1">
              <w:rPr>
                <w:rFonts w:eastAsia="Times New Roman" w:cs="Times New Roman"/>
                <w:b/>
                <w:color w:val="000000"/>
                <w:sz w:val="24"/>
                <w:szCs w:val="24"/>
                <w:lang w:val="vi-VN"/>
              </w:rPr>
              <w:t>đơn vị</w:t>
            </w:r>
            <w:r w:rsidRPr="001374C1">
              <w:rPr>
                <w:rFonts w:eastAsia="Times New Roman" w:cs="Times New Roman"/>
                <w:b/>
                <w:bCs/>
                <w:color w:val="000000"/>
                <w:sz w:val="24"/>
                <w:szCs w:val="24"/>
              </w:rPr>
              <w:t xml:space="preserve"> </w:t>
            </w:r>
            <w:r w:rsidR="00272098" w:rsidRPr="001374C1">
              <w:rPr>
                <w:rFonts w:eastAsia="Times New Roman" w:cs="Times New Roman"/>
                <w:b/>
                <w:bCs/>
                <w:color w:val="000000"/>
                <w:sz w:val="24"/>
                <w:szCs w:val="24"/>
                <w:lang w:val="vi-VN"/>
              </w:rPr>
              <w:t>được</w:t>
            </w:r>
            <w:r w:rsidRPr="001374C1">
              <w:rPr>
                <w:rFonts w:eastAsia="Times New Roman" w:cs="Times New Roman"/>
                <w:b/>
                <w:bCs/>
                <w:color w:val="000000"/>
                <w:sz w:val="24"/>
                <w:szCs w:val="24"/>
              </w:rPr>
              <w:t xml:space="preserve"> cấu trúc</w:t>
            </w:r>
            <w:r w:rsidRPr="001374C1">
              <w:rPr>
                <w:rFonts w:eastAsia="Times New Roman" w:cs="Times New Roman"/>
                <w:b/>
                <w:bCs/>
                <w:color w:val="000000"/>
                <w:sz w:val="24"/>
                <w:szCs w:val="24"/>
                <w:lang w:val="vi-VN"/>
              </w:rPr>
              <w:t xml:space="preserve"> hợp nhất</w:t>
            </w:r>
          </w:p>
        </w:tc>
        <w:tc>
          <w:tcPr>
            <w:tcW w:w="992" w:type="dxa"/>
          </w:tcPr>
          <w:p w:rsidR="004314C1" w:rsidRPr="001374C1" w:rsidRDefault="004314C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14</w:t>
            </w:r>
          </w:p>
        </w:tc>
      </w:tr>
      <w:tr w:rsidR="004314C1" w:rsidRPr="001374C1" w:rsidTr="004717FC">
        <w:tc>
          <w:tcPr>
            <w:tcW w:w="7933" w:type="dxa"/>
          </w:tcPr>
          <w:p w:rsidR="004314C1" w:rsidRPr="001374C1" w:rsidRDefault="004314C1" w:rsidP="000C30B6">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lang w:val="vi-VN"/>
              </w:rPr>
              <w:t>Kết</w:t>
            </w:r>
            <w:r w:rsidRPr="001374C1">
              <w:rPr>
                <w:rFonts w:eastAsia="Times New Roman" w:cs="Times New Roman"/>
                <w:b/>
                <w:bCs/>
                <w:color w:val="000000"/>
                <w:sz w:val="24"/>
                <w:szCs w:val="24"/>
              </w:rPr>
              <w:t xml:space="preserve"> quả của những thay đổi về </w:t>
            </w:r>
            <w:r w:rsidRPr="001374C1">
              <w:rPr>
                <w:rFonts w:eastAsia="Times New Roman" w:cs="Times New Roman"/>
                <w:b/>
                <w:bCs/>
                <w:color w:val="000000"/>
                <w:sz w:val="24"/>
                <w:szCs w:val="24"/>
                <w:lang w:val="vi-VN"/>
              </w:rPr>
              <w:t>lợi ích</w:t>
            </w:r>
            <w:r w:rsidRPr="001374C1">
              <w:rPr>
                <w:rFonts w:eastAsia="Times New Roman" w:cs="Times New Roman"/>
                <w:b/>
                <w:bCs/>
                <w:color w:val="000000"/>
                <w:sz w:val="24"/>
                <w:szCs w:val="24"/>
              </w:rPr>
              <w:t xml:space="preserve"> sở hữu của </w:t>
            </w:r>
            <w:r w:rsidRPr="001374C1">
              <w:rPr>
                <w:rFonts w:eastAsia="Times New Roman" w:cs="Times New Roman"/>
                <w:b/>
                <w:bCs/>
                <w:color w:val="000000"/>
                <w:sz w:val="24"/>
                <w:szCs w:val="24"/>
                <w:lang w:val="vi-VN"/>
              </w:rPr>
              <w:t xml:space="preserve">công ty </w:t>
            </w:r>
            <w:r w:rsidRPr="001374C1">
              <w:rPr>
                <w:rFonts w:eastAsia="Times New Roman" w:cs="Times New Roman"/>
                <w:b/>
                <w:bCs/>
                <w:color w:val="000000"/>
                <w:sz w:val="24"/>
                <w:szCs w:val="24"/>
              </w:rPr>
              <w:t>mẹ đối với công ty con</w:t>
            </w:r>
            <w:r w:rsidRPr="001374C1">
              <w:rPr>
                <w:rFonts w:eastAsia="Times New Roman" w:cs="Times New Roman"/>
                <w:color w:val="000000"/>
                <w:sz w:val="24"/>
                <w:szCs w:val="24"/>
                <w:lang w:val="vi-VN"/>
              </w:rPr>
              <w:t xml:space="preserve"> </w:t>
            </w:r>
            <w:r w:rsidRPr="001374C1">
              <w:rPr>
                <w:rFonts w:eastAsia="Times New Roman" w:cs="Times New Roman"/>
                <w:b/>
                <w:bCs/>
                <w:color w:val="000000"/>
                <w:sz w:val="24"/>
                <w:szCs w:val="24"/>
                <w:lang w:val="vi-VN"/>
              </w:rPr>
              <w:t>mà</w:t>
            </w:r>
            <w:r w:rsidRPr="001374C1">
              <w:rPr>
                <w:rFonts w:eastAsia="Times New Roman" w:cs="Times New Roman"/>
                <w:b/>
                <w:bCs/>
                <w:color w:val="000000"/>
                <w:sz w:val="24"/>
                <w:szCs w:val="24"/>
              </w:rPr>
              <w:t xml:space="preserve"> không dẫn đến mất kiểm soát</w:t>
            </w:r>
          </w:p>
        </w:tc>
        <w:tc>
          <w:tcPr>
            <w:tcW w:w="992" w:type="dxa"/>
          </w:tcPr>
          <w:p w:rsidR="004314C1" w:rsidRPr="001374C1" w:rsidRDefault="004314C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18</w:t>
            </w:r>
          </w:p>
        </w:tc>
      </w:tr>
      <w:tr w:rsidR="004314C1" w:rsidRPr="001374C1" w:rsidTr="004717FC">
        <w:tc>
          <w:tcPr>
            <w:tcW w:w="7933" w:type="dxa"/>
          </w:tcPr>
          <w:p w:rsidR="004314C1" w:rsidRPr="001374C1" w:rsidRDefault="004314C1" w:rsidP="000C30B6">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lang w:val="vi-VN"/>
              </w:rPr>
              <w:t>Kết</w:t>
            </w:r>
            <w:r w:rsidRPr="001374C1">
              <w:rPr>
                <w:rFonts w:eastAsia="Times New Roman" w:cs="Times New Roman"/>
                <w:b/>
                <w:bCs/>
                <w:color w:val="000000"/>
                <w:sz w:val="24"/>
                <w:szCs w:val="24"/>
              </w:rPr>
              <w:t xml:space="preserve"> quả của việc mất quyền kiểm soát công ty con trong kỳ báo cáo</w:t>
            </w:r>
          </w:p>
        </w:tc>
        <w:tc>
          <w:tcPr>
            <w:tcW w:w="992" w:type="dxa"/>
          </w:tcPr>
          <w:p w:rsidR="004314C1" w:rsidRPr="001374C1" w:rsidRDefault="004314C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19</w:t>
            </w:r>
          </w:p>
        </w:tc>
      </w:tr>
      <w:tr w:rsidR="004314C1" w:rsidRPr="001374C1" w:rsidTr="004717FC">
        <w:tc>
          <w:tcPr>
            <w:tcW w:w="7933" w:type="dxa"/>
          </w:tcPr>
          <w:p w:rsidR="004314C1" w:rsidRPr="001374C1" w:rsidRDefault="004314C1" w:rsidP="00272098">
            <w:pPr>
              <w:spacing w:line="264" w:lineRule="auto"/>
              <w:jc w:val="both"/>
              <w:rPr>
                <w:rFonts w:eastAsia="Times New Roman" w:cs="Times New Roman"/>
                <w:b/>
                <w:bCs/>
                <w:color w:val="000000"/>
                <w:sz w:val="24"/>
                <w:szCs w:val="24"/>
                <w:lang w:val="vi-VN"/>
              </w:rPr>
            </w:pPr>
            <w:r w:rsidRPr="001374C1">
              <w:rPr>
                <w:rFonts w:eastAsia="Times New Roman" w:cs="Times New Roman"/>
                <w:b/>
                <w:bCs/>
                <w:color w:val="000000"/>
                <w:sz w:val="24"/>
                <w:szCs w:val="24"/>
                <w:lang w:val="vi-VN"/>
              </w:rPr>
              <w:t>LỢI</w:t>
            </w:r>
            <w:r w:rsidR="0004301B" w:rsidRPr="001374C1">
              <w:rPr>
                <w:rFonts w:eastAsia="Times New Roman" w:cs="Times New Roman"/>
                <w:b/>
                <w:bCs/>
                <w:color w:val="000000"/>
                <w:sz w:val="24"/>
                <w:szCs w:val="24"/>
                <w:lang w:val="vi-VN"/>
              </w:rPr>
              <w:t xml:space="preserve"> ÍCH TRONG CÁC CÔNG TY CON PHI</w:t>
            </w:r>
            <w:r w:rsidRPr="001374C1">
              <w:rPr>
                <w:rFonts w:eastAsia="Times New Roman" w:cs="Times New Roman"/>
                <w:b/>
                <w:bCs/>
                <w:color w:val="000000"/>
                <w:sz w:val="24"/>
                <w:szCs w:val="24"/>
                <w:lang w:val="vi-VN"/>
              </w:rPr>
              <w:t xml:space="preserve"> HỢP NHẤT (CÁC </w:t>
            </w:r>
            <w:r w:rsidR="00272098" w:rsidRPr="001374C1">
              <w:rPr>
                <w:rFonts w:eastAsia="Times New Roman" w:cs="Times New Roman"/>
                <w:b/>
                <w:bCs/>
                <w:color w:val="000000"/>
                <w:sz w:val="24"/>
                <w:szCs w:val="24"/>
                <w:lang w:val="vi-VN"/>
              </w:rPr>
              <w:t>ĐƠN VỊ</w:t>
            </w:r>
            <w:r w:rsidRPr="001374C1">
              <w:rPr>
                <w:rFonts w:eastAsia="Times New Roman" w:cs="Times New Roman"/>
                <w:b/>
                <w:bCs/>
                <w:color w:val="000000"/>
                <w:sz w:val="24"/>
                <w:szCs w:val="24"/>
                <w:lang w:val="vi-VN"/>
              </w:rPr>
              <w:t xml:space="preserve"> </w:t>
            </w:r>
            <w:r w:rsidR="0004301B" w:rsidRPr="001374C1">
              <w:rPr>
                <w:rFonts w:eastAsia="Times New Roman" w:cs="Times New Roman"/>
                <w:b/>
                <w:bCs/>
                <w:color w:val="000000"/>
                <w:sz w:val="24"/>
                <w:szCs w:val="24"/>
              </w:rPr>
              <w:t xml:space="preserve">QUẢN LÝ QUỸ </w:t>
            </w:r>
            <w:r w:rsidRPr="001374C1">
              <w:rPr>
                <w:rFonts w:eastAsia="Times New Roman" w:cs="Times New Roman"/>
                <w:b/>
                <w:bCs/>
                <w:color w:val="000000"/>
                <w:sz w:val="24"/>
                <w:szCs w:val="24"/>
                <w:lang w:val="vi-VN"/>
              </w:rPr>
              <w:t>ĐẦU TƯ)</w:t>
            </w:r>
          </w:p>
        </w:tc>
        <w:tc>
          <w:tcPr>
            <w:tcW w:w="992" w:type="dxa"/>
          </w:tcPr>
          <w:p w:rsidR="004314C1" w:rsidRPr="001374C1" w:rsidRDefault="004314C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19A</w:t>
            </w:r>
          </w:p>
        </w:tc>
      </w:tr>
      <w:tr w:rsidR="004314C1" w:rsidRPr="001374C1" w:rsidTr="004717FC">
        <w:tc>
          <w:tcPr>
            <w:tcW w:w="7933" w:type="dxa"/>
          </w:tcPr>
          <w:p w:rsidR="004314C1" w:rsidRPr="001374C1" w:rsidRDefault="004314C1" w:rsidP="00272098">
            <w:pPr>
              <w:spacing w:line="264" w:lineRule="auto"/>
              <w:jc w:val="both"/>
              <w:rPr>
                <w:rFonts w:eastAsia="Times New Roman" w:cs="Times New Roman"/>
                <w:b/>
                <w:bCs/>
                <w:color w:val="000000"/>
                <w:sz w:val="24"/>
                <w:szCs w:val="24"/>
                <w:lang w:val="vi-VN"/>
              </w:rPr>
            </w:pPr>
            <w:r w:rsidRPr="001374C1">
              <w:rPr>
                <w:rFonts w:eastAsia="Times New Roman" w:cs="Times New Roman"/>
                <w:b/>
                <w:bCs/>
                <w:color w:val="000000"/>
                <w:sz w:val="24"/>
                <w:szCs w:val="24"/>
                <w:lang w:val="vi-VN"/>
              </w:rPr>
              <w:t xml:space="preserve">LỢI ÍCH TRONG CÁC </w:t>
            </w:r>
            <w:r w:rsidR="00FB6021" w:rsidRPr="001374C1">
              <w:rPr>
                <w:rFonts w:eastAsia="Times New Roman" w:cs="Times New Roman"/>
                <w:b/>
                <w:bCs/>
                <w:color w:val="000000"/>
                <w:sz w:val="24"/>
                <w:szCs w:val="24"/>
                <w:lang w:val="vi-VN"/>
              </w:rPr>
              <w:t>CÔNG TY LIÊN KẾT</w:t>
            </w:r>
            <w:r w:rsidRPr="001374C1">
              <w:rPr>
                <w:rFonts w:eastAsia="Times New Roman" w:cs="Times New Roman"/>
                <w:b/>
                <w:bCs/>
                <w:color w:val="000000"/>
                <w:sz w:val="24"/>
                <w:szCs w:val="24"/>
                <w:lang w:val="vi-VN"/>
              </w:rPr>
              <w:t xml:space="preserve"> VÀ </w:t>
            </w:r>
            <w:r w:rsidR="00272098" w:rsidRPr="001374C1">
              <w:rPr>
                <w:rFonts w:eastAsia="Times New Roman" w:cs="Times New Roman"/>
                <w:b/>
                <w:bCs/>
                <w:color w:val="000000"/>
                <w:sz w:val="24"/>
                <w:szCs w:val="24"/>
                <w:lang w:val="vi-VN"/>
              </w:rPr>
              <w:t>THỎA THUẬN LIÊN DOANH</w:t>
            </w:r>
          </w:p>
        </w:tc>
        <w:tc>
          <w:tcPr>
            <w:tcW w:w="992" w:type="dxa"/>
          </w:tcPr>
          <w:p w:rsidR="004314C1" w:rsidRPr="001374C1" w:rsidRDefault="004314C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20</w:t>
            </w:r>
          </w:p>
        </w:tc>
      </w:tr>
      <w:tr w:rsidR="004314C1" w:rsidRPr="001374C1" w:rsidTr="004717FC">
        <w:tc>
          <w:tcPr>
            <w:tcW w:w="7933" w:type="dxa"/>
          </w:tcPr>
          <w:p w:rsidR="004314C1" w:rsidRPr="001374C1" w:rsidRDefault="004314C1" w:rsidP="00272098">
            <w:pPr>
              <w:spacing w:line="264" w:lineRule="auto"/>
              <w:jc w:val="both"/>
              <w:rPr>
                <w:rFonts w:eastAsia="Times New Roman" w:cs="Times New Roman"/>
                <w:b/>
                <w:bCs/>
                <w:color w:val="000000"/>
                <w:sz w:val="24"/>
                <w:szCs w:val="24"/>
                <w:lang w:val="vi-VN"/>
              </w:rPr>
            </w:pPr>
            <w:r w:rsidRPr="001374C1">
              <w:rPr>
                <w:rFonts w:eastAsia="Times New Roman" w:cs="Times New Roman"/>
                <w:b/>
                <w:bCs/>
                <w:color w:val="000000"/>
                <w:sz w:val="24"/>
                <w:szCs w:val="24"/>
              </w:rPr>
              <w:t>Bản chất, mức độ và ảnh hưởng tài chính của lợi ích</w:t>
            </w:r>
            <w:r w:rsidRPr="001374C1">
              <w:rPr>
                <w:rFonts w:eastAsia="Times New Roman" w:cs="Times New Roman"/>
                <w:b/>
                <w:bCs/>
                <w:color w:val="000000"/>
                <w:sz w:val="24"/>
                <w:szCs w:val="24"/>
                <w:lang w:val="vi-VN"/>
              </w:rPr>
              <w:t xml:space="preserve"> của </w:t>
            </w:r>
            <w:r w:rsidR="00272098" w:rsidRPr="001374C1">
              <w:rPr>
                <w:rFonts w:eastAsia="Times New Roman" w:cs="Times New Roman"/>
                <w:b/>
                <w:bCs/>
                <w:color w:val="000000"/>
                <w:sz w:val="24"/>
                <w:szCs w:val="24"/>
                <w:lang w:val="vi-VN"/>
              </w:rPr>
              <w:t>đơn vị</w:t>
            </w:r>
            <w:r w:rsidRPr="001374C1">
              <w:rPr>
                <w:rFonts w:eastAsia="Times New Roman" w:cs="Times New Roman"/>
                <w:b/>
                <w:bCs/>
                <w:color w:val="000000"/>
                <w:sz w:val="24"/>
                <w:szCs w:val="24"/>
                <w:lang w:val="vi-VN"/>
              </w:rPr>
              <w:t xml:space="preserve"> trong</w:t>
            </w:r>
            <w:r w:rsidRPr="001374C1">
              <w:rPr>
                <w:rFonts w:eastAsia="Times New Roman" w:cs="Times New Roman"/>
                <w:b/>
                <w:bCs/>
                <w:color w:val="000000"/>
                <w:sz w:val="24"/>
                <w:szCs w:val="24"/>
              </w:rPr>
              <w:t xml:space="preserve"> </w:t>
            </w:r>
            <w:r w:rsidRPr="001374C1">
              <w:rPr>
                <w:rFonts w:eastAsia="Times New Roman" w:cs="Times New Roman"/>
                <w:b/>
                <w:bCs/>
                <w:color w:val="000000"/>
                <w:sz w:val="24"/>
                <w:szCs w:val="24"/>
                <w:lang w:val="vi-VN"/>
              </w:rPr>
              <w:t xml:space="preserve">các </w:t>
            </w:r>
            <w:r w:rsidR="00FB6021" w:rsidRPr="001374C1">
              <w:rPr>
                <w:rFonts w:eastAsia="Times New Roman" w:cs="Times New Roman"/>
                <w:b/>
                <w:bCs/>
                <w:color w:val="000000"/>
                <w:sz w:val="24"/>
                <w:szCs w:val="24"/>
                <w:lang w:val="vi-VN"/>
              </w:rPr>
              <w:t>công ty liên kết</w:t>
            </w:r>
            <w:r w:rsidRPr="001374C1">
              <w:rPr>
                <w:rFonts w:eastAsia="Times New Roman" w:cs="Times New Roman"/>
                <w:b/>
                <w:bCs/>
                <w:color w:val="000000"/>
                <w:sz w:val="24"/>
                <w:szCs w:val="24"/>
                <w:lang w:val="vi-VN"/>
              </w:rPr>
              <w:t xml:space="preserve"> và </w:t>
            </w:r>
            <w:r w:rsidR="00272098" w:rsidRPr="001374C1">
              <w:rPr>
                <w:rFonts w:eastAsia="Times New Roman" w:cs="Times New Roman"/>
                <w:b/>
                <w:bCs/>
                <w:color w:val="000000"/>
                <w:sz w:val="24"/>
                <w:szCs w:val="24"/>
                <w:lang w:val="vi-VN"/>
              </w:rPr>
              <w:t>thỏa thuận liên doanh</w:t>
            </w:r>
          </w:p>
        </w:tc>
        <w:tc>
          <w:tcPr>
            <w:tcW w:w="992" w:type="dxa"/>
          </w:tcPr>
          <w:p w:rsidR="004314C1" w:rsidRPr="001374C1" w:rsidRDefault="00FB602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21</w:t>
            </w:r>
          </w:p>
        </w:tc>
      </w:tr>
      <w:tr w:rsidR="00FB6021" w:rsidRPr="001374C1" w:rsidTr="004717FC">
        <w:tc>
          <w:tcPr>
            <w:tcW w:w="7933" w:type="dxa"/>
          </w:tcPr>
          <w:p w:rsidR="00FB6021" w:rsidRPr="001374C1" w:rsidRDefault="00FB6021" w:rsidP="00272098">
            <w:pPr>
              <w:spacing w:line="264" w:lineRule="auto"/>
              <w:rPr>
                <w:rFonts w:eastAsia="Times New Roman" w:cs="Times New Roman"/>
                <w:color w:val="000000"/>
                <w:sz w:val="24"/>
                <w:szCs w:val="24"/>
              </w:rPr>
            </w:pPr>
            <w:r w:rsidRPr="001374C1">
              <w:rPr>
                <w:rFonts w:eastAsia="Times New Roman" w:cs="Times New Roman"/>
                <w:b/>
                <w:bCs/>
                <w:color w:val="000000"/>
                <w:sz w:val="24"/>
                <w:szCs w:val="24"/>
              </w:rPr>
              <w:t xml:space="preserve">Rủi ro liên quan đến lợi ích của một </w:t>
            </w:r>
            <w:r w:rsidR="00272098" w:rsidRPr="001374C1">
              <w:rPr>
                <w:rFonts w:eastAsia="Times New Roman" w:cs="Times New Roman"/>
                <w:b/>
                <w:bCs/>
                <w:color w:val="000000"/>
                <w:sz w:val="24"/>
                <w:szCs w:val="24"/>
                <w:lang w:val="vi-VN"/>
              </w:rPr>
              <w:t>đơn vị</w:t>
            </w:r>
            <w:r w:rsidRPr="001374C1">
              <w:rPr>
                <w:rFonts w:eastAsia="Times New Roman" w:cs="Times New Roman"/>
                <w:b/>
                <w:bCs/>
                <w:color w:val="000000"/>
                <w:sz w:val="24"/>
                <w:szCs w:val="24"/>
              </w:rPr>
              <w:t xml:space="preserve"> trong </w:t>
            </w:r>
            <w:r w:rsidRPr="001374C1">
              <w:rPr>
                <w:rFonts w:eastAsia="Times New Roman" w:cs="Times New Roman"/>
                <w:b/>
                <w:bCs/>
                <w:color w:val="000000"/>
                <w:sz w:val="24"/>
                <w:szCs w:val="24"/>
                <w:lang w:val="vi-VN"/>
              </w:rPr>
              <w:t xml:space="preserve">các công ty </w:t>
            </w:r>
            <w:r w:rsidRPr="001374C1">
              <w:rPr>
                <w:rFonts w:eastAsia="Times New Roman" w:cs="Times New Roman"/>
                <w:b/>
                <w:bCs/>
                <w:color w:val="000000"/>
                <w:sz w:val="24"/>
                <w:szCs w:val="24"/>
              </w:rPr>
              <w:t>liên doanh và công ty liên kết</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23</w:t>
            </w:r>
          </w:p>
        </w:tc>
      </w:tr>
      <w:tr w:rsidR="00FB6021" w:rsidRPr="001374C1" w:rsidTr="004717FC">
        <w:tc>
          <w:tcPr>
            <w:tcW w:w="7933" w:type="dxa"/>
          </w:tcPr>
          <w:p w:rsidR="00FB6021" w:rsidRPr="001374C1" w:rsidRDefault="00FB6021" w:rsidP="00272098">
            <w:pPr>
              <w:spacing w:line="264" w:lineRule="auto"/>
              <w:jc w:val="both"/>
              <w:rPr>
                <w:rFonts w:eastAsia="Times New Roman" w:cs="Times New Roman"/>
                <w:color w:val="000000"/>
                <w:sz w:val="24"/>
                <w:szCs w:val="24"/>
                <w:lang w:val="vi-VN"/>
              </w:rPr>
            </w:pPr>
            <w:r w:rsidRPr="001374C1">
              <w:rPr>
                <w:rFonts w:eastAsia="Times New Roman" w:cs="Times New Roman"/>
                <w:b/>
                <w:bCs/>
                <w:color w:val="000000"/>
                <w:sz w:val="24"/>
                <w:szCs w:val="24"/>
                <w:lang w:val="vi-VN"/>
              </w:rPr>
              <w:t>LỢI ÍCH</w:t>
            </w:r>
            <w:r w:rsidRPr="001374C1">
              <w:rPr>
                <w:rFonts w:eastAsia="Times New Roman" w:cs="Times New Roman"/>
                <w:b/>
                <w:bCs/>
                <w:color w:val="000000"/>
                <w:sz w:val="24"/>
                <w:szCs w:val="24"/>
              </w:rPr>
              <w:t xml:space="preserve"> TRONG CÁC </w:t>
            </w:r>
            <w:r w:rsidR="00272098" w:rsidRPr="001374C1">
              <w:rPr>
                <w:rFonts w:eastAsia="Times New Roman" w:cs="Times New Roman"/>
                <w:b/>
                <w:bCs/>
                <w:color w:val="000000"/>
                <w:sz w:val="24"/>
                <w:szCs w:val="24"/>
                <w:lang w:val="vi-VN"/>
              </w:rPr>
              <w:t>ĐƠN VỊ</w:t>
            </w:r>
            <w:r w:rsidRPr="001374C1">
              <w:rPr>
                <w:rFonts w:eastAsia="Times New Roman" w:cs="Times New Roman"/>
                <w:b/>
                <w:bCs/>
                <w:color w:val="000000"/>
                <w:sz w:val="24"/>
                <w:szCs w:val="24"/>
              </w:rPr>
              <w:t xml:space="preserve"> </w:t>
            </w:r>
            <w:r w:rsidR="00272098" w:rsidRPr="001374C1">
              <w:rPr>
                <w:rFonts w:eastAsia="Times New Roman" w:cs="Times New Roman"/>
                <w:b/>
                <w:bCs/>
                <w:color w:val="000000"/>
                <w:sz w:val="24"/>
                <w:szCs w:val="24"/>
                <w:lang w:val="vi-VN"/>
              </w:rPr>
              <w:t>ĐƯỢC</w:t>
            </w:r>
            <w:r w:rsidRPr="001374C1">
              <w:rPr>
                <w:rFonts w:eastAsia="Times New Roman" w:cs="Times New Roman"/>
                <w:b/>
                <w:bCs/>
                <w:color w:val="000000"/>
                <w:sz w:val="24"/>
                <w:szCs w:val="24"/>
                <w:lang w:val="vi-VN"/>
              </w:rPr>
              <w:t xml:space="preserve"> </w:t>
            </w:r>
            <w:r w:rsidR="00042BA4" w:rsidRPr="001374C1">
              <w:rPr>
                <w:rFonts w:eastAsia="Times New Roman" w:cs="Times New Roman"/>
                <w:b/>
                <w:bCs/>
                <w:color w:val="000000"/>
                <w:sz w:val="24"/>
                <w:szCs w:val="24"/>
              </w:rPr>
              <w:t>CẤU TRÚC PHI</w:t>
            </w:r>
            <w:r w:rsidRPr="001374C1">
              <w:rPr>
                <w:rFonts w:eastAsia="Times New Roman" w:cs="Times New Roman"/>
                <w:b/>
                <w:bCs/>
                <w:color w:val="000000"/>
                <w:sz w:val="24"/>
                <w:szCs w:val="24"/>
              </w:rPr>
              <w:t xml:space="preserve"> </w:t>
            </w:r>
            <w:r w:rsidRPr="001374C1">
              <w:rPr>
                <w:rFonts w:eastAsia="Times New Roman" w:cs="Times New Roman"/>
                <w:b/>
                <w:bCs/>
                <w:color w:val="000000"/>
                <w:sz w:val="24"/>
                <w:szCs w:val="24"/>
                <w:lang w:val="vi-VN"/>
              </w:rPr>
              <w:t>HỢP NHẤT</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24</w:t>
            </w:r>
          </w:p>
        </w:tc>
      </w:tr>
      <w:tr w:rsidR="00FB6021" w:rsidRPr="001374C1" w:rsidTr="004717FC">
        <w:tc>
          <w:tcPr>
            <w:tcW w:w="7933" w:type="dxa"/>
          </w:tcPr>
          <w:p w:rsidR="00FB6021" w:rsidRPr="001374C1" w:rsidRDefault="00FB6021" w:rsidP="000C30B6">
            <w:pPr>
              <w:spacing w:line="264" w:lineRule="auto"/>
              <w:rPr>
                <w:rFonts w:eastAsia="Times New Roman" w:cs="Times New Roman"/>
                <w:color w:val="000000"/>
                <w:sz w:val="24"/>
                <w:szCs w:val="24"/>
              </w:rPr>
            </w:pPr>
            <w:r w:rsidRPr="001374C1">
              <w:rPr>
                <w:rFonts w:eastAsia="Times New Roman" w:cs="Times New Roman"/>
                <w:b/>
                <w:bCs/>
                <w:color w:val="000000"/>
                <w:sz w:val="24"/>
                <w:szCs w:val="24"/>
              </w:rPr>
              <w:t>Bản chất của lợi ích</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26</w:t>
            </w:r>
          </w:p>
        </w:tc>
      </w:tr>
      <w:tr w:rsidR="00FB6021" w:rsidRPr="001374C1" w:rsidTr="004717FC">
        <w:tc>
          <w:tcPr>
            <w:tcW w:w="7933" w:type="dxa"/>
          </w:tcPr>
          <w:p w:rsidR="00FB6021" w:rsidRPr="001374C1" w:rsidRDefault="00FB6021" w:rsidP="000C30B6">
            <w:pPr>
              <w:spacing w:line="264" w:lineRule="auto"/>
              <w:rPr>
                <w:rFonts w:eastAsia="Times New Roman" w:cs="Times New Roman"/>
                <w:color w:val="000000"/>
                <w:sz w:val="24"/>
                <w:szCs w:val="24"/>
              </w:rPr>
            </w:pPr>
            <w:r w:rsidRPr="001374C1">
              <w:rPr>
                <w:rFonts w:eastAsia="Times New Roman" w:cs="Times New Roman"/>
                <w:b/>
                <w:bCs/>
                <w:color w:val="000000"/>
                <w:sz w:val="24"/>
                <w:szCs w:val="24"/>
              </w:rPr>
              <w:t>Bản chất của rủi ro</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r w:rsidRPr="001374C1">
              <w:rPr>
                <w:rFonts w:eastAsia="Times New Roman" w:cs="Times New Roman"/>
                <w:color w:val="000000"/>
                <w:sz w:val="24"/>
                <w:szCs w:val="24"/>
                <w:lang w:val="vi-VN"/>
              </w:rPr>
              <w:t>29</w:t>
            </w:r>
          </w:p>
        </w:tc>
      </w:tr>
      <w:tr w:rsidR="00FB6021" w:rsidRPr="001374C1" w:rsidTr="004717FC">
        <w:tc>
          <w:tcPr>
            <w:tcW w:w="7933" w:type="dxa"/>
          </w:tcPr>
          <w:p w:rsidR="004717FC" w:rsidRPr="001374C1" w:rsidRDefault="004717FC" w:rsidP="000C30B6">
            <w:pPr>
              <w:spacing w:line="264" w:lineRule="auto"/>
              <w:rPr>
                <w:rFonts w:eastAsia="Times New Roman" w:cs="Times New Roman"/>
                <w:b/>
                <w:bCs/>
                <w:color w:val="000000"/>
                <w:sz w:val="24"/>
                <w:szCs w:val="24"/>
              </w:rPr>
            </w:pPr>
          </w:p>
          <w:p w:rsidR="00FB6021" w:rsidRPr="001374C1" w:rsidRDefault="00FB6021" w:rsidP="000C30B6">
            <w:pPr>
              <w:spacing w:line="264" w:lineRule="auto"/>
              <w:rPr>
                <w:rFonts w:eastAsia="Times New Roman" w:cs="Times New Roman"/>
                <w:color w:val="000000"/>
                <w:sz w:val="24"/>
                <w:szCs w:val="24"/>
              </w:rPr>
            </w:pPr>
            <w:r w:rsidRPr="001374C1">
              <w:rPr>
                <w:rFonts w:eastAsia="Times New Roman" w:cs="Times New Roman"/>
                <w:b/>
                <w:bCs/>
                <w:color w:val="000000"/>
                <w:sz w:val="24"/>
                <w:szCs w:val="24"/>
              </w:rPr>
              <w:t>PHỤ LỤC</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p>
        </w:tc>
      </w:tr>
      <w:tr w:rsidR="00FB6021" w:rsidRPr="001374C1" w:rsidTr="004717FC">
        <w:tc>
          <w:tcPr>
            <w:tcW w:w="7933" w:type="dxa"/>
          </w:tcPr>
          <w:p w:rsidR="00FB6021" w:rsidRPr="001374C1" w:rsidRDefault="00FB6021" w:rsidP="000C30B6">
            <w:pPr>
              <w:spacing w:line="264" w:lineRule="auto"/>
              <w:rPr>
                <w:rFonts w:eastAsia="Times New Roman" w:cs="Times New Roman"/>
                <w:b/>
                <w:bCs/>
                <w:color w:val="000000"/>
                <w:sz w:val="24"/>
                <w:szCs w:val="24"/>
                <w:lang w:val="vi-VN"/>
              </w:rPr>
            </w:pPr>
            <w:r w:rsidRPr="001374C1">
              <w:rPr>
                <w:rFonts w:eastAsia="Times New Roman" w:cs="Times New Roman"/>
                <w:b/>
                <w:bCs/>
                <w:color w:val="000000"/>
                <w:sz w:val="24"/>
                <w:szCs w:val="24"/>
                <w:lang w:val="vi-VN"/>
              </w:rPr>
              <w:t>A  Định nghĩa các thuật ngữ</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p>
        </w:tc>
      </w:tr>
      <w:tr w:rsidR="00FB6021" w:rsidRPr="001374C1" w:rsidTr="004717FC">
        <w:tc>
          <w:tcPr>
            <w:tcW w:w="7933" w:type="dxa"/>
          </w:tcPr>
          <w:p w:rsidR="00FB6021" w:rsidRPr="001374C1" w:rsidRDefault="00FB6021" w:rsidP="000C30B6">
            <w:pPr>
              <w:spacing w:line="264" w:lineRule="auto"/>
              <w:rPr>
                <w:rFonts w:eastAsia="Times New Roman" w:cs="Times New Roman"/>
                <w:b/>
                <w:bCs/>
                <w:color w:val="000000"/>
                <w:sz w:val="24"/>
                <w:szCs w:val="24"/>
                <w:lang w:val="vi-VN"/>
              </w:rPr>
            </w:pPr>
            <w:r w:rsidRPr="001374C1">
              <w:rPr>
                <w:rFonts w:eastAsia="Times New Roman" w:cs="Times New Roman"/>
                <w:b/>
                <w:bCs/>
                <w:color w:val="000000"/>
                <w:sz w:val="24"/>
                <w:szCs w:val="24"/>
                <w:lang w:val="vi-VN"/>
              </w:rPr>
              <w:t>B  Hướng dẫn áp dụng</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p>
        </w:tc>
      </w:tr>
      <w:tr w:rsidR="00FB6021" w:rsidRPr="001374C1" w:rsidTr="004717FC">
        <w:tc>
          <w:tcPr>
            <w:tcW w:w="7933" w:type="dxa"/>
          </w:tcPr>
          <w:p w:rsidR="00FB6021" w:rsidRPr="001374C1" w:rsidRDefault="00FB6021" w:rsidP="000C30B6">
            <w:pPr>
              <w:spacing w:line="264" w:lineRule="auto"/>
              <w:rPr>
                <w:rFonts w:eastAsia="Times New Roman" w:cs="Times New Roman"/>
                <w:b/>
                <w:bCs/>
                <w:color w:val="000000"/>
                <w:sz w:val="24"/>
                <w:szCs w:val="24"/>
                <w:lang w:val="vi-VN"/>
              </w:rPr>
            </w:pPr>
            <w:r w:rsidRPr="001374C1">
              <w:rPr>
                <w:rFonts w:eastAsia="Times New Roman" w:cs="Times New Roman"/>
                <w:b/>
                <w:bCs/>
                <w:color w:val="000000"/>
                <w:sz w:val="24"/>
                <w:szCs w:val="24"/>
                <w:lang w:val="vi-VN"/>
              </w:rPr>
              <w:t xml:space="preserve">C  </w:t>
            </w:r>
            <w:r w:rsidRPr="001374C1">
              <w:rPr>
                <w:rFonts w:eastAsia="Times New Roman" w:cs="Times New Roman"/>
                <w:b/>
                <w:bCs/>
                <w:color w:val="000000"/>
                <w:sz w:val="24"/>
                <w:szCs w:val="24"/>
              </w:rPr>
              <w:t>Ngày hiệu lực và chuyển đổi</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p>
        </w:tc>
      </w:tr>
      <w:tr w:rsidR="00FB6021" w:rsidRPr="001374C1" w:rsidTr="004717FC">
        <w:tc>
          <w:tcPr>
            <w:tcW w:w="7933" w:type="dxa"/>
          </w:tcPr>
          <w:p w:rsidR="00FB6021" w:rsidRPr="001374C1" w:rsidRDefault="00FB6021" w:rsidP="000C30B6">
            <w:pPr>
              <w:spacing w:line="264" w:lineRule="auto"/>
              <w:rPr>
                <w:rFonts w:eastAsia="Times New Roman" w:cs="Times New Roman"/>
                <w:b/>
                <w:bCs/>
                <w:color w:val="000000"/>
                <w:sz w:val="24"/>
                <w:szCs w:val="24"/>
                <w:lang w:val="vi-VN"/>
              </w:rPr>
            </w:pPr>
            <w:r w:rsidRPr="001374C1">
              <w:rPr>
                <w:rFonts w:eastAsia="Times New Roman" w:cs="Times New Roman"/>
                <w:b/>
                <w:bCs/>
                <w:color w:val="000000"/>
                <w:sz w:val="24"/>
                <w:szCs w:val="24"/>
                <w:lang w:val="vi-VN"/>
              </w:rPr>
              <w:t xml:space="preserve">D  </w:t>
            </w:r>
            <w:r w:rsidRPr="001374C1">
              <w:rPr>
                <w:rFonts w:eastAsia="Times New Roman" w:cs="Times New Roman"/>
                <w:b/>
                <w:bCs/>
                <w:color w:val="000000"/>
                <w:sz w:val="24"/>
                <w:szCs w:val="24"/>
              </w:rPr>
              <w:t>Sửa đổi các IFRS khác</w:t>
            </w:r>
          </w:p>
        </w:tc>
        <w:tc>
          <w:tcPr>
            <w:tcW w:w="992" w:type="dxa"/>
          </w:tcPr>
          <w:p w:rsidR="00FB6021" w:rsidRPr="001374C1" w:rsidRDefault="00FB6021" w:rsidP="000C30B6">
            <w:pPr>
              <w:spacing w:line="264" w:lineRule="auto"/>
              <w:jc w:val="center"/>
              <w:rPr>
                <w:rFonts w:eastAsia="Times New Roman" w:cs="Times New Roman"/>
                <w:color w:val="000000"/>
                <w:sz w:val="24"/>
                <w:szCs w:val="24"/>
                <w:lang w:val="vi-VN"/>
              </w:rPr>
            </w:pPr>
          </w:p>
        </w:tc>
      </w:tr>
      <w:tr w:rsidR="00E75CB5" w:rsidRPr="001374C1" w:rsidTr="004717FC">
        <w:tc>
          <w:tcPr>
            <w:tcW w:w="7933" w:type="dxa"/>
          </w:tcPr>
          <w:p w:rsidR="00E75CB5" w:rsidRPr="001374C1" w:rsidRDefault="00E75CB5" w:rsidP="000C30B6">
            <w:pPr>
              <w:spacing w:line="264" w:lineRule="auto"/>
              <w:jc w:val="both"/>
              <w:rPr>
                <w:rFonts w:eastAsia="Times New Roman" w:cs="Times New Roman"/>
                <w:color w:val="000000"/>
                <w:sz w:val="24"/>
                <w:szCs w:val="24"/>
              </w:rPr>
            </w:pPr>
            <w:r w:rsidRPr="001374C1">
              <w:rPr>
                <w:rFonts w:eastAsia="Times New Roman" w:cs="Times New Roman"/>
                <w:b/>
                <w:bCs/>
                <w:color w:val="000000"/>
                <w:sz w:val="24"/>
                <w:szCs w:val="24"/>
              </w:rPr>
              <w:t xml:space="preserve">PHÊ </w:t>
            </w:r>
            <w:r w:rsidRPr="001374C1">
              <w:rPr>
                <w:rFonts w:eastAsia="Times New Roman" w:cs="Times New Roman"/>
                <w:b/>
                <w:bCs/>
                <w:color w:val="000000"/>
                <w:sz w:val="24"/>
                <w:szCs w:val="24"/>
                <w:lang w:val="vi-VN"/>
              </w:rPr>
              <w:t>CHUẨN</w:t>
            </w:r>
            <w:r w:rsidRPr="001374C1">
              <w:rPr>
                <w:rFonts w:eastAsia="Times New Roman" w:cs="Times New Roman"/>
                <w:b/>
                <w:bCs/>
                <w:color w:val="000000"/>
                <w:sz w:val="24"/>
                <w:szCs w:val="24"/>
              </w:rPr>
              <w:t xml:space="preserve"> CỦA BAN IFRS 12 ĐƯỢC PHÁT HÀNH </w:t>
            </w:r>
            <w:r w:rsidRPr="001374C1">
              <w:rPr>
                <w:rFonts w:eastAsia="Times New Roman" w:cs="Times New Roman"/>
                <w:b/>
                <w:bCs/>
                <w:color w:val="000000"/>
                <w:sz w:val="24"/>
                <w:szCs w:val="24"/>
                <w:lang w:val="vi-VN"/>
              </w:rPr>
              <w:t xml:space="preserve">VÀO THÁNG </w:t>
            </w:r>
            <w:r w:rsidRPr="001374C1">
              <w:rPr>
                <w:rFonts w:eastAsia="Times New Roman" w:cs="Times New Roman"/>
                <w:b/>
                <w:bCs/>
                <w:color w:val="000000"/>
                <w:sz w:val="24"/>
                <w:szCs w:val="24"/>
              </w:rPr>
              <w:t xml:space="preserve">5 </w:t>
            </w:r>
            <w:r w:rsidRPr="001374C1">
              <w:rPr>
                <w:rFonts w:eastAsia="Times New Roman" w:cs="Times New Roman"/>
                <w:b/>
                <w:bCs/>
                <w:color w:val="000000"/>
                <w:sz w:val="24"/>
                <w:szCs w:val="24"/>
                <w:lang w:val="vi-VN"/>
              </w:rPr>
              <w:t>NĂM</w:t>
            </w:r>
            <w:r w:rsidRPr="001374C1">
              <w:rPr>
                <w:rFonts w:eastAsia="Times New Roman" w:cs="Times New Roman"/>
                <w:b/>
                <w:bCs/>
                <w:color w:val="000000"/>
                <w:sz w:val="24"/>
                <w:szCs w:val="24"/>
              </w:rPr>
              <w:t xml:space="preserve"> 2011</w:t>
            </w:r>
          </w:p>
        </w:tc>
        <w:tc>
          <w:tcPr>
            <w:tcW w:w="992" w:type="dxa"/>
          </w:tcPr>
          <w:p w:rsidR="00E75CB5" w:rsidRPr="001374C1" w:rsidRDefault="00E75CB5" w:rsidP="000C30B6">
            <w:pPr>
              <w:spacing w:line="264" w:lineRule="auto"/>
              <w:jc w:val="center"/>
              <w:rPr>
                <w:rFonts w:eastAsia="Times New Roman" w:cs="Times New Roman"/>
                <w:color w:val="000000"/>
                <w:sz w:val="24"/>
                <w:szCs w:val="24"/>
                <w:lang w:val="vi-VN"/>
              </w:rPr>
            </w:pPr>
          </w:p>
        </w:tc>
      </w:tr>
      <w:tr w:rsidR="00E75CB5" w:rsidRPr="001374C1" w:rsidTr="004717FC">
        <w:tc>
          <w:tcPr>
            <w:tcW w:w="7933" w:type="dxa"/>
          </w:tcPr>
          <w:p w:rsidR="00E75CB5" w:rsidRPr="001374C1" w:rsidRDefault="00E75CB5" w:rsidP="000C30B6">
            <w:pPr>
              <w:spacing w:line="264" w:lineRule="auto"/>
              <w:jc w:val="both"/>
              <w:rPr>
                <w:rFonts w:eastAsia="Times New Roman" w:cs="Times New Roman"/>
                <w:b/>
                <w:bCs/>
                <w:color w:val="000000"/>
                <w:sz w:val="24"/>
                <w:szCs w:val="24"/>
              </w:rPr>
            </w:pPr>
            <w:r w:rsidRPr="001374C1">
              <w:rPr>
                <w:rFonts w:eastAsia="Times New Roman" w:cs="Times New Roman"/>
                <w:b/>
                <w:bCs/>
                <w:color w:val="000000"/>
                <w:sz w:val="24"/>
                <w:szCs w:val="24"/>
              </w:rPr>
              <w:t xml:space="preserve">PHÊ </w:t>
            </w:r>
            <w:r w:rsidRPr="001374C1">
              <w:rPr>
                <w:rFonts w:eastAsia="Times New Roman" w:cs="Times New Roman"/>
                <w:b/>
                <w:bCs/>
                <w:color w:val="000000"/>
                <w:sz w:val="24"/>
                <w:szCs w:val="24"/>
                <w:lang w:val="vi-VN"/>
              </w:rPr>
              <w:t>CHUẨN</w:t>
            </w:r>
            <w:r w:rsidRPr="001374C1">
              <w:rPr>
                <w:rFonts w:eastAsia="Times New Roman" w:cs="Times New Roman"/>
                <w:b/>
                <w:bCs/>
                <w:color w:val="000000"/>
                <w:sz w:val="24"/>
                <w:szCs w:val="24"/>
              </w:rPr>
              <w:t xml:space="preserve"> CỦA BAN </w:t>
            </w:r>
            <w:r w:rsidRPr="001374C1">
              <w:rPr>
                <w:rFonts w:eastAsia="Times New Roman" w:cs="Times New Roman"/>
                <w:b/>
                <w:bCs/>
                <w:color w:val="000000"/>
                <w:sz w:val="24"/>
                <w:szCs w:val="24"/>
                <w:lang w:val="vi-VN"/>
              </w:rPr>
              <w:t xml:space="preserve"> SỬA ĐỔI </w:t>
            </w:r>
            <w:r w:rsidRPr="001374C1">
              <w:rPr>
                <w:rFonts w:eastAsia="Times New Roman" w:cs="Times New Roman"/>
                <w:b/>
                <w:bCs/>
                <w:color w:val="000000"/>
                <w:sz w:val="24"/>
                <w:szCs w:val="24"/>
              </w:rPr>
              <w:t>IFRS 12:</w:t>
            </w:r>
          </w:p>
          <w:p w:rsidR="00E75CB5" w:rsidRPr="001374C1" w:rsidRDefault="00E75CB5" w:rsidP="000C30B6">
            <w:pPr>
              <w:spacing w:line="264" w:lineRule="auto"/>
              <w:jc w:val="both"/>
              <w:rPr>
                <w:rFonts w:eastAsia="Times New Roman" w:cs="Times New Roman"/>
                <w:b/>
                <w:bCs/>
                <w:color w:val="000000"/>
                <w:sz w:val="24"/>
                <w:szCs w:val="24"/>
                <w:lang w:val="vi-VN"/>
              </w:rPr>
            </w:pPr>
            <w:r w:rsidRPr="001374C1">
              <w:rPr>
                <w:rFonts w:eastAsia="Times New Roman" w:cs="Times New Roman"/>
                <w:b/>
                <w:bCs/>
                <w:i/>
                <w:color w:val="000000"/>
                <w:sz w:val="24"/>
                <w:szCs w:val="24"/>
                <w:lang w:val="vi-VN"/>
              </w:rPr>
              <w:t xml:space="preserve">Báo cáo tài chính hợp nhất, </w:t>
            </w:r>
            <w:r w:rsidR="00272098" w:rsidRPr="001374C1">
              <w:rPr>
                <w:rFonts w:eastAsia="Times New Roman" w:cs="Times New Roman"/>
                <w:b/>
                <w:bCs/>
                <w:i/>
                <w:color w:val="000000"/>
                <w:sz w:val="24"/>
                <w:szCs w:val="24"/>
                <w:lang w:val="vi-VN"/>
              </w:rPr>
              <w:t>thỏa thuận liên doanh</w:t>
            </w:r>
            <w:r w:rsidRPr="001374C1">
              <w:rPr>
                <w:rFonts w:eastAsia="Times New Roman" w:cs="Times New Roman"/>
                <w:b/>
                <w:bCs/>
                <w:i/>
                <w:color w:val="000000"/>
                <w:sz w:val="24"/>
                <w:szCs w:val="24"/>
                <w:lang w:val="vi-VN"/>
              </w:rPr>
              <w:t xml:space="preserve"> và công bố lợi ích trong các </w:t>
            </w:r>
            <w:r w:rsidR="00272098" w:rsidRPr="001374C1">
              <w:rPr>
                <w:rFonts w:eastAsia="Times New Roman" w:cs="Times New Roman"/>
                <w:b/>
                <w:bCs/>
                <w:i/>
                <w:color w:val="000000"/>
                <w:sz w:val="24"/>
                <w:szCs w:val="24"/>
                <w:lang w:val="vi-VN"/>
              </w:rPr>
              <w:t>đơn vị</w:t>
            </w:r>
            <w:r w:rsidRPr="001374C1">
              <w:rPr>
                <w:rFonts w:eastAsia="Times New Roman" w:cs="Times New Roman"/>
                <w:b/>
                <w:bCs/>
                <w:i/>
                <w:color w:val="000000"/>
                <w:sz w:val="24"/>
                <w:szCs w:val="24"/>
                <w:lang w:val="vi-VN"/>
              </w:rPr>
              <w:t xml:space="preserve"> khác: Hướng dẫn chuyển đổi</w:t>
            </w:r>
            <w:r w:rsidRPr="001374C1">
              <w:rPr>
                <w:rFonts w:eastAsia="Times New Roman" w:cs="Times New Roman"/>
                <w:b/>
                <w:bCs/>
                <w:color w:val="000000"/>
                <w:sz w:val="24"/>
                <w:szCs w:val="24"/>
                <w:lang w:val="vi-VN"/>
              </w:rPr>
              <w:t xml:space="preserve"> (sửa đổi IFRS 10, IFRS 11, IFRS 12) ban hành tháng 6 năm 2012</w:t>
            </w:r>
          </w:p>
          <w:p w:rsidR="00E75CB5" w:rsidRPr="001374C1" w:rsidRDefault="00E75CB5" w:rsidP="000C30B6">
            <w:pPr>
              <w:spacing w:line="264" w:lineRule="auto"/>
              <w:jc w:val="both"/>
              <w:rPr>
                <w:rFonts w:eastAsia="Times New Roman" w:cs="Times New Roman"/>
                <w:b/>
                <w:bCs/>
                <w:color w:val="000000"/>
                <w:sz w:val="24"/>
                <w:szCs w:val="24"/>
                <w:lang w:val="vi-VN"/>
              </w:rPr>
            </w:pPr>
            <w:r w:rsidRPr="001374C1">
              <w:rPr>
                <w:rFonts w:eastAsia="Times New Roman" w:cs="Times New Roman"/>
                <w:b/>
                <w:bCs/>
                <w:i/>
                <w:color w:val="000000"/>
                <w:sz w:val="24"/>
                <w:szCs w:val="24"/>
                <w:lang w:val="vi-VN"/>
              </w:rPr>
              <w:t xml:space="preserve">Các </w:t>
            </w:r>
            <w:r w:rsidR="00272098" w:rsidRPr="001374C1">
              <w:rPr>
                <w:rFonts w:eastAsia="Times New Roman" w:cs="Times New Roman"/>
                <w:b/>
                <w:bCs/>
                <w:i/>
                <w:color w:val="000000"/>
                <w:sz w:val="24"/>
                <w:szCs w:val="24"/>
                <w:lang w:val="vi-VN"/>
              </w:rPr>
              <w:t>đơn vị</w:t>
            </w:r>
            <w:r w:rsidR="0004301B" w:rsidRPr="001374C1">
              <w:rPr>
                <w:rFonts w:eastAsia="Times New Roman" w:cs="Times New Roman"/>
                <w:b/>
                <w:bCs/>
                <w:i/>
                <w:color w:val="000000"/>
                <w:sz w:val="24"/>
                <w:szCs w:val="24"/>
              </w:rPr>
              <w:t xml:space="preserve"> quản lý quỹ</w:t>
            </w:r>
            <w:r w:rsidRPr="001374C1">
              <w:rPr>
                <w:rFonts w:eastAsia="Times New Roman" w:cs="Times New Roman"/>
                <w:b/>
                <w:bCs/>
                <w:i/>
                <w:color w:val="000000"/>
                <w:sz w:val="24"/>
                <w:szCs w:val="24"/>
                <w:lang w:val="vi-VN"/>
              </w:rPr>
              <w:t xml:space="preserve"> đầu tư</w:t>
            </w:r>
            <w:r w:rsidRPr="001374C1">
              <w:rPr>
                <w:rFonts w:eastAsia="Times New Roman" w:cs="Times New Roman"/>
                <w:b/>
                <w:bCs/>
                <w:color w:val="000000"/>
                <w:sz w:val="24"/>
                <w:szCs w:val="24"/>
                <w:lang w:val="vi-VN"/>
              </w:rPr>
              <w:t xml:space="preserve"> (sửa đổi IFRS 10, IFRS 12 và IAS 27) ban hành tháng 10 năm 2012</w:t>
            </w:r>
          </w:p>
          <w:p w:rsidR="00E75CB5" w:rsidRPr="001374C1" w:rsidRDefault="00E75CB5" w:rsidP="00272098">
            <w:pPr>
              <w:spacing w:line="264" w:lineRule="auto"/>
              <w:jc w:val="both"/>
              <w:rPr>
                <w:rFonts w:eastAsia="Times New Roman" w:cs="Times New Roman"/>
                <w:color w:val="000000"/>
                <w:sz w:val="24"/>
                <w:szCs w:val="24"/>
                <w:lang w:val="vi-VN"/>
              </w:rPr>
            </w:pPr>
            <w:r w:rsidRPr="001374C1">
              <w:rPr>
                <w:rFonts w:eastAsia="Times New Roman" w:cs="Times New Roman"/>
                <w:b/>
                <w:bCs/>
                <w:i/>
                <w:color w:val="000000"/>
                <w:sz w:val="24"/>
                <w:szCs w:val="24"/>
                <w:lang w:val="vi-VN"/>
              </w:rPr>
              <w:t xml:space="preserve">Các </w:t>
            </w:r>
            <w:r w:rsidR="00272098" w:rsidRPr="001374C1">
              <w:rPr>
                <w:rFonts w:eastAsia="Times New Roman" w:cs="Times New Roman"/>
                <w:b/>
                <w:bCs/>
                <w:i/>
                <w:color w:val="000000"/>
                <w:sz w:val="24"/>
                <w:szCs w:val="24"/>
                <w:lang w:val="vi-VN"/>
              </w:rPr>
              <w:t>đơn vị</w:t>
            </w:r>
            <w:r w:rsidRPr="001374C1">
              <w:rPr>
                <w:rFonts w:eastAsia="Times New Roman" w:cs="Times New Roman"/>
                <w:b/>
                <w:bCs/>
                <w:i/>
                <w:color w:val="000000"/>
                <w:sz w:val="24"/>
                <w:szCs w:val="24"/>
                <w:lang w:val="vi-VN"/>
              </w:rPr>
              <w:t xml:space="preserve"> </w:t>
            </w:r>
            <w:r w:rsidR="0004301B" w:rsidRPr="001374C1">
              <w:rPr>
                <w:rFonts w:eastAsia="Times New Roman" w:cs="Times New Roman"/>
                <w:b/>
                <w:bCs/>
                <w:i/>
                <w:color w:val="000000"/>
                <w:sz w:val="24"/>
                <w:szCs w:val="24"/>
              </w:rPr>
              <w:t xml:space="preserve">quản lý quỹ </w:t>
            </w:r>
            <w:r w:rsidRPr="001374C1">
              <w:rPr>
                <w:rFonts w:eastAsia="Times New Roman" w:cs="Times New Roman"/>
                <w:b/>
                <w:bCs/>
                <w:i/>
                <w:color w:val="000000"/>
                <w:sz w:val="24"/>
                <w:szCs w:val="24"/>
                <w:lang w:val="vi-VN"/>
              </w:rPr>
              <w:t>đầu tư: Áp dụng ngoại trừ hợp nhất</w:t>
            </w:r>
            <w:r w:rsidRPr="001374C1">
              <w:rPr>
                <w:rFonts w:eastAsia="Times New Roman" w:cs="Times New Roman"/>
                <w:b/>
                <w:bCs/>
                <w:color w:val="000000"/>
                <w:sz w:val="24"/>
                <w:szCs w:val="24"/>
                <w:lang w:val="vi-VN"/>
              </w:rPr>
              <w:t xml:space="preserve"> (sửa đổi IFRS 10, IFRS 12 và IAS 28) ban hành tháng 12 năm 2014</w:t>
            </w:r>
          </w:p>
        </w:tc>
        <w:tc>
          <w:tcPr>
            <w:tcW w:w="992" w:type="dxa"/>
          </w:tcPr>
          <w:p w:rsidR="00E75CB5" w:rsidRPr="001374C1" w:rsidRDefault="00E75CB5" w:rsidP="000C30B6">
            <w:pPr>
              <w:spacing w:line="264" w:lineRule="auto"/>
              <w:jc w:val="center"/>
              <w:rPr>
                <w:rFonts w:eastAsia="Times New Roman" w:cs="Times New Roman"/>
                <w:color w:val="000000"/>
                <w:sz w:val="24"/>
                <w:szCs w:val="24"/>
                <w:lang w:val="vi-VN"/>
              </w:rPr>
            </w:pPr>
          </w:p>
        </w:tc>
      </w:tr>
    </w:tbl>
    <w:p w:rsidR="003C2816" w:rsidRPr="001374C1" w:rsidRDefault="003C2816" w:rsidP="00F804AB">
      <w:pPr>
        <w:spacing w:after="0" w:line="240" w:lineRule="auto"/>
        <w:rPr>
          <w:rFonts w:eastAsia="Times New Roman" w:cs="Times New Roman"/>
          <w:color w:val="000000"/>
          <w:sz w:val="18"/>
          <w:szCs w:val="18"/>
        </w:rPr>
      </w:pPr>
    </w:p>
    <w:p w:rsidR="001E4D49" w:rsidRPr="001374C1" w:rsidRDefault="001E4D49" w:rsidP="00F804AB">
      <w:pPr>
        <w:spacing w:after="0" w:line="240" w:lineRule="auto"/>
        <w:rPr>
          <w:rFonts w:eastAsia="Times New Roman" w:cs="Times New Roman"/>
          <w:color w:val="000000"/>
          <w:sz w:val="18"/>
          <w:szCs w:val="18"/>
        </w:rPr>
      </w:pPr>
    </w:p>
    <w:p w:rsidR="004717FC" w:rsidRPr="001374C1" w:rsidRDefault="004717FC" w:rsidP="004717FC">
      <w:pPr>
        <w:spacing w:after="0" w:line="240" w:lineRule="auto"/>
        <w:rPr>
          <w:rFonts w:eastAsia="Times New Roman" w:cs="Times New Roman"/>
          <w:b/>
          <w:bCs/>
          <w:color w:val="000000"/>
          <w:szCs w:val="28"/>
        </w:rPr>
      </w:pPr>
      <w:r w:rsidRPr="001374C1">
        <w:rPr>
          <w:rFonts w:eastAsia="Times New Roman" w:cs="Times New Roman"/>
          <w:b/>
          <w:bCs/>
          <w:color w:val="000000"/>
          <w:szCs w:val="28"/>
        </w:rPr>
        <w:t>Chuẩn mực báo cáo tài chính quốc tế 12</w:t>
      </w:r>
    </w:p>
    <w:p w:rsidR="00E75CB5" w:rsidRPr="001374C1" w:rsidRDefault="00E75CB5" w:rsidP="00F804AB">
      <w:pPr>
        <w:spacing w:after="0" w:line="240" w:lineRule="auto"/>
        <w:rPr>
          <w:rFonts w:eastAsia="Times New Roman" w:cs="Times New Roman"/>
          <w:color w:val="000000"/>
          <w:sz w:val="27"/>
          <w:szCs w:val="27"/>
        </w:rPr>
      </w:pPr>
    </w:p>
    <w:p w:rsidR="004717FC" w:rsidRPr="001374C1" w:rsidRDefault="00176A86" w:rsidP="00F804AB">
      <w:pPr>
        <w:spacing w:after="0" w:line="240" w:lineRule="auto"/>
        <w:rPr>
          <w:rFonts w:eastAsia="Times New Roman" w:cs="Times New Roman"/>
          <w:color w:val="000000"/>
          <w:sz w:val="27"/>
          <w:szCs w:val="27"/>
        </w:rPr>
      </w:pPr>
      <w:r w:rsidRPr="001374C1">
        <w:rPr>
          <w:rFonts w:eastAsia="Times New Roman" w:cs="Times New Roman"/>
          <w:noProof/>
          <w:color w:val="000000"/>
          <w:sz w:val="27"/>
          <w:szCs w:val="27"/>
        </w:rPr>
        <w:pict>
          <v:shapetype id="_x0000_t202" coordsize="21600,21600" o:spt="202" path="m,l,21600r21600,l21600,xe">
            <v:stroke joinstyle="miter"/>
            <v:path gradientshapeok="t" o:connecttype="rect"/>
          </v:shapetype>
          <v:shape id="Text Box 1" o:spid="_x0000_s1026" type="#_x0000_t202" style="position:absolute;margin-left:3.25pt;margin-top:5.45pt;width:441.5pt;height:18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" fillcolor="white [3201]" strokeweight=".5pt">
            <v:textbox>
              <w:txbxContent>
                <w:p w:rsidR="00D33F7B" w:rsidRPr="00EF7F7E" w:rsidRDefault="00D33F7B" w:rsidP="007276B0">
                  <w:pPr>
                    <w:spacing w:after="0" w:line="288" w:lineRule="auto"/>
                    <w:jc w:val="both"/>
                    <w:rPr>
                      <w:rFonts w:eastAsia="Times New Roman" w:cs="Times New Roman"/>
                      <w:color w:val="000000"/>
                      <w:sz w:val="26"/>
                      <w:szCs w:val="26"/>
                    </w:rPr>
                  </w:pPr>
                  <w:r w:rsidRPr="00EF7F7E">
                    <w:rPr>
                      <w:rFonts w:eastAsia="Times New Roman" w:cs="Times New Roman"/>
                      <w:color w:val="000000"/>
                      <w:sz w:val="26"/>
                      <w:szCs w:val="26"/>
                    </w:rPr>
                    <w:t>Chuẩn mực báo cáo tài chính quốc tế 12 </w:t>
                  </w:r>
                  <w:r w:rsidRPr="00EF7F7E">
                    <w:rPr>
                      <w:rFonts w:eastAsia="Times New Roman" w:cs="Times New Roman"/>
                      <w:i/>
                      <w:iCs/>
                      <w:color w:val="000000"/>
                      <w:sz w:val="26"/>
                      <w:szCs w:val="26"/>
                      <w:lang w:val="vi-VN"/>
                    </w:rPr>
                    <w:t>Công bố</w:t>
                  </w:r>
                  <w:r w:rsidRPr="00EF7F7E">
                    <w:rPr>
                      <w:rFonts w:eastAsia="Times New Roman" w:cs="Times New Roman"/>
                      <w:i/>
                      <w:iCs/>
                      <w:color w:val="000000"/>
                      <w:sz w:val="26"/>
                      <w:szCs w:val="26"/>
                    </w:rPr>
                    <w:t xml:space="preserve"> lợi ích của các </w:t>
                  </w:r>
                  <w:r>
                    <w:rPr>
                      <w:rFonts w:eastAsia="Times New Roman" w:cs="Times New Roman"/>
                      <w:i/>
                      <w:iCs/>
                      <w:color w:val="000000"/>
                      <w:sz w:val="26"/>
                      <w:szCs w:val="26"/>
                      <w:lang w:val="vi-VN"/>
                    </w:rPr>
                    <w:t>đơn vị</w:t>
                  </w:r>
                  <w:r w:rsidRPr="00EF7F7E">
                    <w:rPr>
                      <w:rFonts w:eastAsia="Times New Roman" w:cs="Times New Roman"/>
                      <w:i/>
                      <w:iCs/>
                      <w:color w:val="000000"/>
                      <w:sz w:val="26"/>
                      <w:szCs w:val="26"/>
                    </w:rPr>
                    <w:t xml:space="preserve"> khác</w:t>
                  </w:r>
                  <w:r w:rsidRPr="00EF7F7E">
                    <w:rPr>
                      <w:rFonts w:eastAsia="Times New Roman" w:cs="Times New Roman"/>
                      <w:color w:val="000000"/>
                      <w:sz w:val="26"/>
                      <w:szCs w:val="26"/>
                      <w:lang w:val="vi-VN"/>
                    </w:rPr>
                    <w:t xml:space="preserve"> </w:t>
                  </w:r>
                  <w:r w:rsidRPr="00EF7F7E">
                    <w:rPr>
                      <w:rFonts w:eastAsia="Times New Roman" w:cs="Times New Roman"/>
                      <w:color w:val="000000"/>
                      <w:sz w:val="26"/>
                      <w:szCs w:val="26"/>
                    </w:rPr>
                    <w:t xml:space="preserve">(IFRS 12) được nêu trong </w:t>
                  </w:r>
                  <w:r w:rsidRPr="00EF7F7E">
                    <w:rPr>
                      <w:rFonts w:eastAsia="Times New Roman" w:cs="Times New Roman"/>
                      <w:color w:val="000000"/>
                      <w:sz w:val="26"/>
                      <w:szCs w:val="26"/>
                      <w:lang w:val="vi-VN"/>
                    </w:rPr>
                    <w:t xml:space="preserve">các </w:t>
                  </w:r>
                  <w:r w:rsidRPr="00EF7F7E">
                    <w:rPr>
                      <w:rFonts w:eastAsia="Times New Roman" w:cs="Times New Roman"/>
                      <w:color w:val="000000"/>
                      <w:sz w:val="26"/>
                      <w:szCs w:val="26"/>
                    </w:rPr>
                    <w:t xml:space="preserve">đoạn 1 </w:t>
                  </w:r>
                  <w:r w:rsidRPr="00EF7F7E">
                    <w:rPr>
                      <w:rFonts w:eastAsia="Times New Roman" w:cs="Times New Roman"/>
                      <w:color w:val="000000"/>
                      <w:sz w:val="26"/>
                      <w:szCs w:val="26"/>
                      <w:lang w:val="vi-VN"/>
                    </w:rPr>
                    <w:t xml:space="preserve">- </w:t>
                  </w:r>
                  <w:r w:rsidRPr="00EF7F7E">
                    <w:rPr>
                      <w:rFonts w:eastAsia="Times New Roman" w:cs="Times New Roman"/>
                      <w:color w:val="000000"/>
                      <w:sz w:val="26"/>
                      <w:szCs w:val="26"/>
                    </w:rPr>
                    <w:t xml:space="preserve">31 và </w:t>
                  </w:r>
                  <w:r w:rsidRPr="00EF7F7E">
                    <w:rPr>
                      <w:rFonts w:eastAsia="Times New Roman" w:cs="Times New Roman"/>
                      <w:color w:val="000000"/>
                      <w:sz w:val="26"/>
                      <w:szCs w:val="26"/>
                      <w:lang w:val="vi-VN"/>
                    </w:rPr>
                    <w:t>các p</w:t>
                  </w:r>
                  <w:r w:rsidRPr="00EF7F7E">
                    <w:rPr>
                      <w:rFonts w:eastAsia="Times New Roman" w:cs="Times New Roman"/>
                      <w:color w:val="000000"/>
                      <w:sz w:val="26"/>
                      <w:szCs w:val="26"/>
                    </w:rPr>
                    <w:t xml:space="preserve">hụ lục A </w:t>
                  </w:r>
                  <w:r w:rsidRPr="00EF7F7E">
                    <w:rPr>
                      <w:rFonts w:eastAsia="Times New Roman" w:cs="Times New Roman"/>
                      <w:color w:val="000000"/>
                      <w:sz w:val="26"/>
                      <w:szCs w:val="26"/>
                      <w:lang w:val="vi-VN"/>
                    </w:rPr>
                    <w:t>-</w:t>
                  </w:r>
                  <w:r w:rsidRPr="00EF7F7E">
                    <w:rPr>
                      <w:rFonts w:eastAsia="Times New Roman" w:cs="Times New Roman"/>
                      <w:color w:val="000000"/>
                      <w:sz w:val="26"/>
                      <w:szCs w:val="26"/>
                    </w:rPr>
                    <w:t xml:space="preserve"> D. Tất cả các đoạn có</w:t>
                  </w:r>
                  <w:r>
                    <w:rPr>
                      <w:rFonts w:eastAsia="Times New Roman" w:cs="Times New Roman"/>
                      <w:color w:val="000000"/>
                      <w:sz w:val="26"/>
                      <w:szCs w:val="26"/>
                    </w:rPr>
                    <w:t xml:space="preserve"> hiệu lực</w:t>
                  </w:r>
                  <w:r w:rsidRPr="00EF7F7E">
                    <w:rPr>
                      <w:rFonts w:eastAsia="Times New Roman" w:cs="Times New Roman"/>
                      <w:color w:val="000000"/>
                      <w:sz w:val="26"/>
                      <w:szCs w:val="26"/>
                    </w:rPr>
                    <w:t xml:space="preserve"> </w:t>
                  </w:r>
                  <w:r>
                    <w:rPr>
                      <w:rFonts w:eastAsia="Times New Roman" w:cs="Times New Roman"/>
                      <w:color w:val="000000"/>
                      <w:sz w:val="26"/>
                      <w:szCs w:val="26"/>
                      <w:lang w:val="vi-VN"/>
                    </w:rPr>
                    <w:t>như nhau</w:t>
                  </w:r>
                  <w:r w:rsidRPr="00EF7F7E">
                    <w:rPr>
                      <w:rFonts w:eastAsia="Times New Roman" w:cs="Times New Roman"/>
                      <w:color w:val="000000"/>
                      <w:sz w:val="26"/>
                      <w:szCs w:val="26"/>
                    </w:rPr>
                    <w:t>. </w:t>
                  </w:r>
                  <w:r w:rsidRPr="00EF7F7E">
                    <w:rPr>
                      <w:rFonts w:eastAsia="Times New Roman" w:cs="Times New Roman"/>
                      <w:color w:val="000000"/>
                      <w:sz w:val="26"/>
                      <w:szCs w:val="26"/>
                      <w:lang w:val="vi-VN"/>
                    </w:rPr>
                    <w:t>Những đ</w:t>
                  </w:r>
                  <w:r w:rsidRPr="00EF7F7E">
                    <w:rPr>
                      <w:rFonts w:eastAsia="Times New Roman" w:cs="Times New Roman"/>
                      <w:color w:val="000000"/>
                      <w:sz w:val="26"/>
                      <w:szCs w:val="26"/>
                    </w:rPr>
                    <w:t>oạn </w:t>
                  </w:r>
                  <w:r w:rsidRPr="00EF7F7E">
                    <w:rPr>
                      <w:rFonts w:eastAsia="Times New Roman" w:cs="Times New Roman"/>
                      <w:b/>
                      <w:bCs/>
                      <w:color w:val="000000"/>
                      <w:sz w:val="26"/>
                      <w:szCs w:val="26"/>
                    </w:rPr>
                    <w:t>in đậm</w:t>
                  </w:r>
                  <w:r w:rsidRPr="00EF7F7E">
                    <w:rPr>
                      <w:rFonts w:eastAsia="Times New Roman" w:cs="Times New Roman"/>
                      <w:color w:val="000000"/>
                      <w:sz w:val="26"/>
                      <w:szCs w:val="26"/>
                    </w:rPr>
                    <w:t> nêu các nguyên tắc chính. </w:t>
                  </w:r>
                  <w:r w:rsidRPr="00EF7F7E">
                    <w:rPr>
                      <w:rFonts w:eastAsia="Times New Roman" w:cs="Times New Roman"/>
                      <w:color w:val="000000"/>
                      <w:sz w:val="26"/>
                      <w:szCs w:val="26"/>
                      <w:lang w:val="vi-VN"/>
                    </w:rPr>
                    <w:t>Các thuật ngữ</w:t>
                  </w:r>
                  <w:r w:rsidRPr="00EF7F7E">
                    <w:rPr>
                      <w:rFonts w:eastAsia="Times New Roman" w:cs="Times New Roman"/>
                      <w:color w:val="000000"/>
                      <w:sz w:val="26"/>
                      <w:szCs w:val="26"/>
                    </w:rPr>
                    <w:t xml:space="preserve"> được xác định trong</w:t>
                  </w:r>
                  <w:r w:rsidRPr="00EF7F7E">
                    <w:rPr>
                      <w:rFonts w:eastAsia="Times New Roman" w:cs="Times New Roman"/>
                      <w:color w:val="000000"/>
                      <w:sz w:val="26"/>
                      <w:szCs w:val="26"/>
                      <w:lang w:val="vi-VN"/>
                    </w:rPr>
                    <w:t xml:space="preserve"> </w:t>
                  </w:r>
                  <w:r w:rsidRPr="00EF7F7E">
                    <w:rPr>
                      <w:rFonts w:eastAsia="Times New Roman" w:cs="Times New Roman"/>
                      <w:color w:val="000000"/>
                      <w:sz w:val="26"/>
                      <w:szCs w:val="26"/>
                    </w:rPr>
                    <w:t>Phụ lục A là in nghiêng ở lần đầu tiên chúng xuất hiện trong IFRS. </w:t>
                  </w:r>
                  <w:proofErr w:type="gramStart"/>
                  <w:r w:rsidRPr="00EF7F7E">
                    <w:rPr>
                      <w:rFonts w:eastAsia="Times New Roman" w:cs="Times New Roman"/>
                      <w:color w:val="000000"/>
                      <w:sz w:val="26"/>
                      <w:szCs w:val="26"/>
                    </w:rPr>
                    <w:t>Định nghĩa của các thuật ngữ khác được đưa ra trong bản Thuật ngữ cho các chuẩn mực báo cáo tài chính quốc tế.</w:t>
                  </w:r>
                  <w:proofErr w:type="gramEnd"/>
                  <w:r w:rsidRPr="00EF7F7E">
                    <w:rPr>
                      <w:rFonts w:eastAsia="Times New Roman" w:cs="Times New Roman"/>
                      <w:color w:val="000000"/>
                      <w:sz w:val="26"/>
                      <w:szCs w:val="26"/>
                    </w:rPr>
                    <w:t> IFRS 12 nên được đọc trong bối cảnh mục tiêu của nó và Cơ sở cho Kết luận, </w:t>
                  </w:r>
                  <w:r w:rsidRPr="00EF7F7E">
                    <w:rPr>
                      <w:rFonts w:eastAsia="Times New Roman" w:cs="Times New Roman"/>
                      <w:i/>
                      <w:iCs/>
                      <w:color w:val="000000"/>
                      <w:sz w:val="26"/>
                      <w:szCs w:val="26"/>
                    </w:rPr>
                    <w:t>Lời nói đầu cho</w:t>
                  </w:r>
                  <w:r w:rsidRPr="00EF7F7E">
                    <w:rPr>
                      <w:rFonts w:eastAsia="Times New Roman" w:cs="Times New Roman"/>
                      <w:color w:val="000000"/>
                      <w:sz w:val="26"/>
                      <w:szCs w:val="26"/>
                    </w:rPr>
                    <w:t xml:space="preserve"> </w:t>
                  </w:r>
                  <w:r w:rsidRPr="00EF7F7E">
                    <w:rPr>
                      <w:rFonts w:eastAsia="Times New Roman" w:cs="Times New Roman"/>
                      <w:i/>
                      <w:iCs/>
                      <w:color w:val="000000"/>
                      <w:sz w:val="26"/>
                      <w:szCs w:val="26"/>
                    </w:rPr>
                    <w:t>Chuẩn mực báo cáo tài chính quốc tế</w:t>
                  </w:r>
                  <w:r w:rsidRPr="00EF7F7E">
                    <w:rPr>
                      <w:rFonts w:eastAsia="Times New Roman" w:cs="Times New Roman"/>
                      <w:color w:val="000000"/>
                      <w:sz w:val="26"/>
                      <w:szCs w:val="26"/>
                    </w:rPr>
                    <w:t> và </w:t>
                  </w:r>
                  <w:r w:rsidRPr="00EF7F7E">
                    <w:rPr>
                      <w:rFonts w:eastAsia="Times New Roman" w:cs="Times New Roman"/>
                      <w:i/>
                      <w:iCs/>
                      <w:color w:val="000000"/>
                      <w:sz w:val="26"/>
                      <w:szCs w:val="26"/>
                    </w:rPr>
                    <w:t>khung khái niệm về Báo cáo</w:t>
                  </w:r>
                  <w:r w:rsidRPr="00EF7F7E">
                    <w:rPr>
                      <w:rFonts w:eastAsia="Times New Roman" w:cs="Times New Roman"/>
                      <w:color w:val="000000"/>
                      <w:sz w:val="26"/>
                      <w:szCs w:val="26"/>
                    </w:rPr>
                    <w:t> </w:t>
                  </w:r>
                  <w:r w:rsidRPr="00EF7F7E">
                    <w:rPr>
                      <w:rFonts w:eastAsia="Times New Roman" w:cs="Times New Roman"/>
                      <w:i/>
                      <w:iCs/>
                      <w:color w:val="000000"/>
                      <w:sz w:val="26"/>
                      <w:szCs w:val="26"/>
                    </w:rPr>
                    <w:t>tài chính</w:t>
                  </w:r>
                  <w:r w:rsidRPr="00EF7F7E">
                    <w:rPr>
                      <w:rFonts w:eastAsia="Times New Roman" w:cs="Times New Roman"/>
                      <w:color w:val="000000"/>
                      <w:sz w:val="26"/>
                      <w:szCs w:val="26"/>
                    </w:rPr>
                    <w:t>. IAS 8 </w:t>
                  </w:r>
                  <w:r w:rsidRPr="00EF7F7E">
                    <w:rPr>
                      <w:rFonts w:eastAsia="Times New Roman" w:cs="Times New Roman"/>
                      <w:i/>
                      <w:iCs/>
                      <w:color w:val="000000"/>
                      <w:sz w:val="26"/>
                      <w:szCs w:val="26"/>
                    </w:rPr>
                    <w:t>Chính sách kế toán, thay đổi về ước tính</w:t>
                  </w:r>
                  <w:r>
                    <w:rPr>
                      <w:rFonts w:eastAsia="Times New Roman" w:cs="Times New Roman"/>
                      <w:i/>
                      <w:iCs/>
                      <w:color w:val="000000"/>
                      <w:sz w:val="26"/>
                      <w:szCs w:val="26"/>
                    </w:rPr>
                    <w:t xml:space="preserve"> kế toán</w:t>
                  </w:r>
                  <w:r w:rsidRPr="00EF7F7E">
                    <w:rPr>
                      <w:rFonts w:eastAsia="Times New Roman" w:cs="Times New Roman"/>
                      <w:i/>
                      <w:iCs/>
                      <w:color w:val="000000"/>
                      <w:sz w:val="26"/>
                      <w:szCs w:val="26"/>
                    </w:rPr>
                    <w:t xml:space="preserve"> và sai sót </w:t>
                  </w:r>
                  <w:r w:rsidRPr="00EF7F7E">
                    <w:rPr>
                      <w:rFonts w:eastAsia="Times New Roman" w:cs="Times New Roman"/>
                      <w:color w:val="000000"/>
                      <w:sz w:val="26"/>
                      <w:szCs w:val="26"/>
                    </w:rPr>
                    <w:t>cung cấp một cơ sở để lựa chọn và áp dụng các chính sách kế toán trong trường hợp không có hướng dẫn rõ ràng.</w:t>
                  </w:r>
                </w:p>
                <w:p w:rsidR="00D33F7B" w:rsidRPr="004717FC" w:rsidRDefault="00D33F7B">
                  <w:pPr>
                    <w:rPr>
                      <w:sz w:val="24"/>
                      <w:szCs w:val="24"/>
                    </w:rPr>
                  </w:pPr>
                </w:p>
              </w:txbxContent>
            </v:textbox>
          </v:shape>
        </w:pict>
      </w:r>
    </w:p>
    <w:p w:rsidR="004717FC" w:rsidRPr="001374C1" w:rsidRDefault="004717FC" w:rsidP="00F804AB">
      <w:pPr>
        <w:spacing w:after="0" w:line="240" w:lineRule="auto"/>
        <w:rPr>
          <w:rFonts w:eastAsia="Times New Roman" w:cs="Times New Roman"/>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4717FC" w:rsidRPr="001374C1" w:rsidRDefault="004717FC" w:rsidP="00F804AB">
      <w:pPr>
        <w:spacing w:after="0" w:line="240" w:lineRule="auto"/>
        <w:rPr>
          <w:rFonts w:eastAsia="Times New Roman" w:cs="Times New Roman"/>
          <w:b/>
          <w:bCs/>
          <w:color w:val="000000"/>
          <w:sz w:val="27"/>
          <w:szCs w:val="27"/>
        </w:rPr>
      </w:pPr>
    </w:p>
    <w:p w:rsidR="00F804AB" w:rsidRPr="001374C1" w:rsidRDefault="00F804AB" w:rsidP="0074379F">
      <w:pPr>
        <w:spacing w:after="0" w:line="288" w:lineRule="auto"/>
        <w:rPr>
          <w:rFonts w:eastAsia="Times New Roman" w:cs="Times New Roman"/>
          <w:color w:val="000000"/>
          <w:szCs w:val="28"/>
        </w:rPr>
      </w:pPr>
      <w:r w:rsidRPr="001374C1">
        <w:rPr>
          <w:rFonts w:eastAsia="Times New Roman" w:cs="Times New Roman"/>
          <w:b/>
          <w:bCs/>
          <w:color w:val="000000"/>
          <w:szCs w:val="28"/>
        </w:rPr>
        <w:t>Chuẩn mực báo cáo tài chính quốc tế 12</w:t>
      </w:r>
    </w:p>
    <w:p w:rsidR="00F804AB" w:rsidRPr="001374C1" w:rsidRDefault="00EF7F7E" w:rsidP="0074379F">
      <w:pPr>
        <w:spacing w:after="0" w:line="288" w:lineRule="auto"/>
        <w:rPr>
          <w:rFonts w:eastAsia="Times New Roman" w:cs="Times New Roman"/>
          <w:color w:val="000000"/>
          <w:szCs w:val="28"/>
        </w:rPr>
      </w:pPr>
      <w:r w:rsidRPr="001374C1">
        <w:rPr>
          <w:rFonts w:eastAsia="Times New Roman" w:cs="Times New Roman"/>
          <w:b/>
          <w:bCs/>
          <w:i/>
          <w:iCs/>
          <w:color w:val="000000"/>
          <w:szCs w:val="28"/>
        </w:rPr>
        <w:t>Công bố</w:t>
      </w:r>
      <w:r w:rsidR="00F804AB" w:rsidRPr="001374C1">
        <w:rPr>
          <w:rFonts w:eastAsia="Times New Roman" w:cs="Times New Roman"/>
          <w:b/>
          <w:bCs/>
          <w:i/>
          <w:iCs/>
          <w:color w:val="000000"/>
          <w:szCs w:val="28"/>
        </w:rPr>
        <w:t xml:space="preserve"> lợi </w:t>
      </w:r>
      <w:r w:rsidR="009B0F9C" w:rsidRPr="001374C1">
        <w:rPr>
          <w:rFonts w:eastAsia="Times New Roman" w:cs="Times New Roman"/>
          <w:b/>
          <w:bCs/>
          <w:i/>
          <w:iCs/>
          <w:color w:val="000000"/>
          <w:szCs w:val="28"/>
        </w:rPr>
        <w:t>í</w:t>
      </w:r>
      <w:r w:rsidRPr="001374C1">
        <w:rPr>
          <w:rFonts w:eastAsia="Times New Roman" w:cs="Times New Roman"/>
          <w:b/>
          <w:bCs/>
          <w:i/>
          <w:iCs/>
          <w:color w:val="000000"/>
          <w:szCs w:val="28"/>
        </w:rPr>
        <w:t xml:space="preserve">ch </w:t>
      </w:r>
      <w:r w:rsidR="00F804AB" w:rsidRPr="001374C1">
        <w:rPr>
          <w:rFonts w:eastAsia="Times New Roman" w:cs="Times New Roman"/>
          <w:b/>
          <w:bCs/>
          <w:i/>
          <w:iCs/>
          <w:color w:val="000000"/>
          <w:szCs w:val="28"/>
        </w:rPr>
        <w:t xml:space="preserve">trong các </w:t>
      </w:r>
      <w:r w:rsidR="00272098" w:rsidRPr="001374C1">
        <w:rPr>
          <w:rFonts w:eastAsia="Times New Roman" w:cs="Times New Roman"/>
          <w:b/>
          <w:bCs/>
          <w:i/>
          <w:iCs/>
          <w:color w:val="000000"/>
          <w:szCs w:val="28"/>
          <w:lang w:val="vi-VN"/>
        </w:rPr>
        <w:t>đơn vị</w:t>
      </w:r>
      <w:r w:rsidR="00F804AB" w:rsidRPr="001374C1">
        <w:rPr>
          <w:rFonts w:eastAsia="Times New Roman" w:cs="Times New Roman"/>
          <w:b/>
          <w:bCs/>
          <w:i/>
          <w:iCs/>
          <w:color w:val="000000"/>
          <w:szCs w:val="28"/>
        </w:rPr>
        <w:t xml:space="preserve"> khác</w:t>
      </w:r>
    </w:p>
    <w:p w:rsidR="00EF7F7E" w:rsidRPr="001374C1" w:rsidRDefault="00EF7F7E" w:rsidP="0074379F">
      <w:pPr>
        <w:spacing w:after="0" w:line="288" w:lineRule="auto"/>
        <w:rPr>
          <w:rFonts w:eastAsia="Times New Roman" w:cs="Times New Roman"/>
          <w:b/>
          <w:bCs/>
          <w:color w:val="000000"/>
          <w:sz w:val="27"/>
          <w:szCs w:val="27"/>
        </w:rPr>
      </w:pPr>
    </w:p>
    <w:p w:rsidR="00F804AB" w:rsidRPr="001374C1" w:rsidRDefault="00F804AB" w:rsidP="0074379F">
      <w:pPr>
        <w:spacing w:after="0" w:line="288" w:lineRule="auto"/>
        <w:jc w:val="both"/>
        <w:rPr>
          <w:rFonts w:eastAsia="Times New Roman" w:cs="Times New Roman"/>
          <w:b/>
          <w:bCs/>
          <w:color w:val="000000"/>
          <w:sz w:val="26"/>
          <w:szCs w:val="26"/>
        </w:rPr>
      </w:pPr>
      <w:r w:rsidRPr="001374C1">
        <w:rPr>
          <w:rFonts w:eastAsia="Times New Roman" w:cs="Times New Roman"/>
          <w:b/>
          <w:bCs/>
          <w:color w:val="000000"/>
          <w:sz w:val="26"/>
          <w:szCs w:val="26"/>
        </w:rPr>
        <w:t>Mục tiêu</w:t>
      </w:r>
    </w:p>
    <w:p w:rsidR="003507DA" w:rsidRPr="001374C1" w:rsidRDefault="00176A86" w:rsidP="0074379F">
      <w:pPr>
        <w:spacing w:after="0" w:line="288" w:lineRule="auto"/>
        <w:jc w:val="both"/>
        <w:rPr>
          <w:rFonts w:eastAsia="Times New Roman" w:cs="Times New Roman"/>
          <w:color w:val="000000"/>
          <w:sz w:val="26"/>
          <w:szCs w:val="26"/>
        </w:rPr>
      </w:pPr>
      <w:r w:rsidRPr="001374C1">
        <w:rPr>
          <w:rFonts w:eastAsia="Times New Roman" w:cs="Times New Roman"/>
          <w:bCs/>
          <w:noProof/>
          <w:color w:val="000000"/>
          <w:sz w:val="26"/>
          <w:szCs w:val="26"/>
        </w:rPr>
        <w:pict>
          <v:line id="Straight Connector 2" o:spid="_x0000_s1040"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6pt" to="45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" strokecolor="black [3213]" strokeweight=".5pt">
            <v:stroke joinstyle="miter"/>
            <w10:wrap anchorx="margin"/>
          </v:line>
        </w:pict>
      </w:r>
    </w:p>
    <w:p w:rsidR="00F804AB" w:rsidRPr="001374C1" w:rsidRDefault="00F804AB" w:rsidP="0074379F">
      <w:pPr>
        <w:spacing w:before="120" w:after="120" w:line="288" w:lineRule="auto"/>
        <w:ind w:left="567" w:hanging="567"/>
        <w:jc w:val="both"/>
        <w:rPr>
          <w:rFonts w:eastAsia="Times New Roman" w:cs="Times New Roman"/>
          <w:color w:val="000000"/>
          <w:sz w:val="26"/>
          <w:szCs w:val="26"/>
        </w:rPr>
      </w:pPr>
      <w:r w:rsidRPr="001374C1">
        <w:rPr>
          <w:rFonts w:eastAsia="Times New Roman" w:cs="Times New Roman"/>
          <w:bCs/>
          <w:color w:val="000000"/>
          <w:sz w:val="26"/>
          <w:szCs w:val="26"/>
        </w:rPr>
        <w:t>1</w:t>
      </w:r>
      <w:r w:rsidR="00EF7F7E" w:rsidRPr="001374C1">
        <w:rPr>
          <w:rFonts w:eastAsia="Times New Roman" w:cs="Times New Roman"/>
          <w:color w:val="000000"/>
          <w:sz w:val="26"/>
          <w:szCs w:val="26"/>
        </w:rPr>
        <w:t xml:space="preserve"> </w:t>
      </w:r>
      <w:r w:rsidR="00EF7F7E" w:rsidRPr="001374C1">
        <w:rPr>
          <w:rFonts w:eastAsia="Times New Roman" w:cs="Times New Roman"/>
          <w:color w:val="000000"/>
          <w:sz w:val="26"/>
          <w:szCs w:val="26"/>
        </w:rPr>
        <w:tab/>
      </w:r>
      <w:r w:rsidRPr="001374C1">
        <w:rPr>
          <w:rFonts w:eastAsia="Times New Roman" w:cs="Times New Roman"/>
          <w:bCs/>
          <w:color w:val="000000"/>
          <w:sz w:val="26"/>
          <w:szCs w:val="26"/>
        </w:rPr>
        <w:t xml:space="preserve">Mục tiêu của IFRS này là yêu cầu một </w:t>
      </w:r>
      <w:r w:rsidR="00272098" w:rsidRPr="001374C1">
        <w:rPr>
          <w:rFonts w:eastAsia="Times New Roman" w:cs="Times New Roman"/>
          <w:bCs/>
          <w:color w:val="000000"/>
          <w:sz w:val="26"/>
          <w:szCs w:val="26"/>
          <w:lang w:val="vi-VN"/>
        </w:rPr>
        <w:t>đơn vị</w:t>
      </w:r>
      <w:r w:rsidRPr="001374C1">
        <w:rPr>
          <w:rFonts w:eastAsia="Times New Roman" w:cs="Times New Roman"/>
          <w:bCs/>
          <w:color w:val="000000"/>
          <w:sz w:val="26"/>
          <w:szCs w:val="26"/>
        </w:rPr>
        <w:t xml:space="preserve"> </w:t>
      </w:r>
      <w:r w:rsidR="00EF7F7E" w:rsidRPr="001374C1">
        <w:rPr>
          <w:rFonts w:eastAsia="Times New Roman" w:cs="Times New Roman"/>
          <w:bCs/>
          <w:color w:val="000000"/>
          <w:sz w:val="26"/>
          <w:szCs w:val="26"/>
        </w:rPr>
        <w:t>công bố</w:t>
      </w:r>
      <w:r w:rsidRPr="001374C1">
        <w:rPr>
          <w:rFonts w:eastAsia="Times New Roman" w:cs="Times New Roman"/>
          <w:bCs/>
          <w:color w:val="000000"/>
          <w:sz w:val="26"/>
          <w:szCs w:val="26"/>
        </w:rPr>
        <w:t xml:space="preserve"> thông tin</w:t>
      </w:r>
      <w:r w:rsidR="00EF7F7E" w:rsidRPr="001374C1">
        <w:rPr>
          <w:rFonts w:eastAsia="Times New Roman" w:cs="Times New Roman"/>
          <w:color w:val="000000"/>
          <w:sz w:val="26"/>
          <w:szCs w:val="26"/>
        </w:rPr>
        <w:t xml:space="preserve"> </w:t>
      </w:r>
      <w:r w:rsidR="00EF7F7E" w:rsidRPr="001374C1">
        <w:rPr>
          <w:rFonts w:eastAsia="Times New Roman" w:cs="Times New Roman"/>
          <w:bCs/>
          <w:color w:val="000000"/>
          <w:sz w:val="26"/>
          <w:szCs w:val="26"/>
        </w:rPr>
        <w:t xml:space="preserve">cho phép </w:t>
      </w:r>
      <w:r w:rsidRPr="001374C1">
        <w:rPr>
          <w:rFonts w:eastAsia="Times New Roman" w:cs="Times New Roman"/>
          <w:bCs/>
          <w:color w:val="000000"/>
          <w:sz w:val="26"/>
          <w:szCs w:val="26"/>
        </w:rPr>
        <w:t xml:space="preserve">người </w:t>
      </w:r>
      <w:r w:rsidR="00C7018A" w:rsidRPr="001374C1">
        <w:rPr>
          <w:rFonts w:eastAsia="Times New Roman" w:cs="Times New Roman"/>
          <w:bCs/>
          <w:color w:val="000000"/>
          <w:sz w:val="26"/>
          <w:szCs w:val="26"/>
        </w:rPr>
        <w:t>sử dụng</w:t>
      </w:r>
      <w:r w:rsidRPr="001374C1">
        <w:rPr>
          <w:rFonts w:eastAsia="Times New Roman" w:cs="Times New Roman"/>
          <w:bCs/>
          <w:color w:val="000000"/>
          <w:sz w:val="26"/>
          <w:szCs w:val="26"/>
        </w:rPr>
        <w:t xml:space="preserve"> báo cáo tài chính của </w:t>
      </w:r>
      <w:r w:rsidR="00AD19C1" w:rsidRPr="001374C1">
        <w:rPr>
          <w:rFonts w:eastAsia="Times New Roman" w:cs="Times New Roman"/>
          <w:bCs/>
          <w:color w:val="000000"/>
          <w:sz w:val="26"/>
          <w:szCs w:val="26"/>
        </w:rPr>
        <w:t>nó</w:t>
      </w:r>
      <w:r w:rsidRPr="001374C1">
        <w:rPr>
          <w:rFonts w:eastAsia="Times New Roman" w:cs="Times New Roman"/>
          <w:bCs/>
          <w:color w:val="000000"/>
          <w:sz w:val="26"/>
          <w:szCs w:val="26"/>
        </w:rPr>
        <w:t xml:space="preserve"> đánh giá:</w:t>
      </w:r>
    </w:p>
    <w:p w:rsidR="00F804AB" w:rsidRPr="001374C1" w:rsidRDefault="00F804AB" w:rsidP="0074379F">
      <w:pPr>
        <w:pStyle w:val="ListParagraph"/>
        <w:numPr>
          <w:ilvl w:val="0"/>
          <w:numId w:val="1"/>
        </w:numPr>
        <w:spacing w:before="120" w:after="120" w:line="288" w:lineRule="auto"/>
        <w:ind w:left="1134" w:hanging="567"/>
        <w:jc w:val="both"/>
        <w:rPr>
          <w:rFonts w:eastAsia="Times New Roman" w:cs="Times New Roman"/>
          <w:color w:val="000000"/>
          <w:sz w:val="26"/>
          <w:szCs w:val="26"/>
        </w:rPr>
      </w:pPr>
      <w:r w:rsidRPr="001374C1">
        <w:rPr>
          <w:rFonts w:eastAsia="Times New Roman" w:cs="Times New Roman"/>
          <w:bCs/>
          <w:color w:val="000000"/>
          <w:sz w:val="26"/>
          <w:szCs w:val="26"/>
        </w:rPr>
        <w:t>bản chất</w:t>
      </w:r>
      <w:r w:rsidR="00C7018A" w:rsidRPr="001374C1">
        <w:rPr>
          <w:rFonts w:eastAsia="Times New Roman" w:cs="Times New Roman"/>
          <w:bCs/>
          <w:color w:val="000000"/>
          <w:sz w:val="26"/>
          <w:szCs w:val="26"/>
        </w:rPr>
        <w:t xml:space="preserve">, </w:t>
      </w:r>
      <w:r w:rsidRPr="001374C1">
        <w:rPr>
          <w:rFonts w:eastAsia="Times New Roman" w:cs="Times New Roman"/>
          <w:bCs/>
          <w:color w:val="000000"/>
          <w:sz w:val="26"/>
          <w:szCs w:val="26"/>
        </w:rPr>
        <w:t>và rủi ro liên </w:t>
      </w:r>
      <w:r w:rsidRPr="001374C1">
        <w:rPr>
          <w:rFonts w:eastAsia="Times New Roman" w:cs="Times New Roman"/>
          <w:bCs/>
          <w:iCs/>
          <w:color w:val="000000"/>
          <w:sz w:val="26"/>
          <w:szCs w:val="26"/>
        </w:rPr>
        <w:t>quan đến</w:t>
      </w:r>
      <w:r w:rsidRPr="001374C1">
        <w:rPr>
          <w:rFonts w:eastAsia="Times New Roman" w:cs="Times New Roman"/>
          <w:bCs/>
          <w:i/>
          <w:iCs/>
          <w:color w:val="000000"/>
          <w:sz w:val="26"/>
          <w:szCs w:val="26"/>
        </w:rPr>
        <w:t xml:space="preserve"> lợi ích</w:t>
      </w:r>
      <w:r w:rsidR="00C7018A" w:rsidRPr="001374C1">
        <w:rPr>
          <w:rFonts w:eastAsia="Times New Roman" w:cs="Times New Roman"/>
          <w:bCs/>
          <w:i/>
          <w:iCs/>
          <w:color w:val="000000"/>
          <w:sz w:val="26"/>
          <w:szCs w:val="26"/>
        </w:rPr>
        <w:t xml:space="preserve"> </w:t>
      </w:r>
      <w:r w:rsidRPr="001374C1">
        <w:rPr>
          <w:rFonts w:eastAsia="Times New Roman" w:cs="Times New Roman"/>
          <w:bCs/>
          <w:i/>
          <w:iCs/>
          <w:color w:val="000000"/>
          <w:sz w:val="26"/>
          <w:szCs w:val="26"/>
        </w:rPr>
        <w:t xml:space="preserve">trong </w:t>
      </w:r>
      <w:r w:rsidR="00272098" w:rsidRPr="001374C1">
        <w:rPr>
          <w:rFonts w:eastAsia="Times New Roman" w:cs="Times New Roman"/>
          <w:bCs/>
          <w:i/>
          <w:iCs/>
          <w:color w:val="000000"/>
          <w:sz w:val="26"/>
          <w:szCs w:val="26"/>
          <w:lang w:val="vi-VN"/>
        </w:rPr>
        <w:t>đơn vị</w:t>
      </w:r>
      <w:r w:rsidRPr="001374C1">
        <w:rPr>
          <w:rFonts w:eastAsia="Times New Roman" w:cs="Times New Roman"/>
          <w:color w:val="000000"/>
          <w:sz w:val="26"/>
          <w:szCs w:val="26"/>
        </w:rPr>
        <w:t> </w:t>
      </w:r>
      <w:r w:rsidR="00C7018A" w:rsidRPr="001374C1">
        <w:rPr>
          <w:rFonts w:eastAsia="Times New Roman" w:cs="Times New Roman"/>
          <w:bCs/>
          <w:i/>
          <w:iCs/>
          <w:color w:val="000000"/>
          <w:sz w:val="26"/>
          <w:szCs w:val="26"/>
        </w:rPr>
        <w:t>khác</w:t>
      </w:r>
      <w:r w:rsidR="00AD19C1" w:rsidRPr="001374C1">
        <w:rPr>
          <w:rFonts w:eastAsia="Times New Roman" w:cs="Times New Roman"/>
          <w:bCs/>
          <w:color w:val="000000"/>
          <w:sz w:val="26"/>
          <w:szCs w:val="26"/>
        </w:rPr>
        <w:t xml:space="preserve"> của đơn vị</w:t>
      </w:r>
      <w:r w:rsidRPr="001374C1">
        <w:rPr>
          <w:rFonts w:eastAsia="Times New Roman" w:cs="Times New Roman"/>
          <w:color w:val="000000"/>
          <w:sz w:val="26"/>
          <w:szCs w:val="26"/>
        </w:rPr>
        <w:t>; và</w:t>
      </w:r>
    </w:p>
    <w:p w:rsidR="00F804AB" w:rsidRPr="001374C1" w:rsidRDefault="00F804AB" w:rsidP="0074379F">
      <w:pPr>
        <w:pStyle w:val="ListParagraph"/>
        <w:numPr>
          <w:ilvl w:val="0"/>
          <w:numId w:val="1"/>
        </w:numPr>
        <w:spacing w:before="120" w:after="120" w:line="288" w:lineRule="auto"/>
        <w:ind w:left="1134" w:hanging="567"/>
        <w:jc w:val="both"/>
        <w:rPr>
          <w:rFonts w:eastAsia="Times New Roman" w:cs="Times New Roman"/>
          <w:color w:val="000000"/>
          <w:sz w:val="26"/>
          <w:szCs w:val="26"/>
        </w:rPr>
      </w:pPr>
      <w:proofErr w:type="gramStart"/>
      <w:r w:rsidRPr="001374C1">
        <w:rPr>
          <w:rFonts w:eastAsia="Times New Roman" w:cs="Times New Roman"/>
          <w:bCs/>
          <w:color w:val="000000"/>
          <w:sz w:val="26"/>
          <w:szCs w:val="26"/>
        </w:rPr>
        <w:t>ảnh</w:t>
      </w:r>
      <w:proofErr w:type="gramEnd"/>
      <w:r w:rsidRPr="001374C1">
        <w:rPr>
          <w:rFonts w:eastAsia="Times New Roman" w:cs="Times New Roman"/>
          <w:bCs/>
          <w:color w:val="000000"/>
          <w:sz w:val="26"/>
          <w:szCs w:val="26"/>
        </w:rPr>
        <w:t xml:space="preserve"> hưởng của những lợi ích đó đến tình hình tài chính,</w:t>
      </w:r>
      <w:r w:rsidR="00C7018A" w:rsidRPr="001374C1">
        <w:rPr>
          <w:rFonts w:eastAsia="Times New Roman" w:cs="Times New Roman"/>
          <w:bCs/>
          <w:color w:val="000000"/>
          <w:sz w:val="26"/>
          <w:szCs w:val="26"/>
        </w:rPr>
        <w:t xml:space="preserve"> hiệu quả</w:t>
      </w:r>
      <w:r w:rsidRPr="001374C1">
        <w:rPr>
          <w:rFonts w:eastAsia="Times New Roman" w:cs="Times New Roman"/>
          <w:bCs/>
          <w:color w:val="000000"/>
          <w:sz w:val="26"/>
          <w:szCs w:val="26"/>
        </w:rPr>
        <w:t xml:space="preserve"> tài chính </w:t>
      </w:r>
      <w:r w:rsidR="00C7018A" w:rsidRPr="001374C1">
        <w:rPr>
          <w:rFonts w:eastAsia="Times New Roman" w:cs="Times New Roman"/>
          <w:bCs/>
          <w:color w:val="000000"/>
          <w:sz w:val="26"/>
          <w:szCs w:val="26"/>
        </w:rPr>
        <w:t xml:space="preserve">  </w:t>
      </w:r>
      <w:r w:rsidRPr="001374C1">
        <w:rPr>
          <w:rFonts w:eastAsia="Times New Roman" w:cs="Times New Roman"/>
          <w:bCs/>
          <w:color w:val="000000"/>
          <w:sz w:val="26"/>
          <w:szCs w:val="26"/>
        </w:rPr>
        <w:t>dòng tiền</w:t>
      </w:r>
      <w:r w:rsidR="00AD19C1" w:rsidRPr="001374C1">
        <w:rPr>
          <w:rFonts w:eastAsia="Times New Roman" w:cs="Times New Roman"/>
          <w:bCs/>
          <w:color w:val="000000"/>
          <w:sz w:val="26"/>
          <w:szCs w:val="26"/>
        </w:rPr>
        <w:t xml:space="preserve"> của đơn vị</w:t>
      </w:r>
      <w:r w:rsidRPr="001374C1">
        <w:rPr>
          <w:rFonts w:eastAsia="Times New Roman" w:cs="Times New Roman"/>
          <w:bCs/>
          <w:color w:val="000000"/>
          <w:sz w:val="26"/>
          <w:szCs w:val="26"/>
        </w:rPr>
        <w:t>.</w:t>
      </w:r>
    </w:p>
    <w:p w:rsidR="00C7018A" w:rsidRPr="001374C1" w:rsidRDefault="00C7018A" w:rsidP="0074379F">
      <w:pPr>
        <w:pStyle w:val="ListParagraph"/>
        <w:spacing w:before="120" w:after="120" w:line="288" w:lineRule="auto"/>
        <w:ind w:left="1134"/>
        <w:rPr>
          <w:rFonts w:eastAsia="Times New Roman" w:cs="Times New Roman"/>
          <w:color w:val="000000"/>
          <w:sz w:val="26"/>
          <w:szCs w:val="26"/>
        </w:rPr>
      </w:pPr>
    </w:p>
    <w:p w:rsidR="00F804AB" w:rsidRPr="001374C1" w:rsidRDefault="00F804AB" w:rsidP="0074379F">
      <w:pPr>
        <w:spacing w:before="120" w:after="120" w:line="288" w:lineRule="auto"/>
        <w:ind w:firstLine="567"/>
        <w:rPr>
          <w:rFonts w:eastAsia="Times New Roman" w:cs="Times New Roman"/>
          <w:b/>
          <w:color w:val="000000"/>
          <w:szCs w:val="28"/>
        </w:rPr>
      </w:pPr>
      <w:r w:rsidRPr="001374C1">
        <w:rPr>
          <w:rFonts w:eastAsia="Times New Roman" w:cs="Times New Roman"/>
          <w:b/>
          <w:bCs/>
          <w:color w:val="000000"/>
          <w:szCs w:val="28"/>
        </w:rPr>
        <w:t>Đáp ứng mục tiêu</w:t>
      </w:r>
    </w:p>
    <w:p w:rsidR="00F804AB" w:rsidRPr="001374C1" w:rsidRDefault="00C7018A" w:rsidP="0074379F">
      <w:pPr>
        <w:spacing w:before="120" w:after="120" w:line="288" w:lineRule="auto"/>
        <w:rPr>
          <w:rFonts w:eastAsia="Times New Roman" w:cs="Times New Roman"/>
          <w:color w:val="000000"/>
          <w:sz w:val="26"/>
          <w:szCs w:val="26"/>
        </w:rPr>
      </w:pPr>
      <w:r w:rsidRPr="001374C1">
        <w:rPr>
          <w:rFonts w:eastAsia="Times New Roman" w:cs="Times New Roman"/>
          <w:color w:val="000000"/>
          <w:sz w:val="26"/>
          <w:szCs w:val="26"/>
        </w:rPr>
        <w:t xml:space="preserve">2      </w:t>
      </w:r>
      <w:r w:rsidR="00F804AB" w:rsidRPr="001374C1">
        <w:rPr>
          <w:rFonts w:eastAsia="Times New Roman" w:cs="Times New Roman"/>
          <w:color w:val="000000"/>
          <w:sz w:val="26"/>
          <w:szCs w:val="26"/>
        </w:rPr>
        <w:t xml:space="preserve">Để đáp ứng mục tiêu trong đoạn 1, một </w:t>
      </w:r>
      <w:r w:rsidR="00272098" w:rsidRPr="001374C1">
        <w:rPr>
          <w:rFonts w:eastAsia="Times New Roman" w:cs="Times New Roman"/>
          <w:color w:val="000000"/>
          <w:sz w:val="26"/>
          <w:szCs w:val="26"/>
          <w:lang w:val="vi-VN"/>
        </w:rPr>
        <w:t>đơn vị</w:t>
      </w:r>
      <w:r w:rsidR="00AD19C1" w:rsidRPr="001374C1">
        <w:rPr>
          <w:rFonts w:eastAsia="Times New Roman" w:cs="Times New Roman"/>
          <w:color w:val="000000"/>
          <w:sz w:val="26"/>
          <w:szCs w:val="26"/>
        </w:rPr>
        <w:t xml:space="preserve"> sẽ</w:t>
      </w:r>
      <w:r w:rsidR="00F804AB" w:rsidRPr="001374C1">
        <w:rPr>
          <w:rFonts w:eastAsia="Times New Roman" w:cs="Times New Roman"/>
          <w:color w:val="000000"/>
          <w:sz w:val="26"/>
          <w:szCs w:val="26"/>
        </w:rPr>
        <w:t xml:space="preserve"> </w:t>
      </w:r>
      <w:r w:rsidRPr="001374C1">
        <w:rPr>
          <w:rFonts w:eastAsia="Times New Roman" w:cs="Times New Roman"/>
          <w:color w:val="000000"/>
          <w:sz w:val="26"/>
          <w:szCs w:val="26"/>
        </w:rPr>
        <w:t>công bố</w:t>
      </w:r>
      <w:r w:rsidR="00F804AB" w:rsidRPr="001374C1">
        <w:rPr>
          <w:rFonts w:eastAsia="Times New Roman" w:cs="Times New Roman"/>
          <w:color w:val="000000"/>
          <w:sz w:val="26"/>
          <w:szCs w:val="26"/>
        </w:rPr>
        <w:t>:</w:t>
      </w:r>
    </w:p>
    <w:p w:rsidR="00F804AB" w:rsidRPr="001374C1" w:rsidRDefault="00AD19C1" w:rsidP="0074379F">
      <w:pPr>
        <w:pStyle w:val="ListParagraph"/>
        <w:numPr>
          <w:ilvl w:val="0"/>
          <w:numId w:val="2"/>
        </w:numPr>
        <w:spacing w:before="120" w:after="120" w:line="288" w:lineRule="auto"/>
        <w:ind w:left="1134" w:hanging="567"/>
        <w:rPr>
          <w:rFonts w:eastAsia="Times New Roman" w:cs="Times New Roman"/>
          <w:color w:val="000000"/>
          <w:sz w:val="26"/>
          <w:szCs w:val="26"/>
        </w:rPr>
      </w:pPr>
      <w:r w:rsidRPr="001374C1">
        <w:rPr>
          <w:rFonts w:eastAsia="Times New Roman" w:cs="Times New Roman"/>
          <w:color w:val="000000"/>
          <w:sz w:val="26"/>
          <w:szCs w:val="26"/>
        </w:rPr>
        <w:t>những xét đoán</w:t>
      </w:r>
      <w:r w:rsidR="00F804AB" w:rsidRPr="001374C1">
        <w:rPr>
          <w:rFonts w:eastAsia="Times New Roman" w:cs="Times New Roman"/>
          <w:color w:val="000000"/>
          <w:sz w:val="26"/>
          <w:szCs w:val="26"/>
        </w:rPr>
        <w:t xml:space="preserve"> và giả định quan trọng mà nó đã đưa ra khi xác định:</w:t>
      </w:r>
    </w:p>
    <w:p w:rsidR="00F804AB" w:rsidRPr="001374C1" w:rsidRDefault="00C7018A" w:rsidP="00654CA7">
      <w:pPr>
        <w:tabs>
          <w:tab w:val="left" w:pos="1701"/>
        </w:tabs>
        <w:spacing w:before="120" w:after="120" w:line="288" w:lineRule="auto"/>
        <w:ind w:left="1689" w:hanging="555"/>
        <w:rPr>
          <w:rFonts w:eastAsia="Times New Roman" w:cs="Times New Roman"/>
          <w:color w:val="000000"/>
          <w:sz w:val="26"/>
          <w:szCs w:val="26"/>
        </w:rPr>
      </w:pPr>
      <w:r w:rsidRPr="001374C1">
        <w:rPr>
          <w:rFonts w:eastAsia="Times New Roman" w:cs="Times New Roman"/>
          <w:color w:val="000000"/>
          <w:sz w:val="26"/>
          <w:szCs w:val="26"/>
        </w:rPr>
        <w:t xml:space="preserve">(i) </w:t>
      </w:r>
      <w:r w:rsidR="00B3510C"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bản</w:t>
      </w:r>
      <w:proofErr w:type="gramEnd"/>
      <w:r w:rsidR="00F804AB" w:rsidRPr="001374C1">
        <w:rPr>
          <w:rFonts w:eastAsia="Times New Roman" w:cs="Times New Roman"/>
          <w:color w:val="000000"/>
          <w:sz w:val="26"/>
          <w:szCs w:val="26"/>
        </w:rPr>
        <w:t xml:space="preserve"> chất </w:t>
      </w:r>
      <w:r w:rsidR="00AD19C1" w:rsidRPr="001374C1">
        <w:rPr>
          <w:rFonts w:eastAsia="Times New Roman" w:cs="Times New Roman"/>
          <w:color w:val="000000"/>
          <w:sz w:val="26"/>
          <w:szCs w:val="26"/>
        </w:rPr>
        <w:t xml:space="preserve">của </w:t>
      </w:r>
      <w:r w:rsidRPr="001374C1">
        <w:rPr>
          <w:rFonts w:eastAsia="Times New Roman" w:cs="Times New Roman"/>
          <w:bCs/>
          <w:iCs/>
          <w:color w:val="000000"/>
          <w:sz w:val="26"/>
          <w:szCs w:val="26"/>
        </w:rPr>
        <w:t>lợi ích</w:t>
      </w:r>
      <w:r w:rsidR="00AD19C1" w:rsidRPr="001374C1">
        <w:rPr>
          <w:rFonts w:eastAsia="Times New Roman" w:cs="Times New Roman"/>
          <w:bCs/>
          <w:iCs/>
          <w:color w:val="000000"/>
          <w:sz w:val="26"/>
          <w:szCs w:val="26"/>
        </w:rPr>
        <w:t xml:space="preserve"> của nó</w:t>
      </w:r>
      <w:r w:rsidRPr="001374C1">
        <w:rPr>
          <w:rFonts w:eastAsia="Times New Roman" w:cs="Times New Roman"/>
          <w:bCs/>
          <w:iCs/>
          <w:color w:val="000000"/>
          <w:sz w:val="26"/>
          <w:szCs w:val="26"/>
        </w:rPr>
        <w:t xml:space="preserve"> trong một </w:t>
      </w:r>
      <w:r w:rsidR="00272098" w:rsidRPr="001374C1">
        <w:rPr>
          <w:rFonts w:eastAsia="Times New Roman" w:cs="Times New Roman"/>
          <w:bCs/>
          <w:iCs/>
          <w:color w:val="000000"/>
          <w:sz w:val="26"/>
          <w:szCs w:val="26"/>
          <w:lang w:val="vi-VN"/>
        </w:rPr>
        <w:t>đơn vị</w:t>
      </w:r>
      <w:r w:rsidRPr="001374C1">
        <w:rPr>
          <w:rFonts w:eastAsia="Times New Roman" w:cs="Times New Roman"/>
          <w:color w:val="000000"/>
          <w:sz w:val="26"/>
          <w:szCs w:val="26"/>
        </w:rPr>
        <w:t> </w:t>
      </w:r>
      <w:r w:rsidRPr="001374C1">
        <w:rPr>
          <w:rFonts w:eastAsia="Times New Roman" w:cs="Times New Roman"/>
          <w:bCs/>
          <w:iCs/>
          <w:color w:val="000000"/>
          <w:sz w:val="26"/>
          <w:szCs w:val="26"/>
        </w:rPr>
        <w:t>khác</w:t>
      </w:r>
      <w:r w:rsidRPr="001374C1">
        <w:rPr>
          <w:rFonts w:eastAsia="Times New Roman" w:cs="Times New Roman"/>
          <w:bCs/>
          <w:color w:val="000000"/>
          <w:sz w:val="26"/>
          <w:szCs w:val="26"/>
        </w:rPr>
        <w:t xml:space="preserve"> </w:t>
      </w:r>
      <w:r w:rsidR="00F804AB" w:rsidRPr="001374C1">
        <w:rPr>
          <w:rFonts w:eastAsia="Times New Roman" w:cs="Times New Roman"/>
          <w:color w:val="000000"/>
          <w:sz w:val="26"/>
          <w:szCs w:val="26"/>
        </w:rPr>
        <w:t xml:space="preserve">hoặc </w:t>
      </w:r>
      <w:r w:rsidR="00AD19C1" w:rsidRPr="001374C1">
        <w:rPr>
          <w:rFonts w:eastAsia="Times New Roman" w:cs="Times New Roman"/>
          <w:color w:val="000000"/>
          <w:sz w:val="26"/>
          <w:szCs w:val="26"/>
          <w:lang w:val="vi-VN"/>
        </w:rPr>
        <w:t>thỏa thuận</w:t>
      </w:r>
      <w:r w:rsidR="00F804AB" w:rsidRPr="001374C1">
        <w:rPr>
          <w:rFonts w:eastAsia="Times New Roman" w:cs="Times New Roman"/>
          <w:color w:val="000000"/>
          <w:sz w:val="26"/>
          <w:szCs w:val="26"/>
        </w:rPr>
        <w:t>;</w:t>
      </w:r>
    </w:p>
    <w:p w:rsidR="00F804AB" w:rsidRPr="001374C1" w:rsidRDefault="00F804AB" w:rsidP="0074379F">
      <w:pPr>
        <w:tabs>
          <w:tab w:val="left" w:pos="1701"/>
        </w:tabs>
        <w:spacing w:before="120" w:after="120" w:line="288" w:lineRule="auto"/>
        <w:ind w:left="414" w:firstLine="720"/>
        <w:rPr>
          <w:rFonts w:eastAsia="Times New Roman" w:cs="Times New Roman"/>
          <w:color w:val="000000"/>
          <w:sz w:val="26"/>
          <w:szCs w:val="26"/>
        </w:rPr>
      </w:pPr>
      <w:r w:rsidRPr="001374C1">
        <w:rPr>
          <w:rFonts w:eastAsia="Times New Roman" w:cs="Times New Roman"/>
          <w:color w:val="000000"/>
          <w:sz w:val="26"/>
          <w:szCs w:val="26"/>
        </w:rPr>
        <w:t>(ii)</w:t>
      </w:r>
      <w:r w:rsidR="00B3510C"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loại</w:t>
      </w:r>
      <w:proofErr w:type="gramEnd"/>
      <w:r w:rsidR="00B3510C" w:rsidRPr="001374C1">
        <w:rPr>
          <w:rFonts w:eastAsia="Times New Roman" w:cs="Times New Roman"/>
          <w:color w:val="000000"/>
          <w:sz w:val="26"/>
          <w:szCs w:val="26"/>
        </w:rPr>
        <w:t xml:space="preserve"> </w:t>
      </w:r>
      <w:r w:rsidR="00654CA7" w:rsidRPr="001374C1">
        <w:rPr>
          <w:rFonts w:eastAsia="Times New Roman" w:cs="Times New Roman"/>
          <w:color w:val="000000"/>
          <w:sz w:val="26"/>
          <w:szCs w:val="26"/>
          <w:lang w:val="vi-VN"/>
        </w:rPr>
        <w:t>thỏa thuận liên doanh</w:t>
      </w:r>
      <w:r w:rsidR="00B3510C" w:rsidRPr="001374C1">
        <w:rPr>
          <w:rFonts w:eastAsia="Times New Roman" w:cs="Times New Roman"/>
          <w:color w:val="000000"/>
          <w:sz w:val="26"/>
          <w:szCs w:val="26"/>
        </w:rPr>
        <w:t xml:space="preserve"> mà nó có lợi ích (các đoạn 7 - </w:t>
      </w:r>
      <w:r w:rsidRPr="001374C1">
        <w:rPr>
          <w:rFonts w:eastAsia="Times New Roman" w:cs="Times New Roman"/>
          <w:color w:val="000000"/>
          <w:sz w:val="26"/>
          <w:szCs w:val="26"/>
        </w:rPr>
        <w:t>9);</w:t>
      </w:r>
    </w:p>
    <w:p w:rsidR="00F804AB" w:rsidRPr="001374C1" w:rsidRDefault="00F804AB" w:rsidP="0074379F">
      <w:pPr>
        <w:tabs>
          <w:tab w:val="left" w:pos="1701"/>
        </w:tabs>
        <w:spacing w:before="120" w:after="120" w:line="288" w:lineRule="auto"/>
        <w:ind w:left="1701" w:hanging="567"/>
        <w:rPr>
          <w:rFonts w:eastAsia="Times New Roman" w:cs="Times New Roman"/>
          <w:color w:val="000000"/>
          <w:sz w:val="26"/>
          <w:szCs w:val="26"/>
        </w:rPr>
      </w:pPr>
      <w:r w:rsidRPr="001374C1">
        <w:rPr>
          <w:rFonts w:eastAsia="Times New Roman" w:cs="Times New Roman"/>
          <w:color w:val="000000"/>
          <w:sz w:val="26"/>
          <w:szCs w:val="26"/>
        </w:rPr>
        <w:t>(</w:t>
      </w:r>
      <w:r w:rsidR="00B3510C" w:rsidRPr="001374C1">
        <w:rPr>
          <w:rFonts w:eastAsia="Times New Roman" w:cs="Times New Roman"/>
          <w:color w:val="000000"/>
          <w:sz w:val="26"/>
          <w:szCs w:val="26"/>
        </w:rPr>
        <w:t>i</w:t>
      </w:r>
      <w:r w:rsidRPr="001374C1">
        <w:rPr>
          <w:rFonts w:eastAsia="Times New Roman" w:cs="Times New Roman"/>
          <w:color w:val="000000"/>
          <w:sz w:val="26"/>
          <w:szCs w:val="26"/>
        </w:rPr>
        <w:t>ii)</w:t>
      </w:r>
      <w:r w:rsidR="00B3510C"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rằng</w:t>
      </w:r>
      <w:proofErr w:type="gramEnd"/>
      <w:r w:rsidRPr="001374C1">
        <w:rPr>
          <w:rFonts w:eastAsia="Times New Roman" w:cs="Times New Roman"/>
          <w:color w:val="000000"/>
          <w:sz w:val="26"/>
          <w:szCs w:val="26"/>
        </w:rPr>
        <w:t xml:space="preserve"> nó đáp ứng định nghĩa của một </w:t>
      </w:r>
      <w:r w:rsidR="00272098" w:rsidRPr="001374C1">
        <w:rPr>
          <w:rFonts w:eastAsia="Times New Roman" w:cs="Times New Roman"/>
          <w:color w:val="000000"/>
          <w:sz w:val="26"/>
          <w:szCs w:val="26"/>
          <w:lang w:val="vi-VN"/>
        </w:rPr>
        <w:t>đơn vị</w:t>
      </w:r>
      <w:r w:rsidRPr="001374C1">
        <w:rPr>
          <w:rFonts w:eastAsia="Times New Roman" w:cs="Times New Roman"/>
          <w:color w:val="000000"/>
          <w:sz w:val="26"/>
          <w:szCs w:val="26"/>
        </w:rPr>
        <w:t xml:space="preserve"> </w:t>
      </w:r>
      <w:r w:rsidR="0004301B" w:rsidRPr="001374C1">
        <w:rPr>
          <w:rFonts w:eastAsia="Times New Roman" w:cs="Times New Roman"/>
          <w:color w:val="000000"/>
          <w:sz w:val="26"/>
          <w:szCs w:val="26"/>
        </w:rPr>
        <w:t xml:space="preserve">quản lý quỹ </w:t>
      </w:r>
      <w:r w:rsidR="00B3510C" w:rsidRPr="001374C1">
        <w:rPr>
          <w:rFonts w:eastAsia="Times New Roman" w:cs="Times New Roman"/>
          <w:color w:val="000000"/>
          <w:sz w:val="26"/>
          <w:szCs w:val="26"/>
        </w:rPr>
        <w:t xml:space="preserve">đầu tư, nếu có thể </w:t>
      </w:r>
      <w:r w:rsidRPr="001374C1">
        <w:rPr>
          <w:rFonts w:eastAsia="Times New Roman" w:cs="Times New Roman"/>
          <w:color w:val="000000"/>
          <w:sz w:val="26"/>
          <w:szCs w:val="26"/>
        </w:rPr>
        <w:t>(đoạn 9A); và</w:t>
      </w:r>
    </w:p>
    <w:p w:rsidR="00F804AB" w:rsidRPr="001374C1" w:rsidRDefault="00F804AB" w:rsidP="0074379F">
      <w:pPr>
        <w:pStyle w:val="ListParagraph"/>
        <w:numPr>
          <w:ilvl w:val="0"/>
          <w:numId w:val="2"/>
        </w:numPr>
        <w:spacing w:before="120" w:after="120" w:line="288" w:lineRule="auto"/>
        <w:ind w:left="1134" w:hanging="567"/>
        <w:rPr>
          <w:rFonts w:eastAsia="Times New Roman" w:cs="Times New Roman"/>
          <w:color w:val="000000"/>
          <w:sz w:val="26"/>
          <w:szCs w:val="26"/>
        </w:rPr>
      </w:pPr>
      <w:r w:rsidRPr="001374C1">
        <w:rPr>
          <w:rFonts w:eastAsia="Times New Roman" w:cs="Times New Roman"/>
          <w:color w:val="000000"/>
          <w:sz w:val="26"/>
          <w:szCs w:val="26"/>
        </w:rPr>
        <w:t>thông tin về lợi ích của nó trong:</w:t>
      </w:r>
    </w:p>
    <w:p w:rsidR="00F804AB" w:rsidRPr="001374C1" w:rsidRDefault="00F804AB" w:rsidP="0074379F">
      <w:pPr>
        <w:pStyle w:val="ListParagraph"/>
        <w:numPr>
          <w:ilvl w:val="0"/>
          <w:numId w:val="4"/>
        </w:numPr>
        <w:spacing w:before="120" w:after="120" w:line="288" w:lineRule="auto"/>
        <w:ind w:left="1701" w:hanging="567"/>
        <w:jc w:val="both"/>
        <w:rPr>
          <w:rFonts w:eastAsia="Times New Roman" w:cs="Times New Roman"/>
          <w:color w:val="000000"/>
          <w:sz w:val="26"/>
          <w:szCs w:val="26"/>
        </w:rPr>
      </w:pPr>
      <w:r w:rsidRPr="001374C1">
        <w:rPr>
          <w:rFonts w:eastAsia="Times New Roman" w:cs="Times New Roman"/>
          <w:color w:val="000000"/>
          <w:sz w:val="26"/>
          <w:szCs w:val="26"/>
        </w:rPr>
        <w:t>các công ty con (</w:t>
      </w:r>
      <w:r w:rsidR="00B3510C" w:rsidRPr="001374C1">
        <w:rPr>
          <w:rFonts w:eastAsia="Times New Roman" w:cs="Times New Roman"/>
          <w:color w:val="000000"/>
          <w:sz w:val="26"/>
          <w:szCs w:val="26"/>
        </w:rPr>
        <w:t xml:space="preserve">các </w:t>
      </w:r>
      <w:r w:rsidRPr="001374C1">
        <w:rPr>
          <w:rFonts w:eastAsia="Times New Roman" w:cs="Times New Roman"/>
          <w:color w:val="000000"/>
          <w:sz w:val="26"/>
          <w:szCs w:val="26"/>
        </w:rPr>
        <w:t xml:space="preserve">đoạn 10 </w:t>
      </w:r>
      <w:r w:rsidR="00B3510C" w:rsidRPr="001374C1">
        <w:rPr>
          <w:rFonts w:eastAsia="Times New Roman" w:cs="Times New Roman"/>
          <w:color w:val="000000"/>
          <w:sz w:val="26"/>
          <w:szCs w:val="26"/>
        </w:rPr>
        <w:t xml:space="preserve">- </w:t>
      </w:r>
      <w:r w:rsidRPr="001374C1">
        <w:rPr>
          <w:rFonts w:eastAsia="Times New Roman" w:cs="Times New Roman"/>
          <w:color w:val="000000"/>
          <w:sz w:val="26"/>
          <w:szCs w:val="26"/>
        </w:rPr>
        <w:t>19);</w:t>
      </w:r>
    </w:p>
    <w:p w:rsidR="00F804AB" w:rsidRPr="001374C1" w:rsidRDefault="00654CA7" w:rsidP="0074379F">
      <w:pPr>
        <w:pStyle w:val="ListParagraph"/>
        <w:numPr>
          <w:ilvl w:val="0"/>
          <w:numId w:val="4"/>
        </w:numPr>
        <w:spacing w:before="120" w:after="120" w:line="288" w:lineRule="auto"/>
        <w:ind w:left="1701" w:hanging="567"/>
        <w:jc w:val="both"/>
        <w:rPr>
          <w:rFonts w:eastAsia="Times New Roman" w:cs="Times New Roman"/>
          <w:color w:val="000000"/>
          <w:sz w:val="26"/>
          <w:szCs w:val="26"/>
        </w:rPr>
      </w:pPr>
      <w:r w:rsidRPr="001374C1">
        <w:rPr>
          <w:rFonts w:eastAsia="Times New Roman" w:cs="Times New Roman"/>
          <w:color w:val="000000"/>
          <w:sz w:val="26"/>
          <w:szCs w:val="26"/>
          <w:lang w:val="vi-VN"/>
        </w:rPr>
        <w:t>thỏa thuận liên doanh</w:t>
      </w:r>
      <w:r w:rsidR="00B3510C" w:rsidRPr="001374C1">
        <w:rPr>
          <w:rFonts w:eastAsia="Times New Roman" w:cs="Times New Roman"/>
          <w:color w:val="000000"/>
          <w:sz w:val="26"/>
          <w:szCs w:val="26"/>
        </w:rPr>
        <w:t xml:space="preserve"> và các </w:t>
      </w:r>
      <w:r w:rsidR="00816476" w:rsidRPr="001374C1">
        <w:rPr>
          <w:rFonts w:eastAsia="Times New Roman" w:cs="Times New Roman"/>
          <w:color w:val="000000"/>
          <w:sz w:val="26"/>
          <w:szCs w:val="26"/>
        </w:rPr>
        <w:t>công ty liên kết</w:t>
      </w:r>
      <w:r w:rsidR="00B3510C" w:rsidRPr="001374C1">
        <w:rPr>
          <w:rFonts w:eastAsia="Times New Roman" w:cs="Times New Roman"/>
          <w:color w:val="000000"/>
          <w:sz w:val="26"/>
          <w:szCs w:val="26"/>
        </w:rPr>
        <w:t xml:space="preserve"> (đoạn 20 - </w:t>
      </w:r>
      <w:r w:rsidR="00F804AB" w:rsidRPr="001374C1">
        <w:rPr>
          <w:rFonts w:eastAsia="Times New Roman" w:cs="Times New Roman"/>
          <w:color w:val="000000"/>
          <w:sz w:val="26"/>
          <w:szCs w:val="26"/>
        </w:rPr>
        <w:t>23); và</w:t>
      </w:r>
    </w:p>
    <w:p w:rsidR="00F804AB" w:rsidRPr="001374C1" w:rsidRDefault="00F804AB" w:rsidP="0074379F">
      <w:pPr>
        <w:pStyle w:val="ListParagraph"/>
        <w:numPr>
          <w:ilvl w:val="0"/>
          <w:numId w:val="4"/>
        </w:numPr>
        <w:spacing w:before="120" w:after="120" w:line="288" w:lineRule="auto"/>
        <w:ind w:left="1701" w:hanging="567"/>
        <w:jc w:val="both"/>
        <w:rPr>
          <w:rFonts w:eastAsia="Times New Roman" w:cs="Times New Roman"/>
          <w:color w:val="000000"/>
          <w:sz w:val="26"/>
          <w:szCs w:val="26"/>
        </w:rPr>
      </w:pPr>
      <w:proofErr w:type="gramStart"/>
      <w:r w:rsidRPr="001374C1">
        <w:rPr>
          <w:rFonts w:eastAsia="Times New Roman" w:cs="Times New Roman"/>
          <w:i/>
          <w:iCs/>
          <w:color w:val="000000"/>
          <w:sz w:val="26"/>
          <w:szCs w:val="26"/>
        </w:rPr>
        <w:t>các</w:t>
      </w:r>
      <w:proofErr w:type="gramEnd"/>
      <w:r w:rsidRPr="001374C1">
        <w:rPr>
          <w:rFonts w:eastAsia="Times New Roman" w:cs="Times New Roman"/>
          <w:i/>
          <w:iCs/>
          <w:color w:val="000000"/>
          <w:sz w:val="26"/>
          <w:szCs w:val="26"/>
        </w:rPr>
        <w:t xml:space="preserve"> </w:t>
      </w:r>
      <w:r w:rsidR="00272098" w:rsidRPr="001374C1">
        <w:rPr>
          <w:rFonts w:eastAsia="Times New Roman" w:cs="Times New Roman"/>
          <w:i/>
          <w:iCs/>
          <w:color w:val="000000"/>
          <w:sz w:val="26"/>
          <w:szCs w:val="26"/>
          <w:lang w:val="vi-VN"/>
        </w:rPr>
        <w:t>đơn vị</w:t>
      </w:r>
      <w:r w:rsidRPr="001374C1">
        <w:rPr>
          <w:rFonts w:eastAsia="Times New Roman" w:cs="Times New Roman"/>
          <w:i/>
          <w:iCs/>
          <w:color w:val="000000"/>
          <w:sz w:val="26"/>
          <w:szCs w:val="26"/>
        </w:rPr>
        <w:t xml:space="preserve"> </w:t>
      </w:r>
      <w:r w:rsidR="00272098" w:rsidRPr="001374C1">
        <w:rPr>
          <w:rFonts w:eastAsia="Times New Roman" w:cs="Times New Roman"/>
          <w:i/>
          <w:iCs/>
          <w:color w:val="000000"/>
          <w:sz w:val="26"/>
          <w:szCs w:val="26"/>
          <w:lang w:val="vi-VN"/>
        </w:rPr>
        <w:t>được</w:t>
      </w:r>
      <w:r w:rsidRPr="001374C1">
        <w:rPr>
          <w:rFonts w:eastAsia="Times New Roman" w:cs="Times New Roman"/>
          <w:i/>
          <w:iCs/>
          <w:color w:val="000000"/>
          <w:sz w:val="26"/>
          <w:szCs w:val="26"/>
        </w:rPr>
        <w:t xml:space="preserve"> cấu trúc</w:t>
      </w:r>
      <w:r w:rsidRPr="001374C1">
        <w:rPr>
          <w:rFonts w:eastAsia="Times New Roman" w:cs="Times New Roman"/>
          <w:color w:val="000000"/>
          <w:sz w:val="26"/>
          <w:szCs w:val="26"/>
        </w:rPr>
        <w:t> </w:t>
      </w:r>
      <w:r w:rsidR="00B3510C" w:rsidRPr="001374C1">
        <w:rPr>
          <w:rFonts w:eastAsia="Times New Roman" w:cs="Times New Roman"/>
          <w:color w:val="000000"/>
          <w:sz w:val="26"/>
          <w:szCs w:val="26"/>
        </w:rPr>
        <w:t xml:space="preserve">mà </w:t>
      </w:r>
      <w:r w:rsidR="00AD19C1" w:rsidRPr="001374C1">
        <w:rPr>
          <w:rFonts w:eastAsia="Times New Roman" w:cs="Times New Roman"/>
          <w:color w:val="000000"/>
          <w:sz w:val="26"/>
          <w:szCs w:val="26"/>
        </w:rPr>
        <w:t>không được kiểm soát bởi</w:t>
      </w:r>
      <w:r w:rsidR="00E70274" w:rsidRPr="001374C1">
        <w:rPr>
          <w:rFonts w:eastAsia="Times New Roman" w:cs="Times New Roman"/>
          <w:color w:val="000000"/>
          <w:sz w:val="26"/>
          <w:szCs w:val="26"/>
        </w:rPr>
        <w:t xml:space="preserve"> </w:t>
      </w:r>
      <w:r w:rsidR="00272098" w:rsidRPr="001374C1">
        <w:rPr>
          <w:rFonts w:eastAsia="Times New Roman" w:cs="Times New Roman"/>
          <w:color w:val="000000"/>
          <w:sz w:val="26"/>
          <w:szCs w:val="26"/>
          <w:lang w:val="vi-VN"/>
        </w:rPr>
        <w:t>đơn vị</w:t>
      </w:r>
      <w:r w:rsidR="009B0F9C"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(các </w:t>
      </w:r>
      <w:r w:rsidR="00272098" w:rsidRPr="001374C1">
        <w:rPr>
          <w:rFonts w:eastAsia="Times New Roman" w:cs="Times New Roman"/>
          <w:color w:val="000000"/>
          <w:sz w:val="26"/>
          <w:szCs w:val="26"/>
          <w:lang w:val="vi-VN"/>
        </w:rPr>
        <w:t>đơn vị</w:t>
      </w:r>
      <w:r w:rsidRPr="001374C1">
        <w:rPr>
          <w:rFonts w:eastAsia="Times New Roman" w:cs="Times New Roman"/>
          <w:color w:val="000000"/>
          <w:sz w:val="26"/>
          <w:szCs w:val="26"/>
        </w:rPr>
        <w:t xml:space="preserve"> </w:t>
      </w:r>
      <w:r w:rsidR="00272098" w:rsidRPr="001374C1">
        <w:rPr>
          <w:rFonts w:eastAsia="Times New Roman" w:cs="Times New Roman"/>
          <w:color w:val="000000"/>
          <w:sz w:val="26"/>
          <w:szCs w:val="26"/>
          <w:lang w:val="vi-VN"/>
        </w:rPr>
        <w:t>được</w:t>
      </w:r>
      <w:r w:rsidR="00042BA4" w:rsidRPr="001374C1">
        <w:rPr>
          <w:rFonts w:eastAsia="Times New Roman" w:cs="Times New Roman"/>
          <w:color w:val="000000"/>
          <w:sz w:val="26"/>
          <w:szCs w:val="26"/>
        </w:rPr>
        <w:t xml:space="preserve"> cấu trúc phi</w:t>
      </w:r>
      <w:r w:rsidRPr="001374C1">
        <w:rPr>
          <w:rFonts w:eastAsia="Times New Roman" w:cs="Times New Roman"/>
          <w:color w:val="000000"/>
          <w:sz w:val="26"/>
          <w:szCs w:val="26"/>
        </w:rPr>
        <w:t xml:space="preserve"> hợp nhất) (</w:t>
      </w:r>
      <w:r w:rsidR="00B3510C" w:rsidRPr="001374C1">
        <w:rPr>
          <w:rFonts w:eastAsia="Times New Roman" w:cs="Times New Roman"/>
          <w:color w:val="000000"/>
          <w:sz w:val="26"/>
          <w:szCs w:val="26"/>
        </w:rPr>
        <w:t xml:space="preserve">các </w:t>
      </w:r>
      <w:r w:rsidRPr="001374C1">
        <w:rPr>
          <w:rFonts w:eastAsia="Times New Roman" w:cs="Times New Roman"/>
          <w:color w:val="000000"/>
          <w:sz w:val="26"/>
          <w:szCs w:val="26"/>
        </w:rPr>
        <w:t xml:space="preserve">đoạn 24 </w:t>
      </w:r>
      <w:r w:rsidR="00B3510C" w:rsidRPr="001374C1">
        <w:rPr>
          <w:rFonts w:eastAsia="Times New Roman" w:cs="Times New Roman"/>
          <w:color w:val="000000"/>
          <w:sz w:val="26"/>
          <w:szCs w:val="26"/>
        </w:rPr>
        <w:t xml:space="preserve">- </w:t>
      </w:r>
      <w:r w:rsidRPr="001374C1">
        <w:rPr>
          <w:rFonts w:eastAsia="Times New Roman" w:cs="Times New Roman"/>
          <w:color w:val="000000"/>
          <w:sz w:val="26"/>
          <w:szCs w:val="26"/>
        </w:rPr>
        <w:t>31).</w:t>
      </w:r>
    </w:p>
    <w:p w:rsidR="00F804AB" w:rsidRPr="001374C1" w:rsidRDefault="00E70274" w:rsidP="0074379F">
      <w:pPr>
        <w:spacing w:before="120" w:after="120" w:line="288" w:lineRule="auto"/>
        <w:ind w:left="567" w:hanging="567"/>
        <w:jc w:val="both"/>
        <w:rPr>
          <w:rFonts w:eastAsia="Times New Roman" w:cs="Times New Roman"/>
          <w:color w:val="000000"/>
          <w:sz w:val="26"/>
          <w:szCs w:val="26"/>
        </w:rPr>
      </w:pPr>
      <w:r w:rsidRPr="001374C1">
        <w:rPr>
          <w:rFonts w:eastAsia="Times New Roman" w:cs="Times New Roman"/>
          <w:color w:val="000000"/>
          <w:sz w:val="26"/>
          <w:szCs w:val="26"/>
        </w:rPr>
        <w:t xml:space="preserve">3      </w:t>
      </w:r>
      <w:r w:rsidR="00F804AB" w:rsidRPr="001374C1">
        <w:rPr>
          <w:rFonts w:eastAsia="Times New Roman" w:cs="Times New Roman"/>
          <w:color w:val="000000"/>
          <w:sz w:val="26"/>
          <w:szCs w:val="26"/>
        </w:rPr>
        <w:t xml:space="preserve">Nếu các </w:t>
      </w:r>
      <w:r w:rsidRPr="001374C1">
        <w:rPr>
          <w:rFonts w:eastAsia="Times New Roman" w:cs="Times New Roman"/>
          <w:color w:val="000000"/>
          <w:sz w:val="26"/>
          <w:szCs w:val="26"/>
        </w:rPr>
        <w:t>công bố</w:t>
      </w:r>
      <w:r w:rsidR="00F804AB" w:rsidRPr="001374C1">
        <w:rPr>
          <w:rFonts w:eastAsia="Times New Roman" w:cs="Times New Roman"/>
          <w:color w:val="000000"/>
          <w:sz w:val="26"/>
          <w:szCs w:val="26"/>
        </w:rPr>
        <w:t xml:space="preserve"> theo yêu cầu </w:t>
      </w:r>
      <w:r w:rsidRPr="001374C1">
        <w:rPr>
          <w:rFonts w:eastAsia="Times New Roman" w:cs="Times New Roman"/>
          <w:color w:val="000000"/>
          <w:sz w:val="26"/>
          <w:szCs w:val="26"/>
        </w:rPr>
        <w:t>bởi</w:t>
      </w:r>
      <w:r w:rsidR="00F804AB" w:rsidRPr="001374C1">
        <w:rPr>
          <w:rFonts w:eastAsia="Times New Roman" w:cs="Times New Roman"/>
          <w:color w:val="000000"/>
          <w:sz w:val="26"/>
          <w:szCs w:val="26"/>
        </w:rPr>
        <w:t xml:space="preserve"> IFRS này, cùng với các </w:t>
      </w:r>
      <w:r w:rsidRPr="001374C1">
        <w:rPr>
          <w:rFonts w:eastAsia="Times New Roman" w:cs="Times New Roman"/>
          <w:color w:val="000000"/>
          <w:sz w:val="26"/>
          <w:szCs w:val="26"/>
        </w:rPr>
        <w:t>công bố</w:t>
      </w:r>
      <w:r w:rsidR="00F804AB" w:rsidRPr="001374C1">
        <w:rPr>
          <w:rFonts w:eastAsia="Times New Roman" w:cs="Times New Roman"/>
          <w:color w:val="000000"/>
          <w:sz w:val="26"/>
          <w:szCs w:val="26"/>
        </w:rPr>
        <w:t xml:space="preserve"> theo yêu cầu của</w:t>
      </w:r>
      <w:r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các IFRS khác, không đ</w:t>
      </w:r>
      <w:r w:rsidR="00AD19C1" w:rsidRPr="001374C1">
        <w:rPr>
          <w:rFonts w:eastAsia="Times New Roman" w:cs="Times New Roman"/>
          <w:color w:val="000000"/>
          <w:sz w:val="26"/>
          <w:szCs w:val="26"/>
        </w:rPr>
        <w:t>áp ứng mục tiêu trong đoạn 1,</w:t>
      </w:r>
      <w:r w:rsidR="00F804AB" w:rsidRPr="001374C1">
        <w:rPr>
          <w:rFonts w:eastAsia="Times New Roman" w:cs="Times New Roman"/>
          <w:color w:val="000000"/>
          <w:sz w:val="26"/>
          <w:szCs w:val="26"/>
        </w:rPr>
        <w:t xml:space="preserve"> </w:t>
      </w:r>
      <w:r w:rsidR="00272098" w:rsidRPr="001374C1">
        <w:rPr>
          <w:rFonts w:eastAsia="Times New Roman" w:cs="Times New Roman"/>
          <w:color w:val="000000"/>
          <w:sz w:val="26"/>
          <w:szCs w:val="26"/>
          <w:lang w:val="vi-VN"/>
        </w:rPr>
        <w:t>đơn vị</w:t>
      </w:r>
      <w:r w:rsidR="00F804AB" w:rsidRPr="001374C1">
        <w:rPr>
          <w:rFonts w:eastAsia="Times New Roman" w:cs="Times New Roman"/>
          <w:color w:val="000000"/>
          <w:sz w:val="26"/>
          <w:szCs w:val="26"/>
        </w:rPr>
        <w:t xml:space="preserve"> sẽ </w:t>
      </w:r>
      <w:r w:rsidR="003507DA" w:rsidRPr="001374C1">
        <w:rPr>
          <w:rFonts w:eastAsia="Times New Roman" w:cs="Times New Roman"/>
          <w:color w:val="000000"/>
          <w:sz w:val="26"/>
          <w:szCs w:val="26"/>
        </w:rPr>
        <w:t xml:space="preserve">công bố </w:t>
      </w:r>
      <w:r w:rsidR="00F804AB" w:rsidRPr="001374C1">
        <w:rPr>
          <w:rFonts w:eastAsia="Times New Roman" w:cs="Times New Roman"/>
          <w:color w:val="000000"/>
          <w:sz w:val="26"/>
          <w:szCs w:val="26"/>
        </w:rPr>
        <w:t>bất cứ thông tin bổ sung nào là cần thiết để đáp ứng mục tiêu đó.</w:t>
      </w:r>
    </w:p>
    <w:p w:rsidR="00F804AB" w:rsidRPr="001374C1" w:rsidRDefault="003507DA" w:rsidP="0074379F">
      <w:pPr>
        <w:spacing w:before="120" w:after="120" w:line="288" w:lineRule="auto"/>
        <w:ind w:left="567" w:hanging="567"/>
        <w:jc w:val="both"/>
        <w:rPr>
          <w:rFonts w:eastAsia="Times New Roman" w:cs="Times New Roman"/>
          <w:color w:val="000000"/>
          <w:sz w:val="26"/>
          <w:szCs w:val="26"/>
        </w:rPr>
      </w:pPr>
      <w:r w:rsidRPr="001374C1">
        <w:rPr>
          <w:rFonts w:eastAsia="Times New Roman" w:cs="Times New Roman"/>
          <w:color w:val="000000"/>
          <w:sz w:val="26"/>
          <w:szCs w:val="26"/>
        </w:rPr>
        <w:t xml:space="preserve">4       </w:t>
      </w:r>
      <w:r w:rsidR="00F804AB" w:rsidRPr="001374C1">
        <w:rPr>
          <w:rFonts w:eastAsia="Times New Roman" w:cs="Times New Roman"/>
          <w:color w:val="000000"/>
          <w:sz w:val="26"/>
          <w:szCs w:val="26"/>
        </w:rPr>
        <w:t xml:space="preserve">Một </w:t>
      </w:r>
      <w:proofErr w:type="gramStart"/>
      <w:r w:rsidR="00272098" w:rsidRPr="001374C1">
        <w:rPr>
          <w:rFonts w:eastAsia="Times New Roman" w:cs="Times New Roman"/>
          <w:color w:val="000000"/>
          <w:sz w:val="26"/>
          <w:szCs w:val="26"/>
          <w:lang w:val="vi-VN"/>
        </w:rPr>
        <w:t>đơn</w:t>
      </w:r>
      <w:proofErr w:type="gramEnd"/>
      <w:r w:rsidR="00272098" w:rsidRPr="001374C1">
        <w:rPr>
          <w:rFonts w:eastAsia="Times New Roman" w:cs="Times New Roman"/>
          <w:color w:val="000000"/>
          <w:sz w:val="26"/>
          <w:szCs w:val="26"/>
          <w:lang w:val="vi-VN"/>
        </w:rPr>
        <w:t xml:space="preserve"> vị</w:t>
      </w:r>
      <w:r w:rsidR="00F804AB" w:rsidRPr="001374C1">
        <w:rPr>
          <w:rFonts w:eastAsia="Times New Roman" w:cs="Times New Roman"/>
          <w:color w:val="000000"/>
          <w:sz w:val="26"/>
          <w:szCs w:val="26"/>
        </w:rPr>
        <w:t xml:space="preserve"> sẽ xem xét mức độ chi tiết cần thiết để đáp ứng </w:t>
      </w:r>
      <w:r w:rsidRPr="001374C1">
        <w:rPr>
          <w:rFonts w:eastAsia="Times New Roman" w:cs="Times New Roman"/>
          <w:color w:val="000000"/>
          <w:sz w:val="26"/>
          <w:szCs w:val="26"/>
        </w:rPr>
        <w:t xml:space="preserve">mục tiêu </w:t>
      </w:r>
      <w:r w:rsidR="00F804AB" w:rsidRPr="001374C1">
        <w:rPr>
          <w:rFonts w:eastAsia="Times New Roman" w:cs="Times New Roman"/>
          <w:color w:val="000000"/>
          <w:sz w:val="26"/>
          <w:szCs w:val="26"/>
        </w:rPr>
        <w:t>công bố</w:t>
      </w:r>
      <w:r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và mức độ nhấn mạnh đ</w:t>
      </w:r>
      <w:r w:rsidRPr="001374C1">
        <w:rPr>
          <w:rFonts w:eastAsia="Times New Roman" w:cs="Times New Roman"/>
          <w:color w:val="000000"/>
          <w:sz w:val="26"/>
          <w:szCs w:val="26"/>
        </w:rPr>
        <w:t xml:space="preserve">ể đưa vào mỗi yêu cầu trong </w:t>
      </w:r>
      <w:r w:rsidR="00F804AB" w:rsidRPr="001374C1">
        <w:rPr>
          <w:rFonts w:eastAsia="Times New Roman" w:cs="Times New Roman"/>
          <w:color w:val="000000"/>
          <w:sz w:val="26"/>
          <w:szCs w:val="26"/>
        </w:rPr>
        <w:t>IFRS</w:t>
      </w:r>
      <w:r w:rsidRPr="001374C1">
        <w:rPr>
          <w:rFonts w:eastAsia="Times New Roman" w:cs="Times New Roman"/>
          <w:color w:val="000000"/>
          <w:sz w:val="26"/>
          <w:szCs w:val="26"/>
        </w:rPr>
        <w:t xml:space="preserve"> này</w:t>
      </w:r>
      <w:r w:rsidR="00F804AB" w:rsidRPr="001374C1">
        <w:rPr>
          <w:rFonts w:eastAsia="Times New Roman" w:cs="Times New Roman"/>
          <w:color w:val="000000"/>
          <w:sz w:val="26"/>
          <w:szCs w:val="26"/>
        </w:rPr>
        <w:t>. </w:t>
      </w:r>
      <w:proofErr w:type="gramStart"/>
      <w:r w:rsidR="00F804AB" w:rsidRPr="001374C1">
        <w:rPr>
          <w:rFonts w:eastAsia="Times New Roman" w:cs="Times New Roman"/>
          <w:color w:val="000000"/>
          <w:sz w:val="26"/>
          <w:szCs w:val="26"/>
        </w:rPr>
        <w:t xml:space="preserve">Nó sẽ </w:t>
      </w:r>
      <w:r w:rsidRPr="001374C1">
        <w:rPr>
          <w:rFonts w:eastAsia="Times New Roman" w:cs="Times New Roman"/>
          <w:color w:val="000000"/>
          <w:sz w:val="26"/>
          <w:szCs w:val="26"/>
        </w:rPr>
        <w:t>công bố gộp</w:t>
      </w:r>
      <w:r w:rsidR="00F804AB" w:rsidRPr="001374C1">
        <w:rPr>
          <w:rFonts w:eastAsia="Times New Roman" w:cs="Times New Roman"/>
          <w:color w:val="000000"/>
          <w:sz w:val="26"/>
          <w:szCs w:val="26"/>
        </w:rPr>
        <w:t xml:space="preserve"> hoặc phân tách để thông tin hữu ích không bị che khuất bởi </w:t>
      </w:r>
      <w:r w:rsidRPr="001374C1">
        <w:rPr>
          <w:rFonts w:eastAsia="Times New Roman" w:cs="Times New Roman"/>
          <w:color w:val="000000"/>
          <w:sz w:val="26"/>
          <w:szCs w:val="26"/>
        </w:rPr>
        <w:t>kết luận của m</w:t>
      </w:r>
      <w:r w:rsidR="00F804AB" w:rsidRPr="001374C1">
        <w:rPr>
          <w:rFonts w:eastAsia="Times New Roman" w:cs="Times New Roman"/>
          <w:color w:val="000000"/>
          <w:sz w:val="26"/>
          <w:szCs w:val="26"/>
        </w:rPr>
        <w:t xml:space="preserve">ột lượng </w:t>
      </w:r>
      <w:r w:rsidRPr="001374C1">
        <w:rPr>
          <w:rFonts w:eastAsia="Times New Roman" w:cs="Times New Roman"/>
          <w:color w:val="000000"/>
          <w:sz w:val="26"/>
          <w:szCs w:val="26"/>
        </w:rPr>
        <w:t xml:space="preserve">lớn chi tiết không </w:t>
      </w:r>
      <w:r w:rsidR="00E540FA" w:rsidRPr="001374C1">
        <w:rPr>
          <w:rFonts w:eastAsia="Times New Roman" w:cs="Times New Roman"/>
          <w:color w:val="000000"/>
          <w:sz w:val="26"/>
          <w:szCs w:val="26"/>
        </w:rPr>
        <w:t>có ý nghĩa</w:t>
      </w:r>
      <w:r w:rsidRPr="001374C1">
        <w:rPr>
          <w:rFonts w:eastAsia="Times New Roman" w:cs="Times New Roman"/>
          <w:color w:val="000000"/>
          <w:sz w:val="26"/>
          <w:szCs w:val="26"/>
        </w:rPr>
        <w:t xml:space="preserve"> hoặc gộp lại</w:t>
      </w:r>
      <w:r w:rsidR="00F804AB" w:rsidRPr="001374C1">
        <w:rPr>
          <w:rFonts w:eastAsia="Times New Roman" w:cs="Times New Roman"/>
          <w:color w:val="000000"/>
          <w:sz w:val="26"/>
          <w:szCs w:val="26"/>
        </w:rPr>
        <w:t xml:space="preserve"> các </w:t>
      </w:r>
      <w:r w:rsidRPr="001374C1">
        <w:rPr>
          <w:rFonts w:eastAsia="Times New Roman" w:cs="Times New Roman"/>
          <w:color w:val="000000"/>
          <w:sz w:val="26"/>
          <w:szCs w:val="26"/>
        </w:rPr>
        <w:t>mục</w:t>
      </w:r>
      <w:r w:rsidR="00F804AB" w:rsidRPr="001374C1">
        <w:rPr>
          <w:rFonts w:eastAsia="Times New Roman" w:cs="Times New Roman"/>
          <w:color w:val="000000"/>
          <w:sz w:val="26"/>
          <w:szCs w:val="26"/>
        </w:rPr>
        <w:t xml:space="preserve"> có các đặc </w:t>
      </w:r>
      <w:r w:rsidRPr="001374C1">
        <w:rPr>
          <w:rFonts w:eastAsia="Times New Roman" w:cs="Times New Roman"/>
          <w:color w:val="000000"/>
          <w:sz w:val="26"/>
          <w:szCs w:val="26"/>
        </w:rPr>
        <w:t>tính khác nhau (xem đoạn B2 -</w:t>
      </w:r>
      <w:r w:rsidR="00F804AB" w:rsidRPr="001374C1">
        <w:rPr>
          <w:rFonts w:eastAsia="Times New Roman" w:cs="Times New Roman"/>
          <w:color w:val="000000"/>
          <w:sz w:val="26"/>
          <w:szCs w:val="26"/>
        </w:rPr>
        <w:t xml:space="preserve"> B6).</w:t>
      </w:r>
      <w:proofErr w:type="gramEnd"/>
    </w:p>
    <w:p w:rsidR="003507DA" w:rsidRPr="001374C1" w:rsidRDefault="00F804AB" w:rsidP="0074379F">
      <w:pPr>
        <w:spacing w:after="0" w:line="288" w:lineRule="auto"/>
        <w:rPr>
          <w:rFonts w:eastAsia="Times New Roman" w:cs="Times New Roman"/>
          <w:b/>
          <w:bCs/>
          <w:color w:val="000000"/>
          <w:szCs w:val="28"/>
        </w:rPr>
      </w:pPr>
      <w:r w:rsidRPr="001374C1">
        <w:rPr>
          <w:rFonts w:eastAsia="Times New Roman" w:cs="Times New Roman"/>
          <w:b/>
          <w:bCs/>
          <w:color w:val="000000"/>
          <w:szCs w:val="28"/>
        </w:rPr>
        <w:t xml:space="preserve">Phạm </w:t>
      </w:r>
      <w:proofErr w:type="gramStart"/>
      <w:r w:rsidRPr="001374C1">
        <w:rPr>
          <w:rFonts w:eastAsia="Times New Roman" w:cs="Times New Roman"/>
          <w:b/>
          <w:bCs/>
          <w:color w:val="000000"/>
          <w:szCs w:val="28"/>
        </w:rPr>
        <w:t>vi</w:t>
      </w:r>
      <w:proofErr w:type="gramEnd"/>
    </w:p>
    <w:p w:rsidR="00F804AB" w:rsidRPr="001374C1" w:rsidRDefault="00176A86" w:rsidP="0074379F">
      <w:pPr>
        <w:spacing w:after="0" w:line="288" w:lineRule="auto"/>
        <w:rPr>
          <w:rFonts w:eastAsia="Times New Roman" w:cs="Times New Roman"/>
          <w:color w:val="000000"/>
          <w:sz w:val="27"/>
          <w:szCs w:val="27"/>
        </w:rPr>
      </w:pPr>
      <w:r w:rsidRPr="001374C1">
        <w:rPr>
          <w:rFonts w:eastAsia="Times New Roman" w:cs="Times New Roman"/>
          <w:bCs/>
          <w:noProof/>
          <w:color w:val="000000"/>
          <w:sz w:val="26"/>
          <w:szCs w:val="26"/>
        </w:rPr>
        <w:pict>
          <v:line id="Straight Connector 3" o:spid="_x0000_s1039"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25pt" to="451.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" strokecolor="black [3213]" strokeweight=".5pt">
            <v:stroke joinstyle="miter"/>
            <w10:wrap anchorx="margin"/>
          </v:line>
        </w:pict>
      </w:r>
    </w:p>
    <w:p w:rsidR="00F804AB" w:rsidRPr="001374C1" w:rsidRDefault="00F804AB" w:rsidP="0074379F">
      <w:pPr>
        <w:spacing w:after="0" w:line="288" w:lineRule="auto"/>
        <w:ind w:left="567" w:hanging="567"/>
        <w:jc w:val="both"/>
        <w:rPr>
          <w:rFonts w:eastAsia="Times New Roman" w:cs="Times New Roman"/>
          <w:color w:val="000000"/>
          <w:sz w:val="26"/>
          <w:szCs w:val="26"/>
        </w:rPr>
      </w:pPr>
      <w:r w:rsidRPr="001374C1">
        <w:rPr>
          <w:rFonts w:eastAsia="Times New Roman" w:cs="Times New Roman"/>
          <w:color w:val="000000"/>
          <w:sz w:val="27"/>
          <w:szCs w:val="27"/>
        </w:rPr>
        <w:t>5</w:t>
      </w:r>
      <w:r w:rsidR="003507DA" w:rsidRPr="001374C1">
        <w:rPr>
          <w:rFonts w:eastAsia="Times New Roman" w:cs="Times New Roman"/>
          <w:color w:val="000000"/>
          <w:sz w:val="27"/>
          <w:szCs w:val="27"/>
        </w:rPr>
        <w:t xml:space="preserve">      </w:t>
      </w:r>
      <w:r w:rsidRPr="001374C1">
        <w:rPr>
          <w:rFonts w:eastAsia="Times New Roman" w:cs="Times New Roman"/>
          <w:color w:val="000000"/>
          <w:sz w:val="26"/>
          <w:szCs w:val="26"/>
        </w:rPr>
        <w:t xml:space="preserve">IFRS này sẽ được áp dụng </w:t>
      </w:r>
      <w:r w:rsidR="00272098" w:rsidRPr="001374C1">
        <w:rPr>
          <w:rFonts w:eastAsia="Times New Roman" w:cs="Times New Roman"/>
          <w:color w:val="000000"/>
          <w:sz w:val="26"/>
          <w:szCs w:val="26"/>
          <w:lang w:val="vi-VN"/>
        </w:rPr>
        <w:t>cho</w:t>
      </w:r>
      <w:r w:rsidRPr="001374C1">
        <w:rPr>
          <w:rFonts w:eastAsia="Times New Roman" w:cs="Times New Roman"/>
          <w:color w:val="000000"/>
          <w:sz w:val="26"/>
          <w:szCs w:val="26"/>
        </w:rPr>
        <w:t xml:space="preserve"> một </w:t>
      </w:r>
      <w:r w:rsidR="00272098" w:rsidRPr="001374C1">
        <w:rPr>
          <w:rFonts w:eastAsia="Times New Roman" w:cs="Times New Roman"/>
          <w:color w:val="000000"/>
          <w:sz w:val="26"/>
          <w:szCs w:val="26"/>
          <w:lang w:val="vi-VN"/>
        </w:rPr>
        <w:t>đơn vị</w:t>
      </w:r>
      <w:r w:rsidR="00272098" w:rsidRPr="001374C1">
        <w:rPr>
          <w:rFonts w:eastAsia="Times New Roman" w:cs="Times New Roman"/>
          <w:color w:val="000000"/>
          <w:sz w:val="26"/>
          <w:szCs w:val="26"/>
        </w:rPr>
        <w:t xml:space="preserve"> có lợi ích </w:t>
      </w:r>
      <w:r w:rsidR="00E540FA" w:rsidRPr="001374C1">
        <w:rPr>
          <w:rFonts w:eastAsia="Times New Roman" w:cs="Times New Roman"/>
          <w:color w:val="000000"/>
          <w:sz w:val="26"/>
          <w:szCs w:val="26"/>
        </w:rPr>
        <w:t>trong</w:t>
      </w:r>
      <w:r w:rsidR="00272098" w:rsidRPr="001374C1">
        <w:rPr>
          <w:rFonts w:eastAsia="Times New Roman" w:cs="Times New Roman"/>
          <w:color w:val="000000"/>
          <w:sz w:val="26"/>
          <w:szCs w:val="26"/>
        </w:rPr>
        <w:t xml:space="preserve"> bất kỳ loại</w:t>
      </w:r>
      <w:r w:rsidR="003507DA" w:rsidRPr="001374C1">
        <w:rPr>
          <w:rFonts w:eastAsia="Times New Roman" w:cs="Times New Roman"/>
          <w:color w:val="000000"/>
          <w:sz w:val="26"/>
          <w:szCs w:val="26"/>
        </w:rPr>
        <w:t xml:space="preserve"> nào </w:t>
      </w:r>
      <w:r w:rsidR="00272098" w:rsidRPr="001374C1">
        <w:rPr>
          <w:rFonts w:eastAsia="Times New Roman" w:cs="Times New Roman"/>
          <w:color w:val="000000"/>
          <w:sz w:val="26"/>
          <w:szCs w:val="26"/>
          <w:lang w:val="vi-VN"/>
        </w:rPr>
        <w:t>dưới</w:t>
      </w:r>
      <w:r w:rsidR="003507DA" w:rsidRPr="001374C1">
        <w:rPr>
          <w:rFonts w:eastAsia="Times New Roman" w:cs="Times New Roman"/>
          <w:color w:val="000000"/>
          <w:sz w:val="26"/>
          <w:szCs w:val="26"/>
        </w:rPr>
        <w:t xml:space="preserve"> đây</w:t>
      </w:r>
      <w:r w:rsidRPr="001374C1">
        <w:rPr>
          <w:rFonts w:eastAsia="Times New Roman" w:cs="Times New Roman"/>
          <w:color w:val="000000"/>
          <w:sz w:val="26"/>
          <w:szCs w:val="26"/>
        </w:rPr>
        <w:t>:</w:t>
      </w:r>
    </w:p>
    <w:p w:rsidR="00F804AB" w:rsidRPr="001374C1" w:rsidRDefault="003507DA" w:rsidP="0074379F">
      <w:pPr>
        <w:spacing w:after="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(a)</w:t>
      </w:r>
      <w:r w:rsidRPr="001374C1">
        <w:rPr>
          <w:rFonts w:eastAsia="Times New Roman" w:cs="Times New Roman"/>
          <w:color w:val="000000"/>
          <w:sz w:val="26"/>
          <w:szCs w:val="26"/>
        </w:rPr>
        <w:tab/>
      </w:r>
      <w:proofErr w:type="gramStart"/>
      <w:r w:rsidR="005E03A4" w:rsidRPr="001374C1">
        <w:rPr>
          <w:rFonts w:eastAsia="Times New Roman" w:cs="Times New Roman"/>
          <w:color w:val="000000"/>
          <w:sz w:val="26"/>
          <w:szCs w:val="26"/>
        </w:rPr>
        <w:t>các</w:t>
      </w:r>
      <w:proofErr w:type="gramEnd"/>
      <w:r w:rsidR="005E03A4"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công ty con</w:t>
      </w:r>
    </w:p>
    <w:p w:rsidR="00F804AB" w:rsidRPr="001374C1" w:rsidRDefault="00F804AB" w:rsidP="005E03A4">
      <w:pPr>
        <w:spacing w:after="0" w:line="288" w:lineRule="auto"/>
        <w:ind w:left="1440" w:hanging="720"/>
        <w:rPr>
          <w:rFonts w:eastAsia="Times New Roman" w:cs="Times New Roman"/>
          <w:color w:val="000000"/>
          <w:sz w:val="26"/>
          <w:szCs w:val="26"/>
        </w:rPr>
      </w:pPr>
      <w:r w:rsidRPr="001374C1">
        <w:rPr>
          <w:rFonts w:eastAsia="Times New Roman" w:cs="Times New Roman"/>
          <w:color w:val="000000"/>
          <w:sz w:val="26"/>
          <w:szCs w:val="26"/>
        </w:rPr>
        <w:t>(b)</w:t>
      </w:r>
      <w:r w:rsidR="000C30B6" w:rsidRPr="001374C1">
        <w:rPr>
          <w:rFonts w:eastAsia="Times New Roman" w:cs="Times New Roman"/>
          <w:color w:val="000000"/>
          <w:sz w:val="26"/>
          <w:szCs w:val="26"/>
        </w:rPr>
        <w:tab/>
      </w:r>
      <w:proofErr w:type="gramStart"/>
      <w:r w:rsidR="005E03A4" w:rsidRPr="001374C1">
        <w:rPr>
          <w:rFonts w:eastAsia="Times New Roman" w:cs="Times New Roman"/>
          <w:color w:val="000000"/>
          <w:sz w:val="26"/>
          <w:szCs w:val="26"/>
        </w:rPr>
        <w:t>các</w:t>
      </w:r>
      <w:proofErr w:type="gramEnd"/>
      <w:r w:rsidR="005E03A4" w:rsidRPr="001374C1">
        <w:rPr>
          <w:rFonts w:eastAsia="Times New Roman" w:cs="Times New Roman"/>
          <w:color w:val="000000"/>
          <w:sz w:val="26"/>
          <w:szCs w:val="26"/>
        </w:rPr>
        <w:t xml:space="preserve"> </w:t>
      </w:r>
      <w:r w:rsidR="00654CA7" w:rsidRPr="001374C1">
        <w:rPr>
          <w:rFonts w:eastAsia="Times New Roman" w:cs="Times New Roman"/>
          <w:color w:val="000000"/>
          <w:sz w:val="26"/>
          <w:szCs w:val="26"/>
          <w:lang w:val="vi-VN"/>
        </w:rPr>
        <w:t>thỏa thuận liên doanh</w:t>
      </w:r>
      <w:r w:rsidR="00AD19C1" w:rsidRPr="001374C1">
        <w:rPr>
          <w:rFonts w:eastAsia="Times New Roman" w:cs="Times New Roman"/>
          <w:color w:val="000000"/>
          <w:sz w:val="26"/>
          <w:szCs w:val="26"/>
        </w:rPr>
        <w:t xml:space="preserve"> (ví dụ,</w:t>
      </w:r>
      <w:r w:rsidRPr="001374C1">
        <w:rPr>
          <w:rFonts w:eastAsia="Times New Roman" w:cs="Times New Roman"/>
          <w:color w:val="000000"/>
          <w:sz w:val="26"/>
          <w:szCs w:val="26"/>
        </w:rPr>
        <w:t xml:space="preserve"> hoạt động chung hoặc </w:t>
      </w:r>
      <w:r w:rsidR="005E03A4"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w:t>
      </w:r>
    </w:p>
    <w:p w:rsidR="00F804AB" w:rsidRPr="001374C1" w:rsidRDefault="00F804AB" w:rsidP="0074379F">
      <w:pPr>
        <w:spacing w:after="0" w:line="288" w:lineRule="auto"/>
        <w:ind w:firstLine="720"/>
        <w:rPr>
          <w:rFonts w:eastAsia="Times New Roman" w:cs="Times New Roman"/>
          <w:color w:val="000000"/>
          <w:sz w:val="26"/>
          <w:szCs w:val="26"/>
        </w:rPr>
      </w:pPr>
      <w:r w:rsidRPr="001374C1">
        <w:rPr>
          <w:rFonts w:eastAsia="Times New Roman" w:cs="Times New Roman"/>
          <w:color w:val="000000"/>
          <w:sz w:val="26"/>
          <w:szCs w:val="26"/>
        </w:rPr>
        <w:t>(c)</w:t>
      </w:r>
      <w:r w:rsidR="00AF7611" w:rsidRPr="001374C1">
        <w:rPr>
          <w:rFonts w:eastAsia="Times New Roman" w:cs="Times New Roman"/>
          <w:color w:val="000000"/>
          <w:sz w:val="26"/>
          <w:szCs w:val="26"/>
        </w:rPr>
        <w:tab/>
      </w:r>
      <w:proofErr w:type="gramStart"/>
      <w:r w:rsidR="00AF7611" w:rsidRPr="001374C1">
        <w:rPr>
          <w:rFonts w:eastAsia="Times New Roman" w:cs="Times New Roman"/>
          <w:color w:val="000000"/>
          <w:sz w:val="26"/>
          <w:szCs w:val="26"/>
        </w:rPr>
        <w:t>các</w:t>
      </w:r>
      <w:proofErr w:type="gramEnd"/>
      <w:r w:rsidR="00AF7611" w:rsidRPr="001374C1">
        <w:rPr>
          <w:rFonts w:eastAsia="Times New Roman" w:cs="Times New Roman"/>
          <w:color w:val="000000"/>
          <w:sz w:val="26"/>
          <w:szCs w:val="26"/>
        </w:rPr>
        <w:t xml:space="preserve"> công ty </w:t>
      </w:r>
      <w:r w:rsidR="004F1B3D" w:rsidRPr="001374C1">
        <w:rPr>
          <w:rFonts w:eastAsia="Times New Roman" w:cs="Times New Roman"/>
          <w:color w:val="000000"/>
          <w:sz w:val="26"/>
          <w:szCs w:val="26"/>
        </w:rPr>
        <w:t>liên kết</w:t>
      </w:r>
    </w:p>
    <w:p w:rsidR="00F804AB" w:rsidRPr="001374C1" w:rsidRDefault="00F804AB" w:rsidP="0074379F">
      <w:pPr>
        <w:spacing w:after="0" w:line="288" w:lineRule="auto"/>
        <w:ind w:firstLine="720"/>
        <w:rPr>
          <w:rFonts w:eastAsia="Times New Roman" w:cs="Times New Roman"/>
          <w:color w:val="000000"/>
          <w:sz w:val="26"/>
          <w:szCs w:val="26"/>
        </w:rPr>
      </w:pPr>
      <w:r w:rsidRPr="001374C1">
        <w:rPr>
          <w:rFonts w:eastAsia="Times New Roman" w:cs="Times New Roman"/>
          <w:color w:val="000000"/>
          <w:sz w:val="26"/>
          <w:szCs w:val="26"/>
        </w:rPr>
        <w:t>(d)</w:t>
      </w:r>
      <w:r w:rsidR="00AF7611" w:rsidRPr="001374C1">
        <w:rPr>
          <w:rFonts w:eastAsia="Times New Roman" w:cs="Times New Roman"/>
          <w:color w:val="000000"/>
          <w:sz w:val="26"/>
          <w:szCs w:val="26"/>
        </w:rPr>
        <w:tab/>
      </w:r>
      <w:proofErr w:type="gramStart"/>
      <w:r w:rsidR="00AF7611" w:rsidRPr="001374C1">
        <w:rPr>
          <w:rFonts w:eastAsia="Times New Roman" w:cs="Times New Roman"/>
          <w:color w:val="000000"/>
          <w:sz w:val="26"/>
          <w:szCs w:val="26"/>
        </w:rPr>
        <w:t>các</w:t>
      </w:r>
      <w:proofErr w:type="gramEnd"/>
      <w:r w:rsidR="00AF7611" w:rsidRPr="001374C1">
        <w:rPr>
          <w:rFonts w:eastAsia="Times New Roman" w:cs="Times New Roman"/>
          <w:color w:val="000000"/>
          <w:sz w:val="26"/>
          <w:szCs w:val="26"/>
        </w:rPr>
        <w:t xml:space="preserve"> </w:t>
      </w:r>
      <w:r w:rsidR="00272098" w:rsidRPr="001374C1">
        <w:rPr>
          <w:rFonts w:eastAsia="Times New Roman" w:cs="Times New Roman"/>
          <w:color w:val="000000"/>
          <w:sz w:val="26"/>
          <w:szCs w:val="26"/>
          <w:lang w:val="vi-VN"/>
        </w:rPr>
        <w:t>đơn vị được</w:t>
      </w:r>
      <w:r w:rsidR="00042BA4" w:rsidRPr="001374C1">
        <w:rPr>
          <w:rFonts w:eastAsia="Times New Roman" w:cs="Times New Roman"/>
          <w:color w:val="000000"/>
          <w:sz w:val="26"/>
          <w:szCs w:val="26"/>
        </w:rPr>
        <w:t xml:space="preserve"> cấu trúc phi</w:t>
      </w:r>
      <w:r w:rsidRPr="001374C1">
        <w:rPr>
          <w:rFonts w:eastAsia="Times New Roman" w:cs="Times New Roman"/>
          <w:color w:val="000000"/>
          <w:sz w:val="26"/>
          <w:szCs w:val="26"/>
        </w:rPr>
        <w:t xml:space="preserve"> hợp nhất.</w:t>
      </w:r>
    </w:p>
    <w:p w:rsidR="001E4D49" w:rsidRPr="001374C1" w:rsidRDefault="001E4D49" w:rsidP="0074379F">
      <w:pPr>
        <w:spacing w:after="0" w:line="288" w:lineRule="auto"/>
        <w:ind w:firstLine="720"/>
        <w:rPr>
          <w:rFonts w:eastAsia="Times New Roman" w:cs="Times New Roman"/>
          <w:color w:val="000000"/>
          <w:sz w:val="26"/>
          <w:szCs w:val="26"/>
        </w:rPr>
      </w:pPr>
    </w:p>
    <w:p w:rsidR="001E4D49" w:rsidRPr="001374C1" w:rsidRDefault="001E4D49" w:rsidP="0074379F">
      <w:pPr>
        <w:spacing w:after="0" w:line="288" w:lineRule="auto"/>
        <w:ind w:left="709" w:hanging="709"/>
        <w:jc w:val="both"/>
        <w:rPr>
          <w:rFonts w:eastAsia="Times New Roman" w:cs="Times New Roman"/>
          <w:color w:val="000000"/>
          <w:sz w:val="26"/>
          <w:szCs w:val="26"/>
          <w:lang w:val="vi-VN"/>
        </w:rPr>
      </w:pPr>
      <w:r w:rsidRPr="001374C1">
        <w:rPr>
          <w:rFonts w:eastAsia="Times New Roman" w:cs="Times New Roman"/>
          <w:color w:val="000000"/>
          <w:sz w:val="26"/>
          <w:szCs w:val="26"/>
        </w:rPr>
        <w:t>5A</w:t>
      </w:r>
      <w:r w:rsidRPr="001374C1">
        <w:rPr>
          <w:rFonts w:eastAsia="Times New Roman" w:cs="Times New Roman"/>
          <w:color w:val="000000"/>
          <w:sz w:val="26"/>
          <w:szCs w:val="26"/>
        </w:rPr>
        <w:tab/>
        <w:t xml:space="preserve">Ngoại trừ như mô tả trong đoạn B17, các yêu cầu trong IFRS này áp dụng cho các lợi ích của một </w:t>
      </w:r>
      <w:r w:rsidR="00577D70" w:rsidRPr="001374C1">
        <w:rPr>
          <w:rFonts w:eastAsia="Times New Roman" w:cs="Times New Roman"/>
          <w:color w:val="000000"/>
          <w:sz w:val="26"/>
          <w:szCs w:val="26"/>
          <w:lang w:val="vi-VN"/>
        </w:rPr>
        <w:t>đơn vị</w:t>
      </w:r>
      <w:r w:rsidRPr="001374C1">
        <w:rPr>
          <w:rFonts w:eastAsia="Times New Roman" w:cs="Times New Roman"/>
          <w:color w:val="000000"/>
          <w:sz w:val="26"/>
          <w:szCs w:val="26"/>
        </w:rPr>
        <w:t xml:space="preserve"> </w:t>
      </w:r>
      <w:r w:rsidRPr="001374C1">
        <w:rPr>
          <w:rFonts w:eastAsia="Times New Roman" w:cs="Times New Roman"/>
          <w:color w:val="000000"/>
          <w:sz w:val="26"/>
          <w:szCs w:val="26"/>
          <w:lang w:val="vi-VN"/>
        </w:rPr>
        <w:t xml:space="preserve">được </w:t>
      </w:r>
      <w:r w:rsidRPr="001374C1">
        <w:rPr>
          <w:rFonts w:eastAsia="Times New Roman" w:cs="Times New Roman"/>
          <w:color w:val="000000"/>
          <w:sz w:val="26"/>
          <w:szCs w:val="26"/>
        </w:rPr>
        <w:t>liệt kê trong đoạn 5</w:t>
      </w:r>
      <w:r w:rsidRPr="001374C1">
        <w:rPr>
          <w:rFonts w:eastAsia="Times New Roman" w:cs="Times New Roman"/>
          <w:color w:val="000000"/>
          <w:sz w:val="26"/>
          <w:szCs w:val="26"/>
          <w:lang w:val="vi-VN"/>
        </w:rPr>
        <w:t xml:space="preserve"> mà đã được phân loại (hoặc là bao gồm trong nhóm </w:t>
      </w:r>
      <w:r w:rsidR="00BD2D49" w:rsidRPr="001374C1">
        <w:rPr>
          <w:rFonts w:eastAsia="Times New Roman" w:cs="Times New Roman"/>
          <w:color w:val="000000"/>
          <w:sz w:val="26"/>
          <w:szCs w:val="26"/>
          <w:lang w:val="vi-VN"/>
        </w:rPr>
        <w:t>tài sản thanh lý</w:t>
      </w:r>
      <w:r w:rsidRPr="001374C1">
        <w:rPr>
          <w:rFonts w:eastAsia="Times New Roman" w:cs="Times New Roman"/>
          <w:color w:val="000000"/>
          <w:sz w:val="26"/>
          <w:szCs w:val="26"/>
          <w:lang w:val="vi-VN"/>
        </w:rPr>
        <w:t xml:space="preserve"> đã được phân loại) như là nắm giữ để bán hoặc hoạt động </w:t>
      </w:r>
      <w:r w:rsidR="00654CA7" w:rsidRPr="001374C1">
        <w:rPr>
          <w:rFonts w:eastAsia="Times New Roman" w:cs="Times New Roman"/>
          <w:color w:val="000000"/>
          <w:sz w:val="26"/>
          <w:szCs w:val="26"/>
          <w:lang w:val="vi-VN"/>
        </w:rPr>
        <w:t xml:space="preserve">bị chấm dứt </w:t>
      </w:r>
      <w:r w:rsidRPr="001374C1">
        <w:rPr>
          <w:rFonts w:eastAsia="Times New Roman" w:cs="Times New Roman"/>
          <w:color w:val="000000"/>
          <w:sz w:val="26"/>
          <w:szCs w:val="26"/>
          <w:lang w:val="vi-VN"/>
        </w:rPr>
        <w:t>theo như IFRS 5</w:t>
      </w:r>
      <w:r w:rsidR="0074379F" w:rsidRPr="001374C1">
        <w:rPr>
          <w:rFonts w:eastAsia="Times New Roman" w:cs="Times New Roman"/>
          <w:color w:val="000000"/>
          <w:sz w:val="26"/>
          <w:szCs w:val="26"/>
          <w:lang w:val="vi-VN"/>
        </w:rPr>
        <w:t xml:space="preserve"> </w:t>
      </w:r>
      <w:r w:rsidR="0074379F" w:rsidRPr="001374C1">
        <w:rPr>
          <w:rFonts w:eastAsia="Times New Roman" w:cs="Times New Roman"/>
          <w:i/>
          <w:color w:val="000000"/>
          <w:sz w:val="26"/>
          <w:szCs w:val="26"/>
          <w:lang w:val="vi-VN"/>
        </w:rPr>
        <w:t>Tài sản cố định nắm giữ để bán và hoạt động</w:t>
      </w:r>
      <w:r w:rsidR="00654CA7" w:rsidRPr="001374C1">
        <w:rPr>
          <w:rFonts w:eastAsia="Times New Roman" w:cs="Times New Roman"/>
          <w:i/>
          <w:color w:val="000000"/>
          <w:sz w:val="26"/>
          <w:szCs w:val="26"/>
          <w:lang w:val="vi-VN"/>
        </w:rPr>
        <w:t xml:space="preserve"> bị chấm dứt</w:t>
      </w:r>
    </w:p>
    <w:p w:rsidR="001E4D49" w:rsidRPr="001374C1" w:rsidRDefault="001E4D49" w:rsidP="00F804AB">
      <w:pPr>
        <w:spacing w:after="0" w:line="240" w:lineRule="auto"/>
        <w:rPr>
          <w:rFonts w:eastAsia="Times New Roman" w:cs="Times New Roman"/>
          <w:color w:val="000000"/>
          <w:sz w:val="26"/>
          <w:szCs w:val="26"/>
        </w:rPr>
      </w:pPr>
    </w:p>
    <w:p w:rsidR="00F804AB" w:rsidRPr="001374C1" w:rsidRDefault="00F804AB" w:rsidP="00370D8A">
      <w:pPr>
        <w:spacing w:before="120" w:after="120" w:line="288" w:lineRule="auto"/>
        <w:rPr>
          <w:rFonts w:eastAsia="Times New Roman" w:cs="Times New Roman"/>
          <w:color w:val="000000"/>
          <w:sz w:val="26"/>
          <w:szCs w:val="26"/>
        </w:rPr>
      </w:pPr>
      <w:r w:rsidRPr="001374C1">
        <w:rPr>
          <w:rFonts w:eastAsia="Times New Roman" w:cs="Times New Roman"/>
          <w:color w:val="000000"/>
          <w:sz w:val="26"/>
          <w:szCs w:val="26"/>
        </w:rPr>
        <w:t>6</w:t>
      </w:r>
      <w:r w:rsidR="001E4D49" w:rsidRPr="001374C1">
        <w:rPr>
          <w:rFonts w:eastAsia="Times New Roman" w:cs="Times New Roman"/>
          <w:color w:val="000000"/>
          <w:sz w:val="26"/>
          <w:szCs w:val="26"/>
        </w:rPr>
        <w:tab/>
      </w:r>
      <w:r w:rsidRPr="001374C1">
        <w:rPr>
          <w:rFonts w:eastAsia="Times New Roman" w:cs="Times New Roman"/>
          <w:color w:val="000000"/>
          <w:sz w:val="26"/>
          <w:szCs w:val="26"/>
        </w:rPr>
        <w:t>IFRS này không áp dụng cho:</w:t>
      </w:r>
    </w:p>
    <w:p w:rsidR="00F804AB" w:rsidRPr="001374C1" w:rsidRDefault="00741BE0" w:rsidP="00370D8A">
      <w:p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rPr>
        <w:t>(a)</w:t>
      </w:r>
      <w:r w:rsidRPr="001374C1">
        <w:rPr>
          <w:rFonts w:eastAsia="Times New Roman" w:cs="Times New Roman"/>
          <w:color w:val="000000"/>
          <w:sz w:val="26"/>
          <w:szCs w:val="26"/>
          <w:lang w:val="vi-VN"/>
        </w:rPr>
        <w:t xml:space="preserve"> </w:t>
      </w:r>
      <w:r w:rsidRPr="001374C1">
        <w:rPr>
          <w:rFonts w:eastAsia="Times New Roman" w:cs="Times New Roman"/>
          <w:color w:val="000000"/>
          <w:sz w:val="26"/>
          <w:szCs w:val="26"/>
          <w:lang w:val="vi-VN"/>
        </w:rPr>
        <w:tab/>
      </w:r>
      <w:proofErr w:type="gramStart"/>
      <w:r w:rsidR="00BD2D49" w:rsidRPr="001374C1">
        <w:rPr>
          <w:rFonts w:eastAsia="Times New Roman" w:cs="Times New Roman"/>
          <w:color w:val="000000"/>
          <w:sz w:val="26"/>
          <w:szCs w:val="26"/>
          <w:lang w:val="vi-VN"/>
        </w:rPr>
        <w:t>quỹ</w:t>
      </w:r>
      <w:proofErr w:type="gramEnd"/>
      <w:r w:rsidR="00F804AB" w:rsidRPr="001374C1">
        <w:rPr>
          <w:rFonts w:eastAsia="Times New Roman" w:cs="Times New Roman"/>
          <w:color w:val="000000"/>
          <w:sz w:val="26"/>
          <w:szCs w:val="26"/>
        </w:rPr>
        <w:t xml:space="preserve"> </w:t>
      </w:r>
      <w:r w:rsidR="003D65D8" w:rsidRPr="001374C1">
        <w:rPr>
          <w:rFonts w:eastAsia="Times New Roman" w:cs="Times New Roman"/>
          <w:color w:val="000000"/>
          <w:sz w:val="26"/>
          <w:szCs w:val="26"/>
          <w:lang w:val="vi-VN"/>
        </w:rPr>
        <w:t>phúc lợi</w:t>
      </w:r>
      <w:r w:rsidR="00F804AB" w:rsidRPr="001374C1">
        <w:rPr>
          <w:rFonts w:eastAsia="Times New Roman" w:cs="Times New Roman"/>
          <w:color w:val="000000"/>
          <w:sz w:val="26"/>
          <w:szCs w:val="26"/>
        </w:rPr>
        <w:t xml:space="preserve"> </w:t>
      </w:r>
      <w:r w:rsidR="008F641D" w:rsidRPr="001374C1">
        <w:rPr>
          <w:rFonts w:eastAsia="Times New Roman" w:cs="Times New Roman"/>
          <w:color w:val="000000"/>
          <w:sz w:val="26"/>
          <w:szCs w:val="26"/>
          <w:lang w:val="vi-VN"/>
        </w:rPr>
        <w:t>hưu trí</w:t>
      </w:r>
      <w:r w:rsidR="00F804AB" w:rsidRPr="001374C1">
        <w:rPr>
          <w:rFonts w:eastAsia="Times New Roman" w:cs="Times New Roman"/>
          <w:color w:val="000000"/>
          <w:sz w:val="26"/>
          <w:szCs w:val="26"/>
        </w:rPr>
        <w:t xml:space="preserve"> hoặc</w:t>
      </w:r>
      <w:r w:rsidRPr="001374C1">
        <w:rPr>
          <w:rFonts w:eastAsia="Times New Roman" w:cs="Times New Roman"/>
          <w:color w:val="000000"/>
          <w:sz w:val="26"/>
          <w:szCs w:val="26"/>
          <w:lang w:val="vi-VN"/>
        </w:rPr>
        <w:t xml:space="preserve"> </w:t>
      </w:r>
      <w:r w:rsidR="00BD2D49" w:rsidRPr="001374C1">
        <w:rPr>
          <w:rFonts w:eastAsia="Times New Roman" w:cs="Times New Roman"/>
          <w:color w:val="000000"/>
          <w:sz w:val="26"/>
          <w:szCs w:val="26"/>
          <w:lang w:val="vi-VN"/>
        </w:rPr>
        <w:t>quỹ</w:t>
      </w:r>
      <w:r w:rsidRPr="001374C1">
        <w:rPr>
          <w:rFonts w:eastAsia="Times New Roman" w:cs="Times New Roman"/>
          <w:color w:val="000000"/>
          <w:sz w:val="26"/>
          <w:szCs w:val="26"/>
        </w:rPr>
        <w:t xml:space="preserve"> </w:t>
      </w:r>
      <w:r w:rsidR="003D65D8" w:rsidRPr="001374C1">
        <w:rPr>
          <w:rFonts w:eastAsia="Times New Roman" w:cs="Times New Roman"/>
          <w:color w:val="000000"/>
          <w:sz w:val="26"/>
          <w:szCs w:val="26"/>
          <w:lang w:val="vi-VN"/>
        </w:rPr>
        <w:t>phúc lợi cho người lao động</w:t>
      </w:r>
      <w:r w:rsidRPr="001374C1">
        <w:rPr>
          <w:rFonts w:eastAsia="Times New Roman" w:cs="Times New Roman"/>
          <w:color w:val="000000"/>
          <w:sz w:val="26"/>
          <w:szCs w:val="26"/>
        </w:rPr>
        <w:t xml:space="preserve"> dài hạn khác</w:t>
      </w:r>
      <w:r w:rsidR="001A2A3E"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IAS 19 </w:t>
      </w:r>
      <w:r w:rsidR="003D65D8" w:rsidRPr="001374C1">
        <w:rPr>
          <w:rFonts w:eastAsia="Times New Roman" w:cs="Times New Roman"/>
          <w:i/>
          <w:color w:val="000000"/>
          <w:sz w:val="26"/>
          <w:szCs w:val="26"/>
          <w:lang w:val="vi-VN"/>
        </w:rPr>
        <w:t>Phúc lợi cho người lao động</w:t>
      </w:r>
      <w:r w:rsidR="00F804AB" w:rsidRPr="001374C1">
        <w:rPr>
          <w:rFonts w:eastAsia="Times New Roman" w:cs="Times New Roman"/>
          <w:color w:val="000000"/>
          <w:sz w:val="26"/>
          <w:szCs w:val="26"/>
        </w:rPr>
        <w:t> </w:t>
      </w:r>
      <w:r w:rsidR="003D65D8" w:rsidRPr="001374C1">
        <w:rPr>
          <w:rFonts w:eastAsia="Times New Roman" w:cs="Times New Roman"/>
          <w:color w:val="000000"/>
          <w:sz w:val="26"/>
          <w:szCs w:val="26"/>
        </w:rPr>
        <w:t>áp dụng</w:t>
      </w:r>
      <w:r w:rsidR="003D65D8" w:rsidRPr="001374C1">
        <w:rPr>
          <w:rFonts w:eastAsia="Times New Roman" w:cs="Times New Roman"/>
          <w:color w:val="000000"/>
          <w:sz w:val="26"/>
          <w:szCs w:val="26"/>
          <w:lang w:val="vi-VN"/>
        </w:rPr>
        <w:t xml:space="preserve"> cho nó</w:t>
      </w:r>
      <w:r w:rsidR="003D65D8" w:rsidRPr="001374C1">
        <w:rPr>
          <w:rFonts w:eastAsia="Times New Roman" w:cs="Times New Roman"/>
          <w:color w:val="000000"/>
          <w:sz w:val="26"/>
          <w:szCs w:val="26"/>
        </w:rPr>
        <w:t>.</w:t>
      </w:r>
    </w:p>
    <w:p w:rsidR="003D65D8" w:rsidRPr="001374C1" w:rsidRDefault="00741BE0" w:rsidP="00370D8A">
      <w:p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rPr>
        <w:t>(b)</w:t>
      </w:r>
      <w:r w:rsidRPr="001374C1">
        <w:rPr>
          <w:rFonts w:eastAsia="Times New Roman" w:cs="Times New Roman"/>
          <w:color w:val="000000"/>
          <w:sz w:val="26"/>
          <w:szCs w:val="26"/>
          <w:lang w:val="vi-VN"/>
        </w:rPr>
        <w:t xml:space="preserve"> </w:t>
      </w:r>
      <w:r w:rsidRPr="001374C1">
        <w:rPr>
          <w:rFonts w:eastAsia="Times New Roman" w:cs="Times New Roman"/>
          <w:color w:val="000000"/>
          <w:sz w:val="26"/>
          <w:szCs w:val="26"/>
          <w:lang w:val="vi-VN"/>
        </w:rPr>
        <w:tab/>
      </w:r>
      <w:proofErr w:type="gramStart"/>
      <w:r w:rsidR="00F804AB" w:rsidRPr="001374C1">
        <w:rPr>
          <w:rFonts w:eastAsia="Times New Roman" w:cs="Times New Roman"/>
          <w:color w:val="000000"/>
          <w:sz w:val="26"/>
          <w:szCs w:val="26"/>
        </w:rPr>
        <w:t>báo</w:t>
      </w:r>
      <w:proofErr w:type="gramEnd"/>
      <w:r w:rsidR="00F804AB" w:rsidRPr="001374C1">
        <w:rPr>
          <w:rFonts w:eastAsia="Times New Roman" w:cs="Times New Roman"/>
          <w:color w:val="000000"/>
          <w:sz w:val="26"/>
          <w:szCs w:val="26"/>
        </w:rPr>
        <w:t xml:space="preserve"> cáo tài chính riêng của một </w:t>
      </w:r>
      <w:r w:rsidR="00577D70" w:rsidRPr="001374C1">
        <w:rPr>
          <w:rFonts w:eastAsia="Times New Roman" w:cs="Times New Roman"/>
          <w:color w:val="000000"/>
          <w:sz w:val="26"/>
          <w:szCs w:val="26"/>
          <w:lang w:val="vi-VN"/>
        </w:rPr>
        <w:t>đơn vị</w:t>
      </w:r>
      <w:r w:rsidR="001A2A3E"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IAS 27 </w:t>
      </w:r>
      <w:r w:rsidR="00F804AB" w:rsidRPr="001374C1">
        <w:rPr>
          <w:rFonts w:eastAsia="Times New Roman" w:cs="Times New Roman"/>
          <w:i/>
          <w:iCs/>
          <w:color w:val="000000"/>
          <w:sz w:val="26"/>
          <w:szCs w:val="26"/>
        </w:rPr>
        <w:t>Báo cáo tài chính</w:t>
      </w:r>
      <w:r w:rsidR="00F804AB" w:rsidRPr="001374C1">
        <w:rPr>
          <w:rFonts w:eastAsia="Times New Roman" w:cs="Times New Roman"/>
          <w:color w:val="000000"/>
          <w:sz w:val="26"/>
          <w:szCs w:val="26"/>
        </w:rPr>
        <w:t> </w:t>
      </w:r>
      <w:r w:rsidR="003D65D8" w:rsidRPr="001374C1">
        <w:rPr>
          <w:rFonts w:eastAsia="Times New Roman" w:cs="Times New Roman"/>
          <w:i/>
          <w:iCs/>
          <w:color w:val="000000"/>
          <w:sz w:val="26"/>
          <w:szCs w:val="26"/>
        </w:rPr>
        <w:t xml:space="preserve">riêng </w:t>
      </w:r>
      <w:r w:rsidR="00F804AB" w:rsidRPr="001374C1">
        <w:rPr>
          <w:rFonts w:eastAsia="Times New Roman" w:cs="Times New Roman"/>
          <w:color w:val="000000"/>
          <w:sz w:val="26"/>
          <w:szCs w:val="26"/>
        </w:rPr>
        <w:t>áp dụng</w:t>
      </w:r>
      <w:r w:rsidR="003D65D8" w:rsidRPr="001374C1">
        <w:rPr>
          <w:rFonts w:eastAsia="Times New Roman" w:cs="Times New Roman"/>
          <w:color w:val="000000"/>
          <w:sz w:val="26"/>
          <w:szCs w:val="26"/>
          <w:lang w:val="vi-VN"/>
        </w:rPr>
        <w:t xml:space="preserve"> cho nó</w:t>
      </w:r>
      <w:r w:rsidR="00F804AB" w:rsidRPr="001374C1">
        <w:rPr>
          <w:rFonts w:eastAsia="Times New Roman" w:cs="Times New Roman"/>
          <w:color w:val="000000"/>
          <w:sz w:val="26"/>
          <w:szCs w:val="26"/>
        </w:rPr>
        <w:t>. </w:t>
      </w:r>
      <w:r w:rsidR="003D65D8" w:rsidRPr="001374C1">
        <w:rPr>
          <w:rFonts w:eastAsia="Times New Roman" w:cs="Times New Roman"/>
          <w:color w:val="000000"/>
          <w:sz w:val="26"/>
          <w:szCs w:val="26"/>
        </w:rPr>
        <w:t>Tuy nhiên:</w:t>
      </w:r>
    </w:p>
    <w:p w:rsidR="00F804AB" w:rsidRPr="001374C1" w:rsidRDefault="003D65D8" w:rsidP="007276B0">
      <w:pPr>
        <w:spacing w:before="120" w:after="120" w:line="288" w:lineRule="auto"/>
        <w:ind w:left="2160" w:hanging="731"/>
        <w:jc w:val="both"/>
        <w:rPr>
          <w:rFonts w:eastAsia="Times New Roman" w:cs="Times New Roman"/>
          <w:color w:val="000000"/>
          <w:sz w:val="26"/>
          <w:szCs w:val="26"/>
        </w:rPr>
      </w:pPr>
      <w:r w:rsidRPr="001374C1">
        <w:rPr>
          <w:rFonts w:eastAsia="Times New Roman" w:cs="Times New Roman"/>
          <w:color w:val="000000"/>
          <w:sz w:val="26"/>
          <w:szCs w:val="26"/>
          <w:lang w:val="vi-VN"/>
        </w:rPr>
        <w:t>(i)</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nếu một </w:t>
      </w:r>
      <w:r w:rsidR="00577D70" w:rsidRPr="001374C1">
        <w:rPr>
          <w:rFonts w:eastAsia="Times New Roman" w:cs="Times New Roman"/>
          <w:color w:val="000000"/>
          <w:sz w:val="26"/>
          <w:szCs w:val="26"/>
          <w:lang w:val="vi-VN"/>
        </w:rPr>
        <w:t>đơn vị</w:t>
      </w:r>
      <w:r w:rsidR="00F804AB" w:rsidRPr="001374C1">
        <w:rPr>
          <w:rFonts w:eastAsia="Times New Roman" w:cs="Times New Roman"/>
          <w:color w:val="000000"/>
          <w:sz w:val="26"/>
          <w:szCs w:val="26"/>
        </w:rPr>
        <w:t xml:space="preserve"> có lợi ích trong</w:t>
      </w:r>
      <w:r w:rsidR="00741BE0"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 xml:space="preserve">các </w:t>
      </w:r>
      <w:r w:rsidR="00577D70" w:rsidRPr="001374C1">
        <w:rPr>
          <w:rFonts w:eastAsia="Times New Roman" w:cs="Times New Roman"/>
          <w:color w:val="000000"/>
          <w:sz w:val="26"/>
          <w:szCs w:val="26"/>
          <w:lang w:val="vi-VN"/>
        </w:rPr>
        <w:t>đơn vị</w:t>
      </w:r>
      <w:r w:rsidR="00F804AB" w:rsidRPr="001374C1">
        <w:rPr>
          <w:rFonts w:eastAsia="Times New Roman" w:cs="Times New Roman"/>
          <w:color w:val="000000"/>
          <w:sz w:val="26"/>
          <w:szCs w:val="26"/>
        </w:rPr>
        <w:t xml:space="preserve"> có cấu trúc </w:t>
      </w:r>
      <w:r w:rsidRPr="001374C1">
        <w:rPr>
          <w:rFonts w:eastAsia="Times New Roman" w:cs="Times New Roman"/>
          <w:color w:val="000000"/>
          <w:sz w:val="26"/>
          <w:szCs w:val="26"/>
          <w:lang w:val="vi-VN"/>
        </w:rPr>
        <w:t>phi</w:t>
      </w:r>
      <w:r w:rsidR="00F804AB" w:rsidRPr="001374C1">
        <w:rPr>
          <w:rFonts w:eastAsia="Times New Roman" w:cs="Times New Roman"/>
          <w:color w:val="000000"/>
          <w:sz w:val="26"/>
          <w:szCs w:val="26"/>
        </w:rPr>
        <w:t xml:space="preserve"> hợp n</w:t>
      </w:r>
      <w:r w:rsidR="00741BE0" w:rsidRPr="001374C1">
        <w:rPr>
          <w:rFonts w:eastAsia="Times New Roman" w:cs="Times New Roman"/>
          <w:color w:val="000000"/>
          <w:sz w:val="26"/>
          <w:szCs w:val="26"/>
        </w:rPr>
        <w:t xml:space="preserve">hất và </w:t>
      </w:r>
      <w:r w:rsidRPr="001374C1">
        <w:rPr>
          <w:rFonts w:eastAsia="Times New Roman" w:cs="Times New Roman"/>
          <w:color w:val="000000"/>
          <w:sz w:val="26"/>
          <w:szCs w:val="26"/>
          <w:lang w:val="vi-VN"/>
        </w:rPr>
        <w:t>lập</w:t>
      </w:r>
      <w:r w:rsidR="00741BE0"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báo cáo </w:t>
      </w:r>
      <w:r w:rsidR="00741BE0" w:rsidRPr="001374C1">
        <w:rPr>
          <w:rFonts w:eastAsia="Times New Roman" w:cs="Times New Roman"/>
          <w:color w:val="000000"/>
          <w:sz w:val="26"/>
          <w:szCs w:val="26"/>
        </w:rPr>
        <w:t>tài chính riêng</w:t>
      </w:r>
      <w:r w:rsidR="00741BE0" w:rsidRPr="001374C1">
        <w:rPr>
          <w:rFonts w:eastAsia="Times New Roman" w:cs="Times New Roman"/>
          <w:color w:val="000000"/>
          <w:sz w:val="26"/>
          <w:szCs w:val="26"/>
          <w:lang w:val="vi-VN"/>
        </w:rPr>
        <w:t xml:space="preserve"> </w:t>
      </w:r>
      <w:r w:rsidRPr="001374C1">
        <w:rPr>
          <w:rFonts w:eastAsia="Times New Roman" w:cs="Times New Roman"/>
          <w:color w:val="000000"/>
          <w:sz w:val="26"/>
          <w:szCs w:val="26"/>
          <w:lang w:val="vi-VN"/>
        </w:rPr>
        <w:t xml:space="preserve">như </w:t>
      </w:r>
      <w:r w:rsidR="00F804AB" w:rsidRPr="001374C1">
        <w:rPr>
          <w:rFonts w:eastAsia="Times New Roman" w:cs="Times New Roman"/>
          <w:color w:val="000000"/>
          <w:sz w:val="26"/>
          <w:szCs w:val="26"/>
        </w:rPr>
        <w:t>là báo cáo tài chính</w:t>
      </w:r>
      <w:r w:rsidR="00741BE0" w:rsidRPr="001374C1">
        <w:rPr>
          <w:rFonts w:eastAsia="Times New Roman" w:cs="Times New Roman"/>
          <w:color w:val="000000"/>
          <w:sz w:val="26"/>
          <w:szCs w:val="26"/>
        </w:rPr>
        <w:t xml:space="preserve"> duy nhất của nó, nó sẽ áp dụng</w:t>
      </w:r>
      <w:r w:rsidR="00741BE0"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 xml:space="preserve">yêu cầu trong </w:t>
      </w:r>
      <w:r w:rsidR="0018122E" w:rsidRPr="001374C1">
        <w:rPr>
          <w:rFonts w:eastAsia="Times New Roman" w:cs="Times New Roman"/>
          <w:color w:val="000000"/>
          <w:sz w:val="26"/>
          <w:szCs w:val="26"/>
          <w:lang w:val="vi-VN"/>
        </w:rPr>
        <w:t xml:space="preserve">các </w:t>
      </w:r>
      <w:r w:rsidR="00F804AB" w:rsidRPr="001374C1">
        <w:rPr>
          <w:rFonts w:eastAsia="Times New Roman" w:cs="Times New Roman"/>
          <w:color w:val="000000"/>
          <w:sz w:val="26"/>
          <w:szCs w:val="26"/>
        </w:rPr>
        <w:t xml:space="preserve">đoạn 24 </w:t>
      </w:r>
      <w:r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 xml:space="preserve">31 khi </w:t>
      </w:r>
      <w:r w:rsidRPr="001374C1">
        <w:rPr>
          <w:rFonts w:eastAsia="Times New Roman" w:cs="Times New Roman"/>
          <w:color w:val="000000"/>
          <w:sz w:val="26"/>
          <w:szCs w:val="26"/>
          <w:lang w:val="vi-VN"/>
        </w:rPr>
        <w:t>lập các</w:t>
      </w:r>
      <w:r w:rsidR="00741BE0"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báo cáo tài chính</w:t>
      </w:r>
      <w:r w:rsidRPr="001374C1">
        <w:rPr>
          <w:rFonts w:eastAsia="Times New Roman" w:cs="Times New Roman"/>
          <w:color w:val="000000"/>
          <w:sz w:val="26"/>
          <w:szCs w:val="26"/>
          <w:lang w:val="vi-VN"/>
        </w:rPr>
        <w:t xml:space="preserve"> </w:t>
      </w:r>
      <w:r w:rsidRPr="001374C1">
        <w:rPr>
          <w:rFonts w:eastAsia="Times New Roman" w:cs="Times New Roman"/>
          <w:color w:val="000000"/>
          <w:sz w:val="26"/>
          <w:szCs w:val="26"/>
        </w:rPr>
        <w:t>riêng</w:t>
      </w:r>
      <w:r w:rsidRPr="001374C1">
        <w:rPr>
          <w:rFonts w:eastAsia="Times New Roman" w:cs="Times New Roman"/>
          <w:color w:val="000000"/>
          <w:sz w:val="26"/>
          <w:szCs w:val="26"/>
          <w:lang w:val="vi-VN"/>
        </w:rPr>
        <w:t xml:space="preserve"> đó</w:t>
      </w:r>
      <w:r w:rsidR="00F804AB" w:rsidRPr="001374C1">
        <w:rPr>
          <w:rFonts w:eastAsia="Times New Roman" w:cs="Times New Roman"/>
          <w:color w:val="000000"/>
          <w:sz w:val="26"/>
          <w:szCs w:val="26"/>
        </w:rPr>
        <w:t>.</w:t>
      </w:r>
    </w:p>
    <w:p w:rsidR="0018122E" w:rsidRPr="001374C1" w:rsidRDefault="0018122E" w:rsidP="007276B0">
      <w:pPr>
        <w:spacing w:before="120" w:after="120" w:line="288" w:lineRule="auto"/>
        <w:ind w:left="2160" w:hanging="731"/>
        <w:jc w:val="both"/>
        <w:rPr>
          <w:rFonts w:eastAsia="Times New Roman" w:cs="Times New Roman"/>
          <w:color w:val="000000"/>
          <w:sz w:val="26"/>
          <w:szCs w:val="26"/>
          <w:lang w:val="vi-VN"/>
        </w:rPr>
      </w:pPr>
      <w:r w:rsidRPr="001374C1">
        <w:rPr>
          <w:rFonts w:eastAsia="Times New Roman" w:cs="Times New Roman"/>
          <w:color w:val="000000"/>
          <w:sz w:val="26"/>
          <w:szCs w:val="26"/>
          <w:lang w:val="vi-VN"/>
        </w:rPr>
        <w:t>(ii)</w:t>
      </w:r>
      <w:r w:rsidRPr="001374C1">
        <w:rPr>
          <w:rFonts w:eastAsia="Times New Roman" w:cs="Times New Roman"/>
          <w:color w:val="000000"/>
          <w:sz w:val="26"/>
          <w:szCs w:val="26"/>
          <w:lang w:val="vi-VN"/>
        </w:rPr>
        <w:tab/>
      </w:r>
      <w:r w:rsidR="00A502BA" w:rsidRPr="001374C1">
        <w:rPr>
          <w:rFonts w:eastAsia="Times New Roman" w:cs="Times New Roman"/>
          <w:color w:val="000000"/>
          <w:sz w:val="26"/>
          <w:szCs w:val="26"/>
          <w:lang w:val="vi-VN"/>
        </w:rPr>
        <w:t xml:space="preserve">một </w:t>
      </w:r>
      <w:r w:rsidR="00577D70" w:rsidRPr="001374C1">
        <w:rPr>
          <w:rFonts w:eastAsia="Times New Roman" w:cs="Times New Roman"/>
          <w:color w:val="000000"/>
          <w:sz w:val="26"/>
          <w:szCs w:val="26"/>
          <w:lang w:val="vi-VN"/>
        </w:rPr>
        <w:t>đơn vị</w:t>
      </w:r>
      <w:r w:rsidR="00A502BA" w:rsidRPr="001374C1">
        <w:rPr>
          <w:rFonts w:eastAsia="Times New Roman" w:cs="Times New Roman"/>
          <w:color w:val="000000"/>
          <w:sz w:val="26"/>
          <w:szCs w:val="26"/>
          <w:lang w:val="vi-VN"/>
        </w:rPr>
        <w:t xml:space="preserve"> </w:t>
      </w:r>
      <w:r w:rsidR="0004301B" w:rsidRPr="001374C1">
        <w:rPr>
          <w:rFonts w:eastAsia="Times New Roman" w:cs="Times New Roman"/>
          <w:color w:val="000000"/>
          <w:sz w:val="26"/>
          <w:szCs w:val="26"/>
        </w:rPr>
        <w:t>quản lý quỹ</w:t>
      </w:r>
      <w:r w:rsidR="00A502BA" w:rsidRPr="001374C1">
        <w:rPr>
          <w:rFonts w:eastAsia="Times New Roman" w:cs="Times New Roman"/>
          <w:color w:val="000000"/>
          <w:sz w:val="26"/>
          <w:szCs w:val="26"/>
          <w:lang w:val="vi-VN"/>
        </w:rPr>
        <w:t xml:space="preserve"> tư lập báo cáo tài chính mà tất cả các công ty con được đo lường theo giá trị hợp lý thông qua lãi lỗ theo đoạn 31 của IFRS 10 sẽ trình bày </w:t>
      </w:r>
      <w:r w:rsidR="00370D8A" w:rsidRPr="001374C1">
        <w:rPr>
          <w:rFonts w:eastAsia="Times New Roman" w:cs="Times New Roman"/>
          <w:color w:val="000000"/>
          <w:sz w:val="26"/>
          <w:szCs w:val="26"/>
          <w:lang w:val="vi-VN"/>
        </w:rPr>
        <w:t xml:space="preserve">những </w:t>
      </w:r>
      <w:r w:rsidR="00A502BA" w:rsidRPr="001374C1">
        <w:rPr>
          <w:rFonts w:eastAsia="Times New Roman" w:cs="Times New Roman"/>
          <w:color w:val="000000"/>
          <w:sz w:val="26"/>
          <w:szCs w:val="26"/>
          <w:lang w:val="vi-VN"/>
        </w:rPr>
        <w:t xml:space="preserve">công bố liên quan đến </w:t>
      </w:r>
      <w:r w:rsidR="00577D70" w:rsidRPr="001374C1">
        <w:rPr>
          <w:rFonts w:eastAsia="Times New Roman" w:cs="Times New Roman"/>
          <w:color w:val="000000"/>
          <w:sz w:val="26"/>
          <w:szCs w:val="26"/>
          <w:lang w:val="vi-VN"/>
        </w:rPr>
        <w:t>đơn vị</w:t>
      </w:r>
      <w:r w:rsidR="0004301B" w:rsidRPr="001374C1">
        <w:rPr>
          <w:rFonts w:eastAsia="Times New Roman" w:cs="Times New Roman"/>
          <w:color w:val="000000"/>
          <w:sz w:val="26"/>
          <w:szCs w:val="26"/>
        </w:rPr>
        <w:t xml:space="preserve"> quản lý quỹ</w:t>
      </w:r>
      <w:r w:rsidR="00A502BA" w:rsidRPr="001374C1">
        <w:rPr>
          <w:rFonts w:eastAsia="Times New Roman" w:cs="Times New Roman"/>
          <w:color w:val="000000"/>
          <w:sz w:val="26"/>
          <w:szCs w:val="26"/>
          <w:lang w:val="vi-VN"/>
        </w:rPr>
        <w:t xml:space="preserve"> đầu tư được yêu cầu bởi IFRS này.</w:t>
      </w:r>
    </w:p>
    <w:p w:rsidR="00F804AB" w:rsidRPr="001374C1" w:rsidRDefault="00F804AB" w:rsidP="00BD2D49">
      <w:pPr>
        <w:pStyle w:val="ListParagraph"/>
        <w:numPr>
          <w:ilvl w:val="0"/>
          <w:numId w:val="2"/>
        </w:numPr>
        <w:spacing w:before="120" w:after="120" w:line="288" w:lineRule="auto"/>
        <w:ind w:left="1418" w:hanging="709"/>
        <w:jc w:val="both"/>
        <w:rPr>
          <w:rFonts w:eastAsia="Times New Roman" w:cs="Times New Roman"/>
          <w:color w:val="000000"/>
          <w:sz w:val="26"/>
          <w:szCs w:val="26"/>
        </w:rPr>
      </w:pPr>
      <w:proofErr w:type="gramStart"/>
      <w:r w:rsidRPr="001374C1">
        <w:rPr>
          <w:rFonts w:eastAsia="Times New Roman" w:cs="Times New Roman"/>
          <w:color w:val="000000"/>
          <w:sz w:val="26"/>
          <w:szCs w:val="26"/>
        </w:rPr>
        <w:t>một</w:t>
      </w:r>
      <w:proofErr w:type="gramEnd"/>
      <w:r w:rsidRPr="001374C1">
        <w:rPr>
          <w:rFonts w:eastAsia="Times New Roman" w:cs="Times New Roman"/>
          <w:color w:val="000000"/>
          <w:sz w:val="26"/>
          <w:szCs w:val="26"/>
        </w:rPr>
        <w:t xml:space="preserve"> </w:t>
      </w:r>
      <w:r w:rsidR="00370D8A" w:rsidRPr="001374C1">
        <w:rPr>
          <w:rFonts w:eastAsia="Times New Roman" w:cs="Times New Roman"/>
          <w:color w:val="000000"/>
          <w:sz w:val="26"/>
          <w:szCs w:val="26"/>
          <w:lang w:val="vi-VN"/>
        </w:rPr>
        <w:t>lợi ích</w:t>
      </w:r>
      <w:r w:rsidRPr="001374C1">
        <w:rPr>
          <w:rFonts w:eastAsia="Times New Roman" w:cs="Times New Roman"/>
          <w:color w:val="000000"/>
          <w:sz w:val="26"/>
          <w:szCs w:val="26"/>
        </w:rPr>
        <w:t xml:space="preserve"> được </w:t>
      </w:r>
      <w:r w:rsidR="00370D8A" w:rsidRPr="001374C1">
        <w:rPr>
          <w:rFonts w:eastAsia="Times New Roman" w:cs="Times New Roman"/>
          <w:color w:val="000000"/>
          <w:sz w:val="26"/>
          <w:szCs w:val="26"/>
          <w:lang w:val="vi-VN"/>
        </w:rPr>
        <w:t>nắm giữ</w:t>
      </w:r>
      <w:r w:rsidR="00482334" w:rsidRPr="001374C1">
        <w:rPr>
          <w:rFonts w:eastAsia="Times New Roman" w:cs="Times New Roman"/>
          <w:color w:val="000000"/>
          <w:sz w:val="26"/>
          <w:szCs w:val="26"/>
        </w:rPr>
        <w:t xml:space="preserve"> bởi</w:t>
      </w:r>
      <w:r w:rsidRPr="001374C1">
        <w:rPr>
          <w:rFonts w:eastAsia="Times New Roman" w:cs="Times New Roman"/>
          <w:color w:val="000000"/>
          <w:sz w:val="26"/>
          <w:szCs w:val="26"/>
        </w:rPr>
        <w:t xml:space="preserve"> </w:t>
      </w:r>
      <w:r w:rsidR="00577D70" w:rsidRPr="001374C1">
        <w:rPr>
          <w:rFonts w:eastAsia="Times New Roman" w:cs="Times New Roman"/>
          <w:color w:val="000000"/>
          <w:sz w:val="26"/>
          <w:szCs w:val="26"/>
          <w:lang w:val="vi-VN"/>
        </w:rPr>
        <w:t>đơn vị</w:t>
      </w:r>
      <w:r w:rsidR="00807FBE" w:rsidRPr="001374C1">
        <w:rPr>
          <w:rFonts w:eastAsia="Times New Roman" w:cs="Times New Roman"/>
          <w:color w:val="000000"/>
          <w:sz w:val="26"/>
          <w:szCs w:val="26"/>
        </w:rPr>
        <w:t xml:space="preserve"> mà đơn vị tham gia vào trong đó</w:t>
      </w:r>
      <w:r w:rsidRPr="001374C1">
        <w:rPr>
          <w:rFonts w:eastAsia="Times New Roman" w:cs="Times New Roman"/>
          <w:color w:val="000000"/>
          <w:sz w:val="26"/>
          <w:szCs w:val="26"/>
        </w:rPr>
        <w:t xml:space="preserve"> nhưng không có kiểm soát</w:t>
      </w:r>
      <w:r w:rsidR="00E46CFD" w:rsidRPr="001374C1">
        <w:rPr>
          <w:rFonts w:eastAsia="Times New Roman" w:cs="Times New Roman"/>
          <w:color w:val="000000"/>
          <w:sz w:val="26"/>
          <w:szCs w:val="26"/>
        </w:rPr>
        <w:t xml:space="preserve"> chung</w:t>
      </w:r>
      <w:r w:rsidRPr="001374C1">
        <w:rPr>
          <w:rFonts w:eastAsia="Times New Roman" w:cs="Times New Roman"/>
          <w:color w:val="000000"/>
          <w:sz w:val="26"/>
          <w:szCs w:val="26"/>
        </w:rPr>
        <w:t xml:space="preserve">, một </w:t>
      </w:r>
      <w:r w:rsidR="00654CA7" w:rsidRPr="001374C1">
        <w:rPr>
          <w:rFonts w:eastAsia="Times New Roman" w:cs="Times New Roman"/>
          <w:color w:val="000000"/>
          <w:sz w:val="26"/>
          <w:szCs w:val="26"/>
          <w:lang w:val="vi-VN"/>
        </w:rPr>
        <w:t>thỏa thuận liên doanh</w:t>
      </w:r>
      <w:r w:rsidRPr="001374C1">
        <w:rPr>
          <w:rFonts w:eastAsia="Times New Roman" w:cs="Times New Roman"/>
          <w:color w:val="000000"/>
          <w:sz w:val="26"/>
          <w:szCs w:val="26"/>
        </w:rPr>
        <w:t xml:space="preserve"> trừ khi lợi ích đó dẫn đến </w:t>
      </w:r>
      <w:r w:rsidR="00370D8A" w:rsidRPr="001374C1">
        <w:rPr>
          <w:rFonts w:eastAsia="Times New Roman" w:cs="Times New Roman"/>
          <w:color w:val="000000"/>
          <w:sz w:val="26"/>
          <w:szCs w:val="26"/>
        </w:rPr>
        <w:t xml:space="preserve">ảnh hưởng </w:t>
      </w:r>
      <w:r w:rsidRPr="001374C1">
        <w:rPr>
          <w:rFonts w:eastAsia="Times New Roman" w:cs="Times New Roman"/>
          <w:color w:val="000000"/>
          <w:sz w:val="26"/>
          <w:szCs w:val="26"/>
        </w:rPr>
        <w:t>đáng kể</w:t>
      </w:r>
      <w:r w:rsidR="00370D8A" w:rsidRPr="001374C1">
        <w:rPr>
          <w:rFonts w:eastAsia="Times New Roman" w:cs="Times New Roman"/>
          <w:color w:val="000000"/>
          <w:sz w:val="26"/>
          <w:szCs w:val="26"/>
          <w:lang w:val="vi-VN"/>
        </w:rPr>
        <w:t xml:space="preserve"> </w:t>
      </w:r>
      <w:r w:rsidRPr="001374C1">
        <w:rPr>
          <w:rFonts w:eastAsia="Times New Roman" w:cs="Times New Roman"/>
          <w:color w:val="000000"/>
          <w:sz w:val="26"/>
          <w:szCs w:val="26"/>
        </w:rPr>
        <w:t xml:space="preserve">đến </w:t>
      </w:r>
      <w:r w:rsidR="00654CA7" w:rsidRPr="001374C1">
        <w:rPr>
          <w:rFonts w:eastAsia="Times New Roman" w:cs="Times New Roman"/>
          <w:color w:val="000000"/>
          <w:sz w:val="26"/>
          <w:szCs w:val="26"/>
          <w:lang w:val="vi-VN"/>
        </w:rPr>
        <w:t>thỏa thuận</w:t>
      </w:r>
      <w:r w:rsidR="00370D8A" w:rsidRPr="001374C1">
        <w:rPr>
          <w:rFonts w:eastAsia="Times New Roman" w:cs="Times New Roman"/>
          <w:color w:val="000000"/>
          <w:sz w:val="26"/>
          <w:szCs w:val="26"/>
          <w:lang w:val="vi-VN"/>
        </w:rPr>
        <w:t xml:space="preserve"> hoặc</w:t>
      </w:r>
      <w:r w:rsidRPr="001374C1">
        <w:rPr>
          <w:rFonts w:eastAsia="Times New Roman" w:cs="Times New Roman"/>
          <w:color w:val="000000"/>
          <w:sz w:val="26"/>
          <w:szCs w:val="26"/>
        </w:rPr>
        <w:t xml:space="preserve"> là một </w:t>
      </w:r>
      <w:r w:rsidR="00370D8A" w:rsidRPr="001374C1">
        <w:rPr>
          <w:rFonts w:eastAsia="Times New Roman" w:cs="Times New Roman"/>
          <w:color w:val="000000"/>
          <w:sz w:val="26"/>
          <w:szCs w:val="26"/>
          <w:lang w:val="vi-VN"/>
        </w:rPr>
        <w:t>lợi ích</w:t>
      </w:r>
      <w:r w:rsidRPr="001374C1">
        <w:rPr>
          <w:rFonts w:eastAsia="Times New Roman" w:cs="Times New Roman"/>
          <w:color w:val="000000"/>
          <w:sz w:val="26"/>
          <w:szCs w:val="26"/>
        </w:rPr>
        <w:t xml:space="preserve"> trong một </w:t>
      </w:r>
      <w:r w:rsidR="00577D70" w:rsidRPr="001374C1">
        <w:rPr>
          <w:rFonts w:eastAsia="Times New Roman" w:cs="Times New Roman"/>
          <w:color w:val="000000"/>
          <w:sz w:val="26"/>
          <w:szCs w:val="26"/>
          <w:lang w:val="vi-VN"/>
        </w:rPr>
        <w:t>đơn vị được</w:t>
      </w:r>
      <w:r w:rsidRPr="001374C1">
        <w:rPr>
          <w:rFonts w:eastAsia="Times New Roman" w:cs="Times New Roman"/>
          <w:color w:val="000000"/>
          <w:sz w:val="26"/>
          <w:szCs w:val="26"/>
        </w:rPr>
        <w:t xml:space="preserve"> cấu trúc.</w:t>
      </w:r>
    </w:p>
    <w:p w:rsidR="00F804AB" w:rsidRPr="001374C1" w:rsidRDefault="00BD2D49" w:rsidP="00BD2D49">
      <w:pPr>
        <w:pStyle w:val="ListParagraph"/>
        <w:numPr>
          <w:ilvl w:val="0"/>
          <w:numId w:val="2"/>
        </w:num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lang w:val="vi-VN"/>
        </w:rPr>
        <w:t>một lợi ích</w:t>
      </w:r>
      <w:r w:rsidR="00F804AB" w:rsidRPr="001374C1">
        <w:rPr>
          <w:rFonts w:eastAsia="Times New Roman" w:cs="Times New Roman"/>
          <w:color w:val="000000"/>
          <w:sz w:val="26"/>
          <w:szCs w:val="26"/>
        </w:rPr>
        <w:t xml:space="preserve"> </w:t>
      </w:r>
      <w:r w:rsidRPr="001374C1">
        <w:rPr>
          <w:rFonts w:eastAsia="Times New Roman" w:cs="Times New Roman"/>
          <w:color w:val="000000"/>
          <w:sz w:val="26"/>
          <w:szCs w:val="26"/>
          <w:lang w:val="vi-VN"/>
        </w:rPr>
        <w:t xml:space="preserve">trong </w:t>
      </w:r>
      <w:r w:rsidR="00577D70" w:rsidRPr="001374C1">
        <w:rPr>
          <w:rFonts w:eastAsia="Times New Roman" w:cs="Times New Roman"/>
          <w:color w:val="000000"/>
          <w:sz w:val="26"/>
          <w:szCs w:val="26"/>
          <w:lang w:val="vi-VN"/>
        </w:rPr>
        <w:t>đơn vị</w:t>
      </w:r>
      <w:r w:rsidR="00807FBE" w:rsidRPr="001374C1">
        <w:rPr>
          <w:rFonts w:eastAsia="Times New Roman" w:cs="Times New Roman"/>
          <w:color w:val="000000"/>
          <w:sz w:val="26"/>
          <w:szCs w:val="26"/>
        </w:rPr>
        <w:t xml:space="preserve"> khác được kế </w:t>
      </w:r>
      <w:r w:rsidR="00F804AB" w:rsidRPr="001374C1">
        <w:rPr>
          <w:rFonts w:eastAsia="Times New Roman" w:cs="Times New Roman"/>
          <w:color w:val="000000"/>
          <w:sz w:val="26"/>
          <w:szCs w:val="26"/>
        </w:rPr>
        <w:t>toán theo</w:t>
      </w:r>
      <w:r w:rsidRPr="001374C1">
        <w:rPr>
          <w:rFonts w:eastAsia="Times New Roman" w:cs="Times New Roman"/>
          <w:color w:val="000000"/>
          <w:sz w:val="26"/>
          <w:szCs w:val="26"/>
          <w:lang w:val="vi-VN"/>
        </w:rPr>
        <w:t xml:space="preserve"> </w:t>
      </w:r>
      <w:r w:rsidRPr="001374C1">
        <w:rPr>
          <w:rFonts w:eastAsia="Times New Roman" w:cs="Times New Roman"/>
          <w:color w:val="000000"/>
          <w:sz w:val="26"/>
          <w:szCs w:val="26"/>
        </w:rPr>
        <w:t>IFRS 9 </w:t>
      </w:r>
      <w:r w:rsidR="00F804AB" w:rsidRPr="001374C1">
        <w:rPr>
          <w:rFonts w:eastAsia="Times New Roman" w:cs="Times New Roman"/>
          <w:i/>
          <w:iCs/>
          <w:color w:val="000000"/>
          <w:sz w:val="26"/>
          <w:szCs w:val="26"/>
        </w:rPr>
        <w:t>Công cụ tài chính</w:t>
      </w:r>
      <w:r w:rsidR="00F804AB" w:rsidRPr="001374C1">
        <w:rPr>
          <w:rFonts w:eastAsia="Times New Roman" w:cs="Times New Roman"/>
          <w:color w:val="000000"/>
          <w:sz w:val="26"/>
          <w:szCs w:val="26"/>
        </w:rPr>
        <w:t xml:space="preserve"> . Tuy nhiên, một </w:t>
      </w:r>
      <w:r w:rsidR="00577D70" w:rsidRPr="001374C1">
        <w:rPr>
          <w:rFonts w:eastAsia="Times New Roman" w:cs="Times New Roman"/>
          <w:color w:val="000000"/>
          <w:sz w:val="26"/>
          <w:szCs w:val="26"/>
          <w:lang w:val="vi-VN"/>
        </w:rPr>
        <w:t>đơn vị</w:t>
      </w:r>
      <w:r w:rsidR="00F804AB" w:rsidRPr="001374C1">
        <w:rPr>
          <w:rFonts w:eastAsia="Times New Roman" w:cs="Times New Roman"/>
          <w:color w:val="000000"/>
          <w:sz w:val="26"/>
          <w:szCs w:val="26"/>
        </w:rPr>
        <w:t xml:space="preserve"> sẽ áp dụng IFRS này:</w:t>
      </w:r>
    </w:p>
    <w:p w:rsidR="00F804AB" w:rsidRPr="001374C1" w:rsidRDefault="00F804AB" w:rsidP="00BD2D49">
      <w:pPr>
        <w:pStyle w:val="ListParagraph"/>
        <w:numPr>
          <w:ilvl w:val="0"/>
          <w:numId w:val="5"/>
        </w:num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 xml:space="preserve">khi </w:t>
      </w:r>
      <w:r w:rsidR="00BD2D49" w:rsidRPr="001374C1">
        <w:rPr>
          <w:rFonts w:eastAsia="Times New Roman" w:cs="Times New Roman"/>
          <w:color w:val="000000"/>
          <w:sz w:val="26"/>
          <w:szCs w:val="26"/>
          <w:lang w:val="vi-VN"/>
        </w:rPr>
        <w:t>lợi ích</w:t>
      </w:r>
      <w:r w:rsidRPr="001374C1">
        <w:rPr>
          <w:rFonts w:eastAsia="Times New Roman" w:cs="Times New Roman"/>
          <w:color w:val="000000"/>
          <w:sz w:val="26"/>
          <w:szCs w:val="26"/>
        </w:rPr>
        <w:t xml:space="preserve"> đó là </w:t>
      </w:r>
      <w:r w:rsidR="00BD2D49" w:rsidRPr="001374C1">
        <w:rPr>
          <w:rFonts w:eastAsia="Times New Roman" w:cs="Times New Roman"/>
          <w:color w:val="000000"/>
          <w:sz w:val="26"/>
          <w:szCs w:val="26"/>
          <w:lang w:val="vi-VN"/>
        </w:rPr>
        <w:t xml:space="preserve">một lợi ích trong </w:t>
      </w:r>
      <w:r w:rsidR="00BD2D49" w:rsidRPr="001374C1">
        <w:rPr>
          <w:rFonts w:eastAsia="Times New Roman" w:cs="Times New Roman"/>
          <w:color w:val="000000"/>
          <w:sz w:val="26"/>
          <w:szCs w:val="26"/>
        </w:rPr>
        <w:t xml:space="preserve">một công ty liên kết hoặc một </w:t>
      </w:r>
      <w:r w:rsidR="001A2A3E"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w:t>
      </w:r>
      <w:r w:rsidR="00BD2D49" w:rsidRPr="001374C1">
        <w:rPr>
          <w:rFonts w:eastAsia="Times New Roman" w:cs="Times New Roman"/>
          <w:color w:val="000000"/>
          <w:sz w:val="26"/>
          <w:szCs w:val="26"/>
          <w:lang w:val="vi-VN"/>
        </w:rPr>
        <w:t xml:space="preserve"> </w:t>
      </w:r>
      <w:r w:rsidR="001A2A3E" w:rsidRPr="001374C1">
        <w:rPr>
          <w:rFonts w:eastAsia="Times New Roman" w:cs="Times New Roman"/>
          <w:color w:val="000000"/>
          <w:sz w:val="26"/>
          <w:szCs w:val="26"/>
        </w:rPr>
        <w:t>mà</w:t>
      </w:r>
      <w:r w:rsidRPr="001374C1">
        <w:rPr>
          <w:rFonts w:eastAsia="Times New Roman" w:cs="Times New Roman"/>
          <w:color w:val="000000"/>
          <w:sz w:val="26"/>
          <w:szCs w:val="26"/>
        </w:rPr>
        <w:t xml:space="preserve">, </w:t>
      </w:r>
      <w:r w:rsidR="00807FBE" w:rsidRPr="001374C1">
        <w:rPr>
          <w:rFonts w:eastAsia="Times New Roman" w:cs="Times New Roman"/>
          <w:color w:val="000000"/>
          <w:sz w:val="26"/>
          <w:szCs w:val="26"/>
        </w:rPr>
        <w:t xml:space="preserve">tuân thủ </w:t>
      </w:r>
      <w:r w:rsidRPr="001374C1">
        <w:rPr>
          <w:rFonts w:eastAsia="Times New Roman" w:cs="Times New Roman"/>
          <w:color w:val="000000"/>
          <w:sz w:val="26"/>
          <w:szCs w:val="26"/>
        </w:rPr>
        <w:t>theo IAS 28 </w:t>
      </w:r>
      <w:r w:rsidRPr="001374C1">
        <w:rPr>
          <w:rFonts w:eastAsia="Times New Roman" w:cs="Times New Roman"/>
          <w:i/>
          <w:iCs/>
          <w:color w:val="000000"/>
          <w:sz w:val="26"/>
          <w:szCs w:val="26"/>
        </w:rPr>
        <w:t xml:space="preserve">Đầu tư vào </w:t>
      </w:r>
      <w:r w:rsidR="00BD2D49" w:rsidRPr="001374C1">
        <w:rPr>
          <w:rFonts w:eastAsia="Times New Roman" w:cs="Times New Roman"/>
          <w:i/>
          <w:iCs/>
          <w:color w:val="000000"/>
          <w:sz w:val="26"/>
          <w:szCs w:val="26"/>
          <w:lang w:val="vi-VN"/>
        </w:rPr>
        <w:t>công ty l</w:t>
      </w:r>
      <w:r w:rsidRPr="001374C1">
        <w:rPr>
          <w:rFonts w:eastAsia="Times New Roman" w:cs="Times New Roman"/>
          <w:i/>
          <w:iCs/>
          <w:color w:val="000000"/>
          <w:sz w:val="26"/>
          <w:szCs w:val="26"/>
        </w:rPr>
        <w:t>iên kết</w:t>
      </w:r>
      <w:r w:rsidR="00BD2D49" w:rsidRPr="001374C1">
        <w:rPr>
          <w:rFonts w:eastAsia="Times New Roman" w:cs="Times New Roman"/>
          <w:i/>
          <w:iCs/>
          <w:color w:val="000000"/>
          <w:sz w:val="26"/>
          <w:szCs w:val="26"/>
          <w:lang w:val="vi-VN"/>
        </w:rPr>
        <w:t xml:space="preserve"> và liên doanh, </w:t>
      </w:r>
      <w:r w:rsidR="00BD2D49" w:rsidRPr="001374C1">
        <w:rPr>
          <w:rFonts w:eastAsia="Times New Roman" w:cs="Times New Roman"/>
          <w:iCs/>
          <w:color w:val="000000"/>
          <w:sz w:val="26"/>
          <w:szCs w:val="26"/>
          <w:lang w:val="vi-VN"/>
        </w:rPr>
        <w:t xml:space="preserve">được đo lường theo giá trị hợp lý </w:t>
      </w:r>
      <w:r w:rsidRPr="001374C1">
        <w:rPr>
          <w:rFonts w:eastAsia="Times New Roman" w:cs="Times New Roman"/>
          <w:color w:val="000000"/>
          <w:sz w:val="26"/>
          <w:szCs w:val="26"/>
        </w:rPr>
        <w:t>thông qua lãi</w:t>
      </w:r>
      <w:r w:rsidR="00577D70" w:rsidRPr="001374C1">
        <w:rPr>
          <w:rFonts w:eastAsia="Times New Roman" w:cs="Times New Roman"/>
          <w:color w:val="000000"/>
          <w:sz w:val="26"/>
          <w:szCs w:val="26"/>
          <w:lang w:val="vi-VN"/>
        </w:rPr>
        <w:t xml:space="preserve"> hoặc</w:t>
      </w:r>
      <w:r w:rsidRPr="001374C1">
        <w:rPr>
          <w:rFonts w:eastAsia="Times New Roman" w:cs="Times New Roman"/>
          <w:color w:val="000000"/>
          <w:sz w:val="26"/>
          <w:szCs w:val="26"/>
        </w:rPr>
        <w:t xml:space="preserve"> </w:t>
      </w:r>
      <w:r w:rsidR="00BD2D49" w:rsidRPr="001374C1">
        <w:rPr>
          <w:rFonts w:eastAsia="Times New Roman" w:cs="Times New Roman"/>
          <w:color w:val="000000"/>
          <w:sz w:val="26"/>
          <w:szCs w:val="26"/>
          <w:lang w:val="vi-VN"/>
        </w:rPr>
        <w:t>lỗ</w:t>
      </w:r>
      <w:r w:rsidRPr="001374C1">
        <w:rPr>
          <w:rFonts w:eastAsia="Times New Roman" w:cs="Times New Roman"/>
          <w:color w:val="000000"/>
          <w:sz w:val="26"/>
          <w:szCs w:val="26"/>
        </w:rPr>
        <w:t>; hoặc là</w:t>
      </w:r>
    </w:p>
    <w:p w:rsidR="00F804AB" w:rsidRPr="001374C1" w:rsidRDefault="00BD2D49" w:rsidP="00BD2D49">
      <w:pPr>
        <w:pStyle w:val="ListParagraph"/>
        <w:numPr>
          <w:ilvl w:val="0"/>
          <w:numId w:val="5"/>
        </w:numPr>
        <w:spacing w:before="120" w:after="120" w:line="288" w:lineRule="auto"/>
        <w:jc w:val="both"/>
        <w:rPr>
          <w:rFonts w:eastAsia="Times New Roman" w:cs="Times New Roman"/>
          <w:color w:val="000000"/>
          <w:sz w:val="26"/>
          <w:szCs w:val="26"/>
        </w:rPr>
      </w:pPr>
      <w:proofErr w:type="gramStart"/>
      <w:r w:rsidRPr="001374C1">
        <w:rPr>
          <w:rFonts w:eastAsia="Times New Roman" w:cs="Times New Roman"/>
          <w:color w:val="000000"/>
          <w:sz w:val="26"/>
          <w:szCs w:val="26"/>
        </w:rPr>
        <w:t>khi</w:t>
      </w:r>
      <w:proofErr w:type="gramEnd"/>
      <w:r w:rsidRPr="001374C1">
        <w:rPr>
          <w:rFonts w:eastAsia="Times New Roman" w:cs="Times New Roman"/>
          <w:color w:val="000000"/>
          <w:sz w:val="26"/>
          <w:szCs w:val="26"/>
        </w:rPr>
        <w:t xml:space="preserve"> lợi ích </w:t>
      </w:r>
      <w:r w:rsidR="00F804AB" w:rsidRPr="001374C1">
        <w:rPr>
          <w:rFonts w:eastAsia="Times New Roman" w:cs="Times New Roman"/>
          <w:color w:val="000000"/>
          <w:sz w:val="26"/>
          <w:szCs w:val="26"/>
        </w:rPr>
        <w:t xml:space="preserve">đó là </w:t>
      </w:r>
      <w:r w:rsidRPr="001374C1">
        <w:rPr>
          <w:rFonts w:eastAsia="Times New Roman" w:cs="Times New Roman"/>
          <w:color w:val="000000"/>
          <w:sz w:val="26"/>
          <w:szCs w:val="26"/>
          <w:lang w:val="vi-VN"/>
        </w:rPr>
        <w:t xml:space="preserve">lợi ích trong </w:t>
      </w:r>
      <w:r w:rsidR="00F804AB" w:rsidRPr="001374C1">
        <w:rPr>
          <w:rFonts w:eastAsia="Times New Roman" w:cs="Times New Roman"/>
          <w:color w:val="000000"/>
          <w:sz w:val="26"/>
          <w:szCs w:val="26"/>
        </w:rPr>
        <w:t xml:space="preserve">một </w:t>
      </w:r>
      <w:r w:rsidR="00BF0380" w:rsidRPr="001374C1">
        <w:rPr>
          <w:rFonts w:eastAsia="Times New Roman" w:cs="Times New Roman"/>
          <w:color w:val="000000"/>
          <w:sz w:val="26"/>
          <w:szCs w:val="26"/>
          <w:lang w:val="vi-VN"/>
        </w:rPr>
        <w:t>đơn vị được</w:t>
      </w:r>
      <w:r w:rsidRPr="001374C1">
        <w:rPr>
          <w:rFonts w:eastAsia="Times New Roman" w:cs="Times New Roman"/>
          <w:color w:val="000000"/>
          <w:sz w:val="26"/>
          <w:szCs w:val="26"/>
        </w:rPr>
        <w:t xml:space="preserve"> cấu trúc phi</w:t>
      </w:r>
      <w:r w:rsidR="00F804AB" w:rsidRPr="001374C1">
        <w:rPr>
          <w:rFonts w:eastAsia="Times New Roman" w:cs="Times New Roman"/>
          <w:color w:val="000000"/>
          <w:sz w:val="26"/>
          <w:szCs w:val="26"/>
        </w:rPr>
        <w:t xml:space="preserve"> hợp nhất.</w:t>
      </w:r>
    </w:p>
    <w:p w:rsidR="0074379F" w:rsidRPr="001374C1" w:rsidRDefault="0074379F" w:rsidP="00F804AB">
      <w:pPr>
        <w:spacing w:after="0" w:line="240" w:lineRule="auto"/>
        <w:rPr>
          <w:rFonts w:eastAsia="Times New Roman" w:cs="Times New Roman"/>
          <w:color w:val="000000"/>
          <w:sz w:val="26"/>
          <w:szCs w:val="26"/>
        </w:rPr>
      </w:pPr>
    </w:p>
    <w:p w:rsidR="00F804AB" w:rsidRPr="001374C1" w:rsidRDefault="00F804AB" w:rsidP="00F804AB">
      <w:pPr>
        <w:spacing w:after="0" w:line="240" w:lineRule="auto"/>
        <w:rPr>
          <w:rFonts w:eastAsia="Times New Roman" w:cs="Times New Roman"/>
          <w:b/>
          <w:bCs/>
          <w:color w:val="000000"/>
          <w:szCs w:val="28"/>
        </w:rPr>
      </w:pPr>
      <w:r w:rsidRPr="001374C1">
        <w:rPr>
          <w:rFonts w:eastAsia="Times New Roman" w:cs="Times New Roman"/>
          <w:b/>
          <w:bCs/>
          <w:color w:val="000000"/>
          <w:szCs w:val="28"/>
        </w:rPr>
        <w:t xml:space="preserve">Những </w:t>
      </w:r>
      <w:r w:rsidR="00807FBE" w:rsidRPr="001374C1">
        <w:rPr>
          <w:rFonts w:eastAsia="Times New Roman" w:cs="Times New Roman"/>
          <w:b/>
          <w:bCs/>
          <w:color w:val="000000"/>
          <w:szCs w:val="28"/>
        </w:rPr>
        <w:t>xét</w:t>
      </w:r>
      <w:r w:rsidR="00D618E3" w:rsidRPr="001374C1">
        <w:rPr>
          <w:rFonts w:eastAsia="Times New Roman" w:cs="Times New Roman"/>
          <w:b/>
          <w:bCs/>
          <w:color w:val="000000"/>
          <w:szCs w:val="28"/>
        </w:rPr>
        <w:t xml:space="preserve"> đoán</w:t>
      </w:r>
      <w:r w:rsidR="00574DA8" w:rsidRPr="001374C1">
        <w:rPr>
          <w:rFonts w:eastAsia="Times New Roman" w:cs="Times New Roman"/>
          <w:b/>
          <w:bCs/>
          <w:color w:val="000000"/>
          <w:szCs w:val="28"/>
          <w:lang w:val="vi-VN"/>
        </w:rPr>
        <w:t xml:space="preserve"> </w:t>
      </w:r>
      <w:r w:rsidRPr="001374C1">
        <w:rPr>
          <w:rFonts w:eastAsia="Times New Roman" w:cs="Times New Roman"/>
          <w:b/>
          <w:bCs/>
          <w:color w:val="000000"/>
          <w:szCs w:val="28"/>
        </w:rPr>
        <w:t>và giả định quan trọng</w:t>
      </w:r>
    </w:p>
    <w:p w:rsidR="00BD2D49" w:rsidRPr="001374C1" w:rsidRDefault="00176A86" w:rsidP="00F804AB">
      <w:pPr>
        <w:spacing w:after="0" w:line="240" w:lineRule="auto"/>
        <w:rPr>
          <w:rFonts w:eastAsia="Times New Roman" w:cs="Times New Roman"/>
          <w:color w:val="000000"/>
          <w:szCs w:val="28"/>
        </w:rPr>
      </w:pPr>
      <w:r w:rsidRPr="001374C1">
        <w:rPr>
          <w:rFonts w:eastAsia="Times New Roman" w:cs="Times New Roman"/>
          <w:bCs/>
          <w:noProof/>
          <w:color w:val="000000"/>
          <w:sz w:val="26"/>
          <w:szCs w:val="26"/>
        </w:rPr>
        <w:pict>
          <v:line id="Straight Connector 5" o:spid="_x0000_s1038"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9pt" to="451.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" strokecolor="black [3213]" strokeweight=".5pt">
            <v:stroke joinstyle="miter"/>
            <w10:wrap anchorx="margin"/>
          </v:line>
        </w:pict>
      </w:r>
    </w:p>
    <w:p w:rsidR="00F804AB" w:rsidRPr="001374C1" w:rsidRDefault="00F804AB" w:rsidP="007276B0">
      <w:pPr>
        <w:spacing w:before="120" w:after="120" w:line="288" w:lineRule="auto"/>
        <w:ind w:left="567" w:hanging="567"/>
        <w:jc w:val="both"/>
        <w:rPr>
          <w:rFonts w:eastAsia="Times New Roman" w:cs="Times New Roman"/>
          <w:color w:val="000000"/>
          <w:sz w:val="26"/>
          <w:szCs w:val="26"/>
        </w:rPr>
      </w:pPr>
      <w:r w:rsidRPr="001374C1">
        <w:rPr>
          <w:rFonts w:eastAsia="Times New Roman" w:cs="Times New Roman"/>
          <w:b/>
          <w:bCs/>
          <w:color w:val="000000"/>
          <w:sz w:val="27"/>
          <w:szCs w:val="27"/>
        </w:rPr>
        <w:t>7</w:t>
      </w:r>
      <w:r w:rsidR="00BD2D49" w:rsidRPr="001374C1">
        <w:rPr>
          <w:rFonts w:eastAsia="Times New Roman" w:cs="Times New Roman"/>
          <w:color w:val="000000"/>
          <w:sz w:val="27"/>
          <w:szCs w:val="27"/>
          <w:lang w:val="vi-VN"/>
        </w:rPr>
        <w:t xml:space="preserve"> </w:t>
      </w:r>
      <w:r w:rsidR="00BD2D49" w:rsidRPr="001374C1">
        <w:rPr>
          <w:rFonts w:eastAsia="Times New Roman" w:cs="Times New Roman"/>
          <w:color w:val="000000"/>
          <w:sz w:val="27"/>
          <w:szCs w:val="27"/>
          <w:lang w:val="vi-VN"/>
        </w:rPr>
        <w:tab/>
      </w:r>
      <w:r w:rsidRPr="001374C1">
        <w:rPr>
          <w:rFonts w:eastAsia="Times New Roman" w:cs="Times New Roman"/>
          <w:b/>
          <w:bCs/>
          <w:color w:val="000000"/>
          <w:sz w:val="26"/>
          <w:szCs w:val="26"/>
        </w:rPr>
        <w:t xml:space="preserve">Một </w:t>
      </w:r>
      <w:proofErr w:type="gramStart"/>
      <w:r w:rsidR="00B106CE" w:rsidRPr="001374C1">
        <w:rPr>
          <w:rFonts w:eastAsia="Times New Roman" w:cs="Times New Roman"/>
          <w:b/>
          <w:bCs/>
          <w:color w:val="000000"/>
          <w:sz w:val="26"/>
          <w:szCs w:val="26"/>
          <w:lang w:val="vi-VN"/>
        </w:rPr>
        <w:t>đơn</w:t>
      </w:r>
      <w:proofErr w:type="gramEnd"/>
      <w:r w:rsidR="00B106CE" w:rsidRPr="001374C1">
        <w:rPr>
          <w:rFonts w:eastAsia="Times New Roman" w:cs="Times New Roman"/>
          <w:b/>
          <w:bCs/>
          <w:color w:val="000000"/>
          <w:sz w:val="26"/>
          <w:szCs w:val="26"/>
          <w:lang w:val="vi-VN"/>
        </w:rPr>
        <w:t xml:space="preserve"> vị</w:t>
      </w:r>
      <w:r w:rsidRPr="001374C1">
        <w:rPr>
          <w:rFonts w:eastAsia="Times New Roman" w:cs="Times New Roman"/>
          <w:b/>
          <w:bCs/>
          <w:color w:val="000000"/>
          <w:sz w:val="26"/>
          <w:szCs w:val="26"/>
        </w:rPr>
        <w:t xml:space="preserve"> sẽ </w:t>
      </w:r>
      <w:r w:rsidR="00BD2D49" w:rsidRPr="001374C1">
        <w:rPr>
          <w:rFonts w:eastAsia="Times New Roman" w:cs="Times New Roman"/>
          <w:b/>
          <w:bCs/>
          <w:color w:val="000000"/>
          <w:sz w:val="26"/>
          <w:szCs w:val="26"/>
          <w:lang w:val="vi-VN"/>
        </w:rPr>
        <w:t xml:space="preserve">công bố </w:t>
      </w:r>
      <w:r w:rsidRPr="001374C1">
        <w:rPr>
          <w:rFonts w:eastAsia="Times New Roman" w:cs="Times New Roman"/>
          <w:b/>
          <w:bCs/>
          <w:color w:val="000000"/>
          <w:sz w:val="26"/>
          <w:szCs w:val="26"/>
        </w:rPr>
        <w:t xml:space="preserve">thông tin về các </w:t>
      </w:r>
      <w:r w:rsidR="00807FBE" w:rsidRPr="001374C1">
        <w:rPr>
          <w:rFonts w:eastAsia="Times New Roman" w:cs="Times New Roman"/>
          <w:b/>
          <w:bCs/>
          <w:color w:val="000000"/>
          <w:sz w:val="26"/>
          <w:szCs w:val="26"/>
        </w:rPr>
        <w:t>xét</w:t>
      </w:r>
      <w:r w:rsidR="00D618E3" w:rsidRPr="001374C1">
        <w:rPr>
          <w:rFonts w:eastAsia="Times New Roman" w:cs="Times New Roman"/>
          <w:b/>
          <w:bCs/>
          <w:color w:val="000000"/>
          <w:sz w:val="26"/>
          <w:szCs w:val="26"/>
        </w:rPr>
        <w:t xml:space="preserve"> đoán</w:t>
      </w:r>
      <w:r w:rsidRPr="001374C1">
        <w:rPr>
          <w:rFonts w:eastAsia="Times New Roman" w:cs="Times New Roman"/>
          <w:b/>
          <w:bCs/>
          <w:color w:val="000000"/>
          <w:sz w:val="26"/>
          <w:szCs w:val="26"/>
        </w:rPr>
        <w:t xml:space="preserve"> và</w:t>
      </w:r>
      <w:r w:rsidR="00BD2D49" w:rsidRPr="001374C1">
        <w:rPr>
          <w:rFonts w:eastAsia="Times New Roman" w:cs="Times New Roman"/>
          <w:b/>
          <w:color w:val="000000"/>
          <w:sz w:val="26"/>
          <w:szCs w:val="26"/>
          <w:lang w:val="vi-VN"/>
        </w:rPr>
        <w:t xml:space="preserve"> </w:t>
      </w:r>
      <w:r w:rsidR="00B106CE" w:rsidRPr="001374C1">
        <w:rPr>
          <w:rFonts w:eastAsia="Times New Roman" w:cs="Times New Roman"/>
          <w:b/>
          <w:color w:val="000000"/>
          <w:sz w:val="26"/>
          <w:szCs w:val="26"/>
          <w:lang w:val="vi-VN"/>
        </w:rPr>
        <w:t xml:space="preserve">các </w:t>
      </w:r>
      <w:r w:rsidRPr="001374C1">
        <w:rPr>
          <w:rFonts w:eastAsia="Times New Roman" w:cs="Times New Roman"/>
          <w:b/>
          <w:bCs/>
          <w:color w:val="000000"/>
          <w:sz w:val="26"/>
          <w:szCs w:val="26"/>
        </w:rPr>
        <w:t xml:space="preserve">giả định </w:t>
      </w:r>
      <w:r w:rsidR="00B106CE" w:rsidRPr="001374C1">
        <w:rPr>
          <w:rFonts w:eastAsia="Times New Roman" w:cs="Times New Roman"/>
          <w:b/>
          <w:bCs/>
          <w:color w:val="000000"/>
          <w:sz w:val="26"/>
          <w:szCs w:val="26"/>
        </w:rPr>
        <w:t xml:space="preserve">quan trọng </w:t>
      </w:r>
      <w:r w:rsidRPr="001374C1">
        <w:rPr>
          <w:rFonts w:eastAsia="Times New Roman" w:cs="Times New Roman"/>
          <w:b/>
          <w:bCs/>
          <w:color w:val="000000"/>
          <w:sz w:val="26"/>
          <w:szCs w:val="26"/>
        </w:rPr>
        <w:t xml:space="preserve">mà nó đã đưa ra (và thay đổi các </w:t>
      </w:r>
      <w:r w:rsidR="00807FBE" w:rsidRPr="001374C1">
        <w:rPr>
          <w:rFonts w:eastAsia="Times New Roman" w:cs="Times New Roman"/>
          <w:b/>
          <w:bCs/>
          <w:color w:val="000000"/>
          <w:sz w:val="26"/>
          <w:szCs w:val="26"/>
        </w:rPr>
        <w:t>xét</w:t>
      </w:r>
      <w:r w:rsidRPr="001374C1">
        <w:rPr>
          <w:rFonts w:eastAsia="Times New Roman" w:cs="Times New Roman"/>
          <w:b/>
          <w:bCs/>
          <w:color w:val="000000"/>
          <w:sz w:val="26"/>
          <w:szCs w:val="26"/>
        </w:rPr>
        <w:t xml:space="preserve"> đoán và</w:t>
      </w:r>
      <w:r w:rsidR="00BD2D49" w:rsidRPr="001374C1">
        <w:rPr>
          <w:rFonts w:eastAsia="Times New Roman" w:cs="Times New Roman"/>
          <w:color w:val="000000"/>
          <w:sz w:val="26"/>
          <w:szCs w:val="26"/>
          <w:lang w:val="vi-VN"/>
        </w:rPr>
        <w:t xml:space="preserve"> </w:t>
      </w:r>
      <w:r w:rsidRPr="001374C1">
        <w:rPr>
          <w:rFonts w:eastAsia="Times New Roman" w:cs="Times New Roman"/>
          <w:b/>
          <w:bCs/>
          <w:color w:val="000000"/>
          <w:sz w:val="26"/>
          <w:szCs w:val="26"/>
        </w:rPr>
        <w:t>các giả định</w:t>
      </w:r>
      <w:r w:rsidR="00B106CE" w:rsidRPr="001374C1">
        <w:rPr>
          <w:rFonts w:eastAsia="Times New Roman" w:cs="Times New Roman"/>
          <w:b/>
          <w:bCs/>
          <w:color w:val="000000"/>
          <w:sz w:val="26"/>
          <w:szCs w:val="26"/>
        </w:rPr>
        <w:t xml:space="preserve"> đó</w:t>
      </w:r>
      <w:r w:rsidRPr="001374C1">
        <w:rPr>
          <w:rFonts w:eastAsia="Times New Roman" w:cs="Times New Roman"/>
          <w:b/>
          <w:bCs/>
          <w:color w:val="000000"/>
          <w:sz w:val="26"/>
          <w:szCs w:val="26"/>
        </w:rPr>
        <w:t>) trong việc xác định:</w:t>
      </w:r>
    </w:p>
    <w:p w:rsidR="00F804AB" w:rsidRPr="001374C1" w:rsidRDefault="00F804AB" w:rsidP="00887C39">
      <w:pPr>
        <w:pStyle w:val="ListParagraph"/>
        <w:numPr>
          <w:ilvl w:val="0"/>
          <w:numId w:val="6"/>
        </w:numPr>
        <w:spacing w:before="120" w:after="120" w:line="288" w:lineRule="auto"/>
        <w:ind w:left="1418" w:hanging="851"/>
        <w:jc w:val="both"/>
        <w:rPr>
          <w:rFonts w:eastAsia="Times New Roman" w:cs="Times New Roman"/>
          <w:color w:val="000000"/>
          <w:sz w:val="27"/>
          <w:szCs w:val="27"/>
        </w:rPr>
      </w:pPr>
      <w:r w:rsidRPr="001374C1">
        <w:rPr>
          <w:rFonts w:eastAsia="Times New Roman" w:cs="Times New Roman"/>
          <w:b/>
          <w:bCs/>
          <w:color w:val="000000"/>
          <w:sz w:val="27"/>
          <w:szCs w:val="27"/>
        </w:rPr>
        <w:t xml:space="preserve">rằng nó có quyền kiểm soát </w:t>
      </w:r>
      <w:r w:rsidR="007E4B0D" w:rsidRPr="001374C1">
        <w:rPr>
          <w:rFonts w:eastAsia="Times New Roman" w:cs="Times New Roman"/>
          <w:b/>
          <w:bCs/>
          <w:color w:val="000000"/>
          <w:sz w:val="27"/>
          <w:szCs w:val="27"/>
        </w:rPr>
        <w:t xml:space="preserve">với </w:t>
      </w:r>
      <w:r w:rsidRPr="001374C1">
        <w:rPr>
          <w:rFonts w:eastAsia="Times New Roman" w:cs="Times New Roman"/>
          <w:b/>
          <w:bCs/>
          <w:color w:val="000000"/>
          <w:sz w:val="27"/>
          <w:szCs w:val="27"/>
        </w:rPr>
        <w:t>mộ</w:t>
      </w:r>
      <w:r w:rsidR="00B106CE" w:rsidRPr="001374C1">
        <w:rPr>
          <w:rFonts w:eastAsia="Times New Roman" w:cs="Times New Roman"/>
          <w:b/>
          <w:bCs/>
          <w:color w:val="000000"/>
          <w:sz w:val="27"/>
          <w:szCs w:val="27"/>
        </w:rPr>
        <w:t xml:space="preserve">t </w:t>
      </w:r>
      <w:r w:rsidR="00B106CE" w:rsidRPr="001374C1">
        <w:rPr>
          <w:rFonts w:eastAsia="Times New Roman" w:cs="Times New Roman"/>
          <w:b/>
          <w:bCs/>
          <w:color w:val="000000"/>
          <w:sz w:val="27"/>
          <w:szCs w:val="27"/>
          <w:lang w:val="vi-VN"/>
        </w:rPr>
        <w:t>đơn vị</w:t>
      </w:r>
      <w:r w:rsidR="00B106CE" w:rsidRPr="001374C1">
        <w:rPr>
          <w:rFonts w:eastAsia="Times New Roman" w:cs="Times New Roman"/>
          <w:b/>
          <w:bCs/>
          <w:color w:val="000000"/>
          <w:sz w:val="27"/>
          <w:szCs w:val="27"/>
        </w:rPr>
        <w:t xml:space="preserve"> khác, </w:t>
      </w:r>
      <w:r w:rsidR="00B106CE" w:rsidRPr="001374C1">
        <w:rPr>
          <w:rFonts w:eastAsia="Times New Roman" w:cs="Times New Roman"/>
          <w:b/>
          <w:bCs/>
          <w:color w:val="000000"/>
          <w:sz w:val="27"/>
          <w:szCs w:val="27"/>
          <w:lang w:val="vi-VN"/>
        </w:rPr>
        <w:t>ví dụ</w:t>
      </w:r>
      <w:r w:rsidR="00B106CE" w:rsidRPr="001374C1">
        <w:rPr>
          <w:rFonts w:eastAsia="Times New Roman" w:cs="Times New Roman"/>
          <w:b/>
          <w:bCs/>
          <w:color w:val="000000"/>
          <w:sz w:val="27"/>
          <w:szCs w:val="27"/>
        </w:rPr>
        <w:t xml:space="preserve"> nhà </w:t>
      </w:r>
      <w:r w:rsidRPr="001374C1">
        <w:rPr>
          <w:rFonts w:eastAsia="Times New Roman" w:cs="Times New Roman"/>
          <w:b/>
          <w:bCs/>
          <w:color w:val="000000"/>
          <w:sz w:val="27"/>
          <w:szCs w:val="27"/>
        </w:rPr>
        <w:t>đầu tư được mô tả trong</w:t>
      </w:r>
      <w:r w:rsidR="00B106CE" w:rsidRPr="001374C1">
        <w:rPr>
          <w:rFonts w:eastAsia="Times New Roman" w:cs="Times New Roman"/>
          <w:b/>
          <w:bCs/>
          <w:color w:val="000000"/>
          <w:sz w:val="27"/>
          <w:szCs w:val="27"/>
          <w:lang w:val="vi-VN"/>
        </w:rPr>
        <w:t xml:space="preserve"> </w:t>
      </w:r>
      <w:r w:rsidRPr="001374C1">
        <w:rPr>
          <w:rFonts w:eastAsia="Times New Roman" w:cs="Times New Roman"/>
          <w:b/>
          <w:bCs/>
          <w:color w:val="000000"/>
          <w:sz w:val="27"/>
          <w:szCs w:val="27"/>
        </w:rPr>
        <w:t>đoạn 5 và 6 của </w:t>
      </w:r>
      <w:r w:rsidR="00B106CE" w:rsidRPr="001374C1">
        <w:rPr>
          <w:rFonts w:eastAsia="Times New Roman" w:cs="Times New Roman"/>
          <w:b/>
          <w:bCs/>
          <w:color w:val="000000"/>
          <w:sz w:val="27"/>
          <w:szCs w:val="27"/>
        </w:rPr>
        <w:t>IFRS 10</w:t>
      </w:r>
      <w:r w:rsidR="00B106CE" w:rsidRPr="001374C1">
        <w:rPr>
          <w:rFonts w:eastAsia="Times New Roman" w:cs="Times New Roman"/>
          <w:b/>
          <w:bCs/>
          <w:color w:val="000000"/>
          <w:sz w:val="27"/>
          <w:szCs w:val="27"/>
          <w:lang w:val="vi-VN"/>
        </w:rPr>
        <w:t xml:space="preserve"> </w:t>
      </w:r>
      <w:r w:rsidRPr="001374C1">
        <w:rPr>
          <w:rFonts w:eastAsia="Times New Roman" w:cs="Times New Roman"/>
          <w:b/>
          <w:bCs/>
          <w:i/>
          <w:color w:val="000000"/>
          <w:sz w:val="27"/>
          <w:szCs w:val="27"/>
        </w:rPr>
        <w:t>Báo cáo tài chính hợp nhất</w:t>
      </w:r>
      <w:r w:rsidRPr="001374C1">
        <w:rPr>
          <w:rFonts w:eastAsia="Times New Roman" w:cs="Times New Roman"/>
          <w:b/>
          <w:bCs/>
          <w:color w:val="000000"/>
          <w:sz w:val="27"/>
          <w:szCs w:val="27"/>
        </w:rPr>
        <w:t>;</w:t>
      </w:r>
    </w:p>
    <w:p w:rsidR="00F804AB" w:rsidRPr="001374C1" w:rsidRDefault="00F804AB" w:rsidP="00887C39">
      <w:pPr>
        <w:pStyle w:val="ListParagraph"/>
        <w:numPr>
          <w:ilvl w:val="0"/>
          <w:numId w:val="6"/>
        </w:numPr>
        <w:spacing w:before="120" w:after="120" w:line="288" w:lineRule="auto"/>
        <w:ind w:left="1418" w:hanging="851"/>
        <w:jc w:val="both"/>
        <w:rPr>
          <w:rFonts w:eastAsia="Times New Roman" w:cs="Times New Roman"/>
          <w:color w:val="000000"/>
          <w:sz w:val="27"/>
          <w:szCs w:val="27"/>
        </w:rPr>
      </w:pPr>
      <w:r w:rsidRPr="001374C1">
        <w:rPr>
          <w:rFonts w:eastAsia="Times New Roman" w:cs="Times New Roman"/>
          <w:b/>
          <w:bCs/>
          <w:color w:val="000000"/>
          <w:sz w:val="27"/>
          <w:szCs w:val="27"/>
        </w:rPr>
        <w:t xml:space="preserve">rằng nó có </w:t>
      </w:r>
      <w:r w:rsidR="007E4B0D" w:rsidRPr="001374C1">
        <w:rPr>
          <w:rFonts w:eastAsia="Times New Roman" w:cs="Times New Roman"/>
          <w:b/>
          <w:bCs/>
          <w:color w:val="000000"/>
          <w:sz w:val="27"/>
          <w:szCs w:val="27"/>
        </w:rPr>
        <w:t>kiểm soát</w:t>
      </w:r>
      <w:r w:rsidR="00E46CFD" w:rsidRPr="001374C1">
        <w:rPr>
          <w:rFonts w:eastAsia="Times New Roman" w:cs="Times New Roman"/>
          <w:b/>
          <w:bCs/>
          <w:color w:val="000000"/>
          <w:sz w:val="27"/>
          <w:szCs w:val="27"/>
        </w:rPr>
        <w:t xml:space="preserve"> chung</w:t>
      </w:r>
      <w:r w:rsidR="007E4B0D" w:rsidRPr="001374C1">
        <w:rPr>
          <w:rFonts w:eastAsia="Times New Roman" w:cs="Times New Roman"/>
          <w:b/>
          <w:bCs/>
          <w:color w:val="000000"/>
          <w:sz w:val="27"/>
          <w:szCs w:val="27"/>
        </w:rPr>
        <w:t xml:space="preserve"> với</w:t>
      </w:r>
      <w:r w:rsidRPr="001374C1">
        <w:rPr>
          <w:rFonts w:eastAsia="Times New Roman" w:cs="Times New Roman"/>
          <w:b/>
          <w:bCs/>
          <w:color w:val="000000"/>
          <w:sz w:val="27"/>
          <w:szCs w:val="27"/>
        </w:rPr>
        <w:t xml:space="preserve"> một </w:t>
      </w:r>
      <w:r w:rsidR="00B106CE" w:rsidRPr="001374C1">
        <w:rPr>
          <w:rFonts w:eastAsia="Times New Roman" w:cs="Times New Roman"/>
          <w:b/>
          <w:bCs/>
          <w:color w:val="000000"/>
          <w:sz w:val="27"/>
          <w:szCs w:val="27"/>
          <w:lang w:val="vi-VN"/>
        </w:rPr>
        <w:t>thỏa thuận</w:t>
      </w:r>
      <w:r w:rsidRPr="001374C1">
        <w:rPr>
          <w:rFonts w:eastAsia="Times New Roman" w:cs="Times New Roman"/>
          <w:b/>
          <w:bCs/>
          <w:color w:val="000000"/>
          <w:sz w:val="27"/>
          <w:szCs w:val="27"/>
        </w:rPr>
        <w:t xml:space="preserve"> hoặc ảnh hưởng đáng kể</w:t>
      </w:r>
      <w:r w:rsidR="00B106CE" w:rsidRPr="001374C1">
        <w:rPr>
          <w:rFonts w:eastAsia="Times New Roman" w:cs="Times New Roman"/>
          <w:b/>
          <w:bCs/>
          <w:color w:val="000000"/>
          <w:sz w:val="27"/>
          <w:szCs w:val="27"/>
          <w:lang w:val="vi-VN"/>
        </w:rPr>
        <w:t xml:space="preserve"> đến</w:t>
      </w:r>
      <w:r w:rsidRPr="001374C1">
        <w:rPr>
          <w:rFonts w:eastAsia="Times New Roman" w:cs="Times New Roman"/>
          <w:b/>
          <w:bCs/>
          <w:color w:val="000000"/>
          <w:sz w:val="27"/>
          <w:szCs w:val="27"/>
        </w:rPr>
        <w:t xml:space="preserve"> một </w:t>
      </w:r>
      <w:r w:rsidR="00B106CE" w:rsidRPr="001374C1">
        <w:rPr>
          <w:rFonts w:eastAsia="Times New Roman" w:cs="Times New Roman"/>
          <w:b/>
          <w:bCs/>
          <w:color w:val="000000"/>
          <w:sz w:val="27"/>
          <w:szCs w:val="27"/>
          <w:lang w:val="vi-VN"/>
        </w:rPr>
        <w:t>đơn vị</w:t>
      </w:r>
      <w:r w:rsidRPr="001374C1">
        <w:rPr>
          <w:rFonts w:eastAsia="Times New Roman" w:cs="Times New Roman"/>
          <w:b/>
          <w:bCs/>
          <w:color w:val="000000"/>
          <w:sz w:val="27"/>
          <w:szCs w:val="27"/>
        </w:rPr>
        <w:t xml:space="preserve"> khác;</w:t>
      </w:r>
      <w:r w:rsidRPr="001374C1">
        <w:rPr>
          <w:rFonts w:eastAsia="Times New Roman" w:cs="Times New Roman"/>
          <w:color w:val="000000"/>
          <w:sz w:val="27"/>
          <w:szCs w:val="27"/>
        </w:rPr>
        <w:t> </w:t>
      </w:r>
      <w:r w:rsidRPr="001374C1">
        <w:rPr>
          <w:rFonts w:eastAsia="Times New Roman" w:cs="Times New Roman"/>
          <w:b/>
          <w:bCs/>
          <w:color w:val="000000"/>
          <w:sz w:val="27"/>
          <w:szCs w:val="27"/>
        </w:rPr>
        <w:t>và</w:t>
      </w:r>
    </w:p>
    <w:p w:rsidR="00F804AB" w:rsidRPr="001374C1" w:rsidRDefault="00F804AB" w:rsidP="00887C39">
      <w:pPr>
        <w:pStyle w:val="ListParagraph"/>
        <w:numPr>
          <w:ilvl w:val="0"/>
          <w:numId w:val="6"/>
        </w:numPr>
        <w:tabs>
          <w:tab w:val="left" w:pos="1418"/>
        </w:tabs>
        <w:spacing w:before="120" w:after="120" w:line="288" w:lineRule="auto"/>
        <w:ind w:left="1418" w:hanging="851"/>
        <w:jc w:val="both"/>
        <w:rPr>
          <w:rFonts w:eastAsia="Times New Roman" w:cs="Times New Roman"/>
          <w:color w:val="000000"/>
          <w:sz w:val="27"/>
          <w:szCs w:val="27"/>
        </w:rPr>
      </w:pPr>
      <w:proofErr w:type="gramStart"/>
      <w:r w:rsidRPr="001374C1">
        <w:rPr>
          <w:rFonts w:eastAsia="Times New Roman" w:cs="Times New Roman"/>
          <w:b/>
          <w:bCs/>
          <w:color w:val="000000"/>
          <w:sz w:val="27"/>
          <w:szCs w:val="27"/>
        </w:rPr>
        <w:t>loại</w:t>
      </w:r>
      <w:proofErr w:type="gramEnd"/>
      <w:r w:rsidRPr="001374C1">
        <w:rPr>
          <w:rFonts w:eastAsia="Times New Roman" w:cs="Times New Roman"/>
          <w:b/>
          <w:bCs/>
          <w:color w:val="000000"/>
          <w:sz w:val="27"/>
          <w:szCs w:val="27"/>
        </w:rPr>
        <w:t xml:space="preserve"> </w:t>
      </w:r>
      <w:r w:rsidR="00574DA8" w:rsidRPr="001374C1">
        <w:rPr>
          <w:rFonts w:eastAsia="Times New Roman" w:cs="Times New Roman"/>
          <w:b/>
          <w:bCs/>
          <w:color w:val="000000"/>
          <w:sz w:val="27"/>
          <w:szCs w:val="27"/>
          <w:lang w:val="vi-VN"/>
        </w:rPr>
        <w:t>thỏa thuận liên doanh</w:t>
      </w:r>
      <w:r w:rsidRPr="001374C1">
        <w:rPr>
          <w:rFonts w:eastAsia="Times New Roman" w:cs="Times New Roman"/>
          <w:b/>
          <w:bCs/>
          <w:color w:val="000000"/>
          <w:sz w:val="27"/>
          <w:szCs w:val="27"/>
        </w:rPr>
        <w:t xml:space="preserve"> (</w:t>
      </w:r>
      <w:r w:rsidR="00574DA8" w:rsidRPr="001374C1">
        <w:rPr>
          <w:rFonts w:eastAsia="Times New Roman" w:cs="Times New Roman"/>
          <w:b/>
          <w:bCs/>
          <w:color w:val="000000"/>
          <w:sz w:val="27"/>
          <w:szCs w:val="27"/>
          <w:lang w:val="vi-VN"/>
        </w:rPr>
        <w:t xml:space="preserve">ví dụ </w:t>
      </w:r>
      <w:r w:rsidRPr="001374C1">
        <w:rPr>
          <w:rFonts w:eastAsia="Times New Roman" w:cs="Times New Roman"/>
          <w:b/>
          <w:bCs/>
          <w:color w:val="000000"/>
          <w:sz w:val="27"/>
          <w:szCs w:val="27"/>
        </w:rPr>
        <w:t xml:space="preserve">hoạt động </w:t>
      </w:r>
      <w:r w:rsidR="007E4B0D" w:rsidRPr="001374C1">
        <w:rPr>
          <w:rFonts w:eastAsia="Times New Roman" w:cs="Times New Roman"/>
          <w:b/>
          <w:bCs/>
          <w:color w:val="000000"/>
          <w:sz w:val="27"/>
          <w:szCs w:val="27"/>
          <w:lang w:val="vi-VN"/>
        </w:rPr>
        <w:t>chung</w:t>
      </w:r>
      <w:r w:rsidRPr="001374C1">
        <w:rPr>
          <w:rFonts w:eastAsia="Times New Roman" w:cs="Times New Roman"/>
          <w:b/>
          <w:bCs/>
          <w:color w:val="000000"/>
          <w:sz w:val="27"/>
          <w:szCs w:val="27"/>
        </w:rPr>
        <w:t xml:space="preserve"> hoặc </w:t>
      </w:r>
      <w:r w:rsidR="00D618E3" w:rsidRPr="001374C1">
        <w:rPr>
          <w:rFonts w:eastAsia="Times New Roman" w:cs="Times New Roman"/>
          <w:b/>
          <w:bCs/>
          <w:color w:val="000000"/>
          <w:sz w:val="27"/>
          <w:szCs w:val="27"/>
        </w:rPr>
        <w:t xml:space="preserve">công ty </w:t>
      </w:r>
      <w:r w:rsidRPr="001374C1">
        <w:rPr>
          <w:rFonts w:eastAsia="Times New Roman" w:cs="Times New Roman"/>
          <w:b/>
          <w:bCs/>
          <w:color w:val="000000"/>
          <w:sz w:val="27"/>
          <w:szCs w:val="27"/>
        </w:rPr>
        <w:t>liên doanh)</w:t>
      </w:r>
      <w:r w:rsidR="00574DA8" w:rsidRPr="001374C1">
        <w:rPr>
          <w:rFonts w:eastAsia="Times New Roman" w:cs="Times New Roman"/>
          <w:b/>
          <w:bCs/>
          <w:color w:val="000000"/>
          <w:sz w:val="27"/>
          <w:szCs w:val="27"/>
          <w:lang w:val="vi-VN"/>
        </w:rPr>
        <w:t xml:space="preserve"> </w:t>
      </w:r>
      <w:r w:rsidRPr="001374C1">
        <w:rPr>
          <w:rFonts w:eastAsia="Times New Roman" w:cs="Times New Roman"/>
          <w:b/>
          <w:bCs/>
          <w:color w:val="000000"/>
          <w:sz w:val="27"/>
          <w:szCs w:val="27"/>
        </w:rPr>
        <w:t xml:space="preserve">khi </w:t>
      </w:r>
      <w:r w:rsidR="00574DA8" w:rsidRPr="001374C1">
        <w:rPr>
          <w:rFonts w:eastAsia="Times New Roman" w:cs="Times New Roman"/>
          <w:b/>
          <w:bCs/>
          <w:color w:val="000000"/>
          <w:sz w:val="27"/>
          <w:szCs w:val="27"/>
          <w:lang w:val="vi-VN"/>
        </w:rPr>
        <w:t>thỏa thuận</w:t>
      </w:r>
      <w:r w:rsidRPr="001374C1">
        <w:rPr>
          <w:rFonts w:eastAsia="Times New Roman" w:cs="Times New Roman"/>
          <w:b/>
          <w:bCs/>
          <w:color w:val="000000"/>
          <w:sz w:val="27"/>
          <w:szCs w:val="27"/>
        </w:rPr>
        <w:t xml:space="preserve"> đã được cấu trúc thông qua một </w:t>
      </w:r>
      <w:r w:rsidR="00574DA8" w:rsidRPr="001374C1">
        <w:rPr>
          <w:rFonts w:eastAsia="Times New Roman" w:cs="Times New Roman"/>
          <w:b/>
          <w:bCs/>
          <w:color w:val="000000"/>
          <w:sz w:val="27"/>
          <w:szCs w:val="27"/>
          <w:lang w:val="vi-VN"/>
        </w:rPr>
        <w:t>đơn vị chuyên biệt</w:t>
      </w:r>
      <w:r w:rsidRPr="001374C1">
        <w:rPr>
          <w:rFonts w:eastAsia="Times New Roman" w:cs="Times New Roman"/>
          <w:b/>
          <w:bCs/>
          <w:color w:val="000000"/>
          <w:sz w:val="27"/>
          <w:szCs w:val="27"/>
        </w:rPr>
        <w:t>.</w:t>
      </w:r>
    </w:p>
    <w:p w:rsidR="00F804AB" w:rsidRPr="001374C1" w:rsidRDefault="00574DA8" w:rsidP="004D34C5">
      <w:pPr>
        <w:spacing w:before="120" w:after="120" w:line="288" w:lineRule="auto"/>
        <w:ind w:left="567" w:hanging="567"/>
        <w:jc w:val="both"/>
        <w:rPr>
          <w:rFonts w:eastAsia="Times New Roman" w:cs="Times New Roman"/>
          <w:color w:val="000000"/>
          <w:sz w:val="27"/>
          <w:szCs w:val="27"/>
          <w:lang w:val="vi-VN"/>
        </w:rPr>
      </w:pPr>
      <w:r w:rsidRPr="001374C1">
        <w:rPr>
          <w:rFonts w:eastAsia="Times New Roman" w:cs="Times New Roman"/>
          <w:color w:val="000000"/>
          <w:sz w:val="27"/>
          <w:szCs w:val="27"/>
        </w:rPr>
        <w:t>8</w:t>
      </w:r>
      <w:r w:rsidRPr="001374C1">
        <w:rPr>
          <w:rFonts w:eastAsia="Times New Roman" w:cs="Times New Roman"/>
          <w:color w:val="000000"/>
          <w:sz w:val="27"/>
          <w:szCs w:val="27"/>
        </w:rPr>
        <w:tab/>
      </w:r>
      <w:r w:rsidR="00F804AB" w:rsidRPr="001374C1">
        <w:rPr>
          <w:rFonts w:eastAsia="Times New Roman" w:cs="Times New Roman"/>
          <w:color w:val="000000"/>
          <w:sz w:val="27"/>
          <w:szCs w:val="27"/>
        </w:rPr>
        <w:t xml:space="preserve">Các </w:t>
      </w:r>
      <w:r w:rsidR="007E4B0D" w:rsidRPr="001374C1">
        <w:rPr>
          <w:rFonts w:eastAsia="Times New Roman" w:cs="Times New Roman"/>
          <w:color w:val="000000"/>
          <w:sz w:val="27"/>
          <w:szCs w:val="27"/>
          <w:lang w:val="vi-VN"/>
        </w:rPr>
        <w:t>xét</w:t>
      </w:r>
      <w:r w:rsidRPr="001374C1">
        <w:rPr>
          <w:rFonts w:eastAsia="Times New Roman" w:cs="Times New Roman"/>
          <w:color w:val="000000"/>
          <w:sz w:val="27"/>
          <w:szCs w:val="27"/>
          <w:lang w:val="vi-VN"/>
        </w:rPr>
        <w:t xml:space="preserve"> đoán</w:t>
      </w:r>
      <w:r w:rsidR="00F804AB" w:rsidRPr="001374C1">
        <w:rPr>
          <w:rFonts w:eastAsia="Times New Roman" w:cs="Times New Roman"/>
          <w:color w:val="000000"/>
          <w:sz w:val="27"/>
          <w:szCs w:val="27"/>
        </w:rPr>
        <w:t xml:space="preserve"> và giả đị</w:t>
      </w:r>
      <w:r w:rsidRPr="001374C1">
        <w:rPr>
          <w:rFonts w:eastAsia="Times New Roman" w:cs="Times New Roman"/>
          <w:color w:val="000000"/>
          <w:sz w:val="27"/>
          <w:szCs w:val="27"/>
        </w:rPr>
        <w:t xml:space="preserve">nh quan trọng được </w:t>
      </w:r>
      <w:r w:rsidR="00D618E3" w:rsidRPr="001374C1">
        <w:rPr>
          <w:rFonts w:eastAsia="Times New Roman" w:cs="Times New Roman"/>
          <w:color w:val="000000"/>
          <w:sz w:val="27"/>
          <w:szCs w:val="27"/>
          <w:lang w:val="vi-VN"/>
        </w:rPr>
        <w:t>công bố</w:t>
      </w:r>
      <w:r w:rsidRPr="001374C1">
        <w:rPr>
          <w:rFonts w:eastAsia="Times New Roman" w:cs="Times New Roman"/>
          <w:color w:val="000000"/>
          <w:sz w:val="27"/>
          <w:szCs w:val="27"/>
        </w:rPr>
        <w:t xml:space="preserve"> theo</w:t>
      </w:r>
      <w:r w:rsidRPr="001374C1">
        <w:rPr>
          <w:rFonts w:eastAsia="Times New Roman" w:cs="Times New Roman"/>
          <w:color w:val="000000"/>
          <w:sz w:val="27"/>
          <w:szCs w:val="27"/>
          <w:lang w:val="vi-VN"/>
        </w:rPr>
        <w:t xml:space="preserve"> </w:t>
      </w:r>
      <w:r w:rsidRPr="001374C1">
        <w:rPr>
          <w:rFonts w:eastAsia="Times New Roman" w:cs="Times New Roman"/>
          <w:color w:val="000000"/>
          <w:sz w:val="27"/>
          <w:szCs w:val="27"/>
        </w:rPr>
        <w:t xml:space="preserve">đoạn 7 bao gồm </w:t>
      </w:r>
      <w:r w:rsidR="00F804AB" w:rsidRPr="001374C1">
        <w:rPr>
          <w:rFonts w:eastAsia="Times New Roman" w:cs="Times New Roman"/>
          <w:color w:val="000000"/>
          <w:sz w:val="27"/>
          <w:szCs w:val="27"/>
        </w:rPr>
        <w:t xml:space="preserve">những thứ được tạo bởi </w:t>
      </w:r>
      <w:r w:rsidRPr="001374C1">
        <w:rPr>
          <w:rFonts w:eastAsia="Times New Roman" w:cs="Times New Roman"/>
          <w:color w:val="000000"/>
          <w:sz w:val="27"/>
          <w:szCs w:val="27"/>
          <w:lang w:val="vi-VN"/>
        </w:rPr>
        <w:t>đơn vị</w:t>
      </w:r>
      <w:r w:rsidR="007E4B0D" w:rsidRPr="001374C1">
        <w:rPr>
          <w:rFonts w:eastAsia="Times New Roman" w:cs="Times New Roman"/>
          <w:color w:val="000000"/>
          <w:sz w:val="27"/>
          <w:szCs w:val="27"/>
        </w:rPr>
        <w:t xml:space="preserve"> khi thay đổi</w:t>
      </w:r>
      <w:r w:rsidRPr="001374C1">
        <w:rPr>
          <w:rFonts w:eastAsia="Times New Roman" w:cs="Times New Roman"/>
          <w:color w:val="000000"/>
          <w:sz w:val="27"/>
          <w:szCs w:val="27"/>
        </w:rPr>
        <w:t xml:space="preserve"> thực tế và</w:t>
      </w:r>
      <w:r w:rsidRPr="001374C1">
        <w:rPr>
          <w:rFonts w:eastAsia="Times New Roman" w:cs="Times New Roman"/>
          <w:color w:val="000000"/>
          <w:sz w:val="27"/>
          <w:szCs w:val="27"/>
          <w:lang w:val="vi-VN"/>
        </w:rPr>
        <w:t xml:space="preserve"> </w:t>
      </w:r>
      <w:r w:rsidR="00D618E3" w:rsidRPr="001374C1">
        <w:rPr>
          <w:rFonts w:eastAsia="Times New Roman" w:cs="Times New Roman"/>
          <w:color w:val="000000"/>
          <w:sz w:val="27"/>
          <w:szCs w:val="27"/>
        </w:rPr>
        <w:t>các trường hợp</w:t>
      </w:r>
      <w:r w:rsidR="00F804AB" w:rsidRPr="001374C1">
        <w:rPr>
          <w:rFonts w:eastAsia="Times New Roman" w:cs="Times New Roman"/>
          <w:color w:val="000000"/>
          <w:sz w:val="27"/>
          <w:szCs w:val="27"/>
        </w:rPr>
        <w:t xml:space="preserve"> </w:t>
      </w:r>
      <w:r w:rsidR="007E4B0D" w:rsidRPr="001374C1">
        <w:rPr>
          <w:rFonts w:eastAsia="Times New Roman" w:cs="Times New Roman"/>
          <w:color w:val="000000"/>
          <w:sz w:val="27"/>
          <w:szCs w:val="27"/>
        </w:rPr>
        <w:t>như vậy mà</w:t>
      </w:r>
      <w:r w:rsidR="00D618E3" w:rsidRPr="001374C1">
        <w:rPr>
          <w:rFonts w:eastAsia="Times New Roman" w:cs="Times New Roman"/>
          <w:color w:val="000000"/>
          <w:sz w:val="27"/>
          <w:szCs w:val="27"/>
        </w:rPr>
        <w:t xml:space="preserve"> </w:t>
      </w:r>
      <w:r w:rsidR="007E4B0D" w:rsidRPr="001374C1">
        <w:rPr>
          <w:rFonts w:eastAsia="Times New Roman" w:cs="Times New Roman"/>
          <w:color w:val="000000"/>
          <w:sz w:val="27"/>
          <w:szCs w:val="27"/>
        </w:rPr>
        <w:t xml:space="preserve">kết luận xem </w:t>
      </w:r>
      <w:r w:rsidR="00F804AB" w:rsidRPr="001374C1">
        <w:rPr>
          <w:rFonts w:eastAsia="Times New Roman" w:cs="Times New Roman"/>
          <w:color w:val="000000"/>
          <w:sz w:val="27"/>
          <w:szCs w:val="27"/>
        </w:rPr>
        <w:t>nó có kiểm soát, kiểm soát</w:t>
      </w:r>
      <w:r w:rsidR="00E46CFD" w:rsidRPr="001374C1">
        <w:rPr>
          <w:rFonts w:eastAsia="Times New Roman" w:cs="Times New Roman"/>
          <w:color w:val="000000"/>
          <w:sz w:val="27"/>
          <w:szCs w:val="27"/>
        </w:rPr>
        <w:t xml:space="preserve"> chung</w:t>
      </w:r>
      <w:r w:rsidR="00F804AB" w:rsidRPr="001374C1">
        <w:rPr>
          <w:rFonts w:eastAsia="Times New Roman" w:cs="Times New Roman"/>
          <w:color w:val="000000"/>
          <w:sz w:val="27"/>
          <w:szCs w:val="27"/>
        </w:rPr>
        <w:t xml:space="preserve"> hoặc ảnh hưởng đáng kể </w:t>
      </w:r>
      <w:r w:rsidRPr="001374C1">
        <w:rPr>
          <w:rFonts w:eastAsia="Times New Roman" w:cs="Times New Roman"/>
          <w:color w:val="000000"/>
          <w:sz w:val="27"/>
          <w:szCs w:val="27"/>
        </w:rPr>
        <w:t xml:space="preserve">thay đổi </w:t>
      </w:r>
      <w:r w:rsidR="00F804AB" w:rsidRPr="001374C1">
        <w:rPr>
          <w:rFonts w:eastAsia="Times New Roman" w:cs="Times New Roman"/>
          <w:color w:val="000000"/>
          <w:sz w:val="27"/>
          <w:szCs w:val="27"/>
        </w:rPr>
        <w:t xml:space="preserve">trong </w:t>
      </w:r>
      <w:r w:rsidRPr="001374C1">
        <w:rPr>
          <w:rFonts w:eastAsia="Times New Roman" w:cs="Times New Roman"/>
          <w:color w:val="000000"/>
          <w:sz w:val="27"/>
          <w:szCs w:val="27"/>
          <w:lang w:val="vi-VN"/>
        </w:rPr>
        <w:t>cả kỳ</w:t>
      </w:r>
      <w:r w:rsidR="00F804AB" w:rsidRPr="001374C1">
        <w:rPr>
          <w:rFonts w:eastAsia="Times New Roman" w:cs="Times New Roman"/>
          <w:color w:val="000000"/>
          <w:sz w:val="27"/>
          <w:szCs w:val="27"/>
        </w:rPr>
        <w:t xml:space="preserve"> báo cáo</w:t>
      </w:r>
      <w:r w:rsidR="007E4B0D" w:rsidRPr="001374C1">
        <w:rPr>
          <w:rFonts w:eastAsia="Times New Roman" w:cs="Times New Roman"/>
          <w:color w:val="000000"/>
          <w:sz w:val="27"/>
          <w:szCs w:val="27"/>
        </w:rPr>
        <w:t xml:space="preserve"> hay không</w:t>
      </w:r>
      <w:r w:rsidR="00F804AB" w:rsidRPr="001374C1">
        <w:rPr>
          <w:rFonts w:eastAsia="Times New Roman" w:cs="Times New Roman"/>
          <w:color w:val="000000"/>
          <w:sz w:val="27"/>
          <w:szCs w:val="27"/>
        </w:rPr>
        <w:t>.</w:t>
      </w:r>
    </w:p>
    <w:p w:rsidR="00F804AB" w:rsidRPr="001374C1" w:rsidRDefault="00574DA8" w:rsidP="004D34C5">
      <w:pPr>
        <w:spacing w:before="120" w:after="120" w:line="288" w:lineRule="auto"/>
        <w:ind w:left="567" w:hanging="567"/>
        <w:jc w:val="both"/>
        <w:rPr>
          <w:rFonts w:eastAsia="Times New Roman" w:cs="Times New Roman"/>
          <w:color w:val="000000"/>
          <w:sz w:val="27"/>
          <w:szCs w:val="27"/>
        </w:rPr>
      </w:pPr>
      <w:r w:rsidRPr="001374C1">
        <w:rPr>
          <w:rFonts w:eastAsia="Times New Roman" w:cs="Times New Roman"/>
          <w:color w:val="000000"/>
          <w:sz w:val="27"/>
          <w:szCs w:val="27"/>
        </w:rPr>
        <w:t>9</w:t>
      </w:r>
      <w:r w:rsidRPr="001374C1">
        <w:rPr>
          <w:rFonts w:eastAsia="Times New Roman" w:cs="Times New Roman"/>
          <w:color w:val="000000"/>
          <w:sz w:val="27"/>
          <w:szCs w:val="27"/>
        </w:rPr>
        <w:tab/>
      </w:r>
      <w:r w:rsidR="00F804AB" w:rsidRPr="001374C1">
        <w:rPr>
          <w:rFonts w:eastAsia="Times New Roman" w:cs="Times New Roman"/>
          <w:color w:val="000000"/>
          <w:sz w:val="27"/>
          <w:szCs w:val="27"/>
        </w:rPr>
        <w:t xml:space="preserve">Để tuân thủ đoạn 7, một </w:t>
      </w:r>
      <w:r w:rsidRPr="001374C1">
        <w:rPr>
          <w:rFonts w:eastAsia="Times New Roman" w:cs="Times New Roman"/>
          <w:color w:val="000000"/>
          <w:sz w:val="27"/>
          <w:szCs w:val="27"/>
          <w:lang w:val="vi-VN"/>
        </w:rPr>
        <w:t>đơn vị</w:t>
      </w:r>
      <w:r w:rsidR="00F804AB" w:rsidRPr="001374C1">
        <w:rPr>
          <w:rFonts w:eastAsia="Times New Roman" w:cs="Times New Roman"/>
          <w:color w:val="000000"/>
          <w:sz w:val="27"/>
          <w:szCs w:val="27"/>
        </w:rPr>
        <w:t xml:space="preserve"> sẽ </w:t>
      </w:r>
      <w:r w:rsidRPr="001374C1">
        <w:rPr>
          <w:rFonts w:eastAsia="Times New Roman" w:cs="Times New Roman"/>
          <w:color w:val="000000"/>
          <w:sz w:val="27"/>
          <w:szCs w:val="27"/>
          <w:lang w:val="vi-VN"/>
        </w:rPr>
        <w:t>công bố</w:t>
      </w:r>
      <w:r w:rsidRPr="001374C1">
        <w:rPr>
          <w:rFonts w:eastAsia="Times New Roman" w:cs="Times New Roman"/>
          <w:color w:val="000000"/>
          <w:sz w:val="27"/>
          <w:szCs w:val="27"/>
        </w:rPr>
        <w:t xml:space="preserve">, ví dụ, </w:t>
      </w:r>
      <w:r w:rsidRPr="001374C1">
        <w:rPr>
          <w:rFonts w:eastAsia="Times New Roman" w:cs="Times New Roman"/>
          <w:color w:val="000000"/>
          <w:sz w:val="27"/>
          <w:szCs w:val="27"/>
          <w:lang w:val="vi-VN"/>
        </w:rPr>
        <w:t xml:space="preserve">các </w:t>
      </w:r>
      <w:r w:rsidR="00742180" w:rsidRPr="001374C1">
        <w:rPr>
          <w:rFonts w:eastAsia="Times New Roman" w:cs="Times New Roman"/>
          <w:color w:val="000000"/>
          <w:sz w:val="27"/>
          <w:szCs w:val="27"/>
        </w:rPr>
        <w:t>xét</w:t>
      </w:r>
      <w:r w:rsidR="00F804AB" w:rsidRPr="001374C1">
        <w:rPr>
          <w:rFonts w:eastAsia="Times New Roman" w:cs="Times New Roman"/>
          <w:color w:val="000000"/>
          <w:sz w:val="27"/>
          <w:szCs w:val="27"/>
        </w:rPr>
        <w:t xml:space="preserve"> đoán và giả định</w:t>
      </w:r>
      <w:r w:rsidRPr="001374C1">
        <w:rPr>
          <w:rFonts w:eastAsia="Times New Roman" w:cs="Times New Roman"/>
          <w:color w:val="000000"/>
          <w:sz w:val="27"/>
          <w:szCs w:val="27"/>
          <w:lang w:val="vi-VN"/>
        </w:rPr>
        <w:t xml:space="preserve"> quan trọng</w:t>
      </w:r>
      <w:r w:rsidR="00F804AB" w:rsidRPr="001374C1">
        <w:rPr>
          <w:rFonts w:eastAsia="Times New Roman" w:cs="Times New Roman"/>
          <w:color w:val="000000"/>
          <w:sz w:val="27"/>
          <w:szCs w:val="27"/>
        </w:rPr>
        <w:t xml:space="preserve"> được đưa ra để xác định rằng:</w:t>
      </w:r>
    </w:p>
    <w:p w:rsidR="00F804AB" w:rsidRPr="001374C1" w:rsidRDefault="00F804AB" w:rsidP="004D34C5">
      <w:pPr>
        <w:spacing w:before="120" w:after="120" w:line="288" w:lineRule="auto"/>
        <w:ind w:left="1418" w:hanging="851"/>
        <w:jc w:val="both"/>
        <w:rPr>
          <w:rFonts w:eastAsia="Times New Roman" w:cs="Times New Roman"/>
          <w:color w:val="000000"/>
          <w:sz w:val="27"/>
          <w:szCs w:val="27"/>
        </w:rPr>
      </w:pPr>
      <w:r w:rsidRPr="001374C1">
        <w:rPr>
          <w:rFonts w:eastAsia="Times New Roman" w:cs="Times New Roman"/>
          <w:color w:val="000000"/>
          <w:sz w:val="27"/>
          <w:szCs w:val="27"/>
        </w:rPr>
        <w:t>(a)</w:t>
      </w:r>
      <w:r w:rsidR="00887C39" w:rsidRPr="001374C1">
        <w:rPr>
          <w:rFonts w:eastAsia="Times New Roman" w:cs="Times New Roman"/>
          <w:color w:val="000000"/>
          <w:sz w:val="27"/>
          <w:szCs w:val="27"/>
          <w:lang w:val="vi-VN"/>
        </w:rPr>
        <w:t xml:space="preserve"> </w:t>
      </w:r>
      <w:r w:rsidR="00887C39" w:rsidRPr="001374C1">
        <w:rPr>
          <w:rFonts w:eastAsia="Times New Roman" w:cs="Times New Roman"/>
          <w:color w:val="000000"/>
          <w:sz w:val="27"/>
          <w:szCs w:val="27"/>
          <w:lang w:val="vi-VN"/>
        </w:rPr>
        <w:tab/>
      </w:r>
      <w:proofErr w:type="gramStart"/>
      <w:r w:rsidRPr="001374C1">
        <w:rPr>
          <w:rFonts w:eastAsia="Times New Roman" w:cs="Times New Roman"/>
          <w:color w:val="000000"/>
          <w:sz w:val="27"/>
          <w:szCs w:val="27"/>
        </w:rPr>
        <w:t>nó</w:t>
      </w:r>
      <w:proofErr w:type="gramEnd"/>
      <w:r w:rsidRPr="001374C1">
        <w:rPr>
          <w:rFonts w:eastAsia="Times New Roman" w:cs="Times New Roman"/>
          <w:color w:val="000000"/>
          <w:sz w:val="27"/>
          <w:szCs w:val="27"/>
        </w:rPr>
        <w:t xml:space="preserve"> không kiểm soát </w:t>
      </w:r>
      <w:r w:rsidR="00887C39" w:rsidRPr="001374C1">
        <w:rPr>
          <w:rFonts w:eastAsia="Times New Roman" w:cs="Times New Roman"/>
          <w:color w:val="000000"/>
          <w:sz w:val="27"/>
          <w:szCs w:val="27"/>
          <w:lang w:val="vi-VN"/>
        </w:rPr>
        <w:t>đơn vị</w:t>
      </w:r>
      <w:r w:rsidRPr="001374C1">
        <w:rPr>
          <w:rFonts w:eastAsia="Times New Roman" w:cs="Times New Roman"/>
          <w:color w:val="000000"/>
          <w:sz w:val="27"/>
          <w:szCs w:val="27"/>
        </w:rPr>
        <w:t xml:space="preserve"> khá</w:t>
      </w:r>
      <w:r w:rsidR="00887C39" w:rsidRPr="001374C1">
        <w:rPr>
          <w:rFonts w:eastAsia="Times New Roman" w:cs="Times New Roman"/>
          <w:color w:val="000000"/>
          <w:sz w:val="27"/>
          <w:szCs w:val="27"/>
        </w:rPr>
        <w:t>c mặc dù nó nắm giữ hơn một nửa</w:t>
      </w:r>
      <w:r w:rsidR="00887C39" w:rsidRPr="001374C1">
        <w:rPr>
          <w:rFonts w:eastAsia="Times New Roman" w:cs="Times New Roman"/>
          <w:color w:val="000000"/>
          <w:sz w:val="27"/>
          <w:szCs w:val="27"/>
          <w:lang w:val="vi-VN"/>
        </w:rPr>
        <w:t xml:space="preserve"> </w:t>
      </w:r>
      <w:r w:rsidRPr="001374C1">
        <w:rPr>
          <w:rFonts w:eastAsia="Times New Roman" w:cs="Times New Roman"/>
          <w:color w:val="000000"/>
          <w:sz w:val="27"/>
          <w:szCs w:val="27"/>
        </w:rPr>
        <w:t xml:space="preserve">quyền biểu quyết của các </w:t>
      </w:r>
      <w:r w:rsidR="00887C39" w:rsidRPr="001374C1">
        <w:rPr>
          <w:rFonts w:eastAsia="Times New Roman" w:cs="Times New Roman"/>
          <w:color w:val="000000"/>
          <w:sz w:val="27"/>
          <w:szCs w:val="27"/>
          <w:lang w:val="vi-VN"/>
        </w:rPr>
        <w:t>đơn vị</w:t>
      </w:r>
      <w:r w:rsidRPr="001374C1">
        <w:rPr>
          <w:rFonts w:eastAsia="Times New Roman" w:cs="Times New Roman"/>
          <w:color w:val="000000"/>
          <w:sz w:val="27"/>
          <w:szCs w:val="27"/>
        </w:rPr>
        <w:t xml:space="preserve"> khác.</w:t>
      </w:r>
    </w:p>
    <w:p w:rsidR="00887C39" w:rsidRPr="001374C1" w:rsidRDefault="00887C39" w:rsidP="004D34C5">
      <w:pPr>
        <w:spacing w:before="120" w:after="120" w:line="288" w:lineRule="auto"/>
        <w:ind w:left="1418" w:hanging="851"/>
        <w:jc w:val="both"/>
        <w:rPr>
          <w:rFonts w:eastAsia="Times New Roman" w:cs="Times New Roman"/>
          <w:color w:val="000000"/>
          <w:sz w:val="27"/>
          <w:szCs w:val="27"/>
        </w:rPr>
      </w:pPr>
      <w:r w:rsidRPr="001374C1">
        <w:rPr>
          <w:rFonts w:eastAsia="Times New Roman" w:cs="Times New Roman"/>
          <w:color w:val="000000"/>
          <w:sz w:val="27"/>
          <w:szCs w:val="27"/>
        </w:rPr>
        <w:t>(b)</w:t>
      </w:r>
      <w:r w:rsidRPr="001374C1">
        <w:rPr>
          <w:rFonts w:eastAsia="Times New Roman" w:cs="Times New Roman"/>
          <w:color w:val="000000"/>
          <w:sz w:val="27"/>
          <w:szCs w:val="27"/>
          <w:lang w:val="vi-VN"/>
        </w:rPr>
        <w:t xml:space="preserve"> </w:t>
      </w:r>
      <w:r w:rsidRPr="001374C1">
        <w:rPr>
          <w:rFonts w:eastAsia="Times New Roman" w:cs="Times New Roman"/>
          <w:color w:val="000000"/>
          <w:sz w:val="27"/>
          <w:szCs w:val="27"/>
          <w:lang w:val="vi-VN"/>
        </w:rPr>
        <w:tab/>
      </w:r>
      <w:proofErr w:type="gramStart"/>
      <w:r w:rsidR="00F804AB" w:rsidRPr="001374C1">
        <w:rPr>
          <w:rFonts w:eastAsia="Times New Roman" w:cs="Times New Roman"/>
          <w:color w:val="000000"/>
          <w:sz w:val="27"/>
          <w:szCs w:val="27"/>
        </w:rPr>
        <w:t>nó</w:t>
      </w:r>
      <w:proofErr w:type="gramEnd"/>
      <w:r w:rsidR="00F804AB" w:rsidRPr="001374C1">
        <w:rPr>
          <w:rFonts w:eastAsia="Times New Roman" w:cs="Times New Roman"/>
          <w:color w:val="000000"/>
          <w:sz w:val="27"/>
          <w:szCs w:val="27"/>
        </w:rPr>
        <w:t xml:space="preserve"> kiểm soát một </w:t>
      </w:r>
      <w:r w:rsidRPr="001374C1">
        <w:rPr>
          <w:rFonts w:eastAsia="Times New Roman" w:cs="Times New Roman"/>
          <w:color w:val="000000"/>
          <w:sz w:val="27"/>
          <w:szCs w:val="27"/>
          <w:lang w:val="vi-VN"/>
        </w:rPr>
        <w:t>đơn vị</w:t>
      </w:r>
      <w:r w:rsidR="00F804AB" w:rsidRPr="001374C1">
        <w:rPr>
          <w:rFonts w:eastAsia="Times New Roman" w:cs="Times New Roman"/>
          <w:color w:val="000000"/>
          <w:sz w:val="27"/>
          <w:szCs w:val="27"/>
        </w:rPr>
        <w:t xml:space="preserve"> khác m</w:t>
      </w:r>
      <w:r w:rsidRPr="001374C1">
        <w:rPr>
          <w:rFonts w:eastAsia="Times New Roman" w:cs="Times New Roman"/>
          <w:color w:val="000000"/>
          <w:sz w:val="27"/>
          <w:szCs w:val="27"/>
        </w:rPr>
        <w:t>ặc dù nó nắm giữ ít hơn một nửa</w:t>
      </w:r>
      <w:r w:rsidRPr="001374C1">
        <w:rPr>
          <w:rFonts w:eastAsia="Times New Roman" w:cs="Times New Roman"/>
          <w:color w:val="000000"/>
          <w:sz w:val="27"/>
          <w:szCs w:val="27"/>
          <w:lang w:val="vi-VN"/>
        </w:rPr>
        <w:t xml:space="preserve"> </w:t>
      </w:r>
      <w:r w:rsidR="00F804AB" w:rsidRPr="001374C1">
        <w:rPr>
          <w:rFonts w:eastAsia="Times New Roman" w:cs="Times New Roman"/>
          <w:color w:val="000000"/>
          <w:sz w:val="27"/>
          <w:szCs w:val="27"/>
        </w:rPr>
        <w:t>quyền bi</w:t>
      </w:r>
      <w:r w:rsidRPr="001374C1">
        <w:rPr>
          <w:rFonts w:eastAsia="Times New Roman" w:cs="Times New Roman"/>
          <w:color w:val="000000"/>
          <w:sz w:val="27"/>
          <w:szCs w:val="27"/>
        </w:rPr>
        <w:t xml:space="preserve">ểu quyết của các </w:t>
      </w:r>
      <w:r w:rsidRPr="001374C1">
        <w:rPr>
          <w:rFonts w:eastAsia="Times New Roman" w:cs="Times New Roman"/>
          <w:color w:val="000000"/>
          <w:sz w:val="27"/>
          <w:szCs w:val="27"/>
          <w:lang w:val="vi-VN"/>
        </w:rPr>
        <w:t>đơn vị</w:t>
      </w:r>
      <w:r w:rsidRPr="001374C1">
        <w:rPr>
          <w:rFonts w:eastAsia="Times New Roman" w:cs="Times New Roman"/>
          <w:color w:val="000000"/>
          <w:sz w:val="27"/>
          <w:szCs w:val="27"/>
        </w:rPr>
        <w:t xml:space="preserve"> khác.</w:t>
      </w:r>
    </w:p>
    <w:p w:rsidR="00F804AB" w:rsidRPr="001374C1" w:rsidRDefault="00F804AB" w:rsidP="00887C39">
      <w:pPr>
        <w:spacing w:before="120" w:after="120" w:line="288" w:lineRule="auto"/>
        <w:ind w:left="1418" w:hanging="851"/>
        <w:jc w:val="both"/>
        <w:rPr>
          <w:rFonts w:eastAsia="Times New Roman" w:cs="Times New Roman"/>
          <w:color w:val="000000"/>
          <w:sz w:val="27"/>
          <w:szCs w:val="27"/>
        </w:rPr>
      </w:pPr>
      <w:r w:rsidRPr="001374C1">
        <w:rPr>
          <w:rFonts w:eastAsia="Times New Roman" w:cs="Times New Roman"/>
          <w:color w:val="000000"/>
          <w:sz w:val="27"/>
          <w:szCs w:val="27"/>
        </w:rPr>
        <w:t>(c)</w:t>
      </w:r>
      <w:r w:rsidR="00887C39"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nó</w:t>
      </w:r>
      <w:proofErr w:type="gramEnd"/>
      <w:r w:rsidRPr="001374C1">
        <w:rPr>
          <w:rFonts w:eastAsia="Times New Roman" w:cs="Times New Roman"/>
          <w:color w:val="000000"/>
          <w:sz w:val="27"/>
          <w:szCs w:val="27"/>
        </w:rPr>
        <w:t xml:space="preserve"> là một tác nhân hoặc </w:t>
      </w:r>
      <w:r w:rsidR="00887C39" w:rsidRPr="001374C1">
        <w:rPr>
          <w:rFonts w:eastAsia="Times New Roman" w:cs="Times New Roman"/>
          <w:color w:val="000000"/>
          <w:sz w:val="27"/>
          <w:szCs w:val="27"/>
          <w:lang w:val="vi-VN"/>
        </w:rPr>
        <w:t>nguyên tắc</w:t>
      </w:r>
      <w:r w:rsidRPr="001374C1">
        <w:rPr>
          <w:rFonts w:eastAsia="Times New Roman" w:cs="Times New Roman"/>
          <w:color w:val="000000"/>
          <w:sz w:val="27"/>
          <w:szCs w:val="27"/>
        </w:rPr>
        <w:t xml:space="preserve"> (xem đoạn B58 </w:t>
      </w:r>
      <w:r w:rsidR="00887C39" w:rsidRPr="001374C1">
        <w:rPr>
          <w:rFonts w:eastAsia="Times New Roman" w:cs="Times New Roman"/>
          <w:color w:val="000000"/>
          <w:sz w:val="27"/>
          <w:szCs w:val="27"/>
          <w:lang w:val="vi-VN"/>
        </w:rPr>
        <w:t>-</w:t>
      </w:r>
      <w:r w:rsidRPr="001374C1">
        <w:rPr>
          <w:rFonts w:eastAsia="Times New Roman" w:cs="Times New Roman"/>
          <w:color w:val="000000"/>
          <w:sz w:val="27"/>
          <w:szCs w:val="27"/>
        </w:rPr>
        <w:t xml:space="preserve"> B72 của IFRS 10).</w:t>
      </w:r>
    </w:p>
    <w:p w:rsidR="00F804AB" w:rsidRPr="001374C1" w:rsidRDefault="00F804AB" w:rsidP="00887C39">
      <w:pPr>
        <w:spacing w:before="120" w:after="120" w:line="288" w:lineRule="auto"/>
        <w:ind w:left="1418" w:hanging="851"/>
        <w:jc w:val="both"/>
        <w:rPr>
          <w:rFonts w:eastAsia="Times New Roman" w:cs="Times New Roman"/>
          <w:color w:val="000000"/>
          <w:sz w:val="27"/>
          <w:szCs w:val="27"/>
        </w:rPr>
      </w:pPr>
      <w:r w:rsidRPr="001374C1">
        <w:rPr>
          <w:rFonts w:eastAsia="Times New Roman" w:cs="Times New Roman"/>
          <w:color w:val="000000"/>
          <w:sz w:val="27"/>
          <w:szCs w:val="27"/>
        </w:rPr>
        <w:t>(d)</w:t>
      </w:r>
      <w:r w:rsidR="00887C39"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nó</w:t>
      </w:r>
      <w:proofErr w:type="gramEnd"/>
      <w:r w:rsidRPr="001374C1">
        <w:rPr>
          <w:rFonts w:eastAsia="Times New Roman" w:cs="Times New Roman"/>
          <w:color w:val="000000"/>
          <w:sz w:val="27"/>
          <w:szCs w:val="27"/>
        </w:rPr>
        <w:t xml:space="preserve"> không có ảnh hưởng</w:t>
      </w:r>
      <w:r w:rsidR="00887C39" w:rsidRPr="001374C1">
        <w:rPr>
          <w:rFonts w:eastAsia="Times New Roman" w:cs="Times New Roman"/>
          <w:color w:val="000000"/>
          <w:sz w:val="27"/>
          <w:szCs w:val="27"/>
        </w:rPr>
        <w:t xml:space="preserve"> đáng kể mặc dù nó giữ 20% hoặc</w:t>
      </w:r>
      <w:r w:rsidR="00887C39" w:rsidRPr="001374C1">
        <w:rPr>
          <w:rFonts w:eastAsia="Times New Roman" w:cs="Times New Roman"/>
          <w:color w:val="000000"/>
          <w:sz w:val="27"/>
          <w:szCs w:val="27"/>
          <w:lang w:val="vi-VN"/>
        </w:rPr>
        <w:t xml:space="preserve"> </w:t>
      </w:r>
      <w:r w:rsidRPr="001374C1">
        <w:rPr>
          <w:rFonts w:eastAsia="Times New Roman" w:cs="Times New Roman"/>
          <w:color w:val="000000"/>
          <w:sz w:val="27"/>
          <w:szCs w:val="27"/>
        </w:rPr>
        <w:t xml:space="preserve">nhiều quyền biểu quyết của một </w:t>
      </w:r>
      <w:r w:rsidR="00887C39" w:rsidRPr="001374C1">
        <w:rPr>
          <w:rFonts w:eastAsia="Times New Roman" w:cs="Times New Roman"/>
          <w:color w:val="000000"/>
          <w:sz w:val="27"/>
          <w:szCs w:val="27"/>
          <w:lang w:val="vi-VN"/>
        </w:rPr>
        <w:t>đơn vị</w:t>
      </w:r>
      <w:r w:rsidRPr="001374C1">
        <w:rPr>
          <w:rFonts w:eastAsia="Times New Roman" w:cs="Times New Roman"/>
          <w:color w:val="000000"/>
          <w:sz w:val="27"/>
          <w:szCs w:val="27"/>
        </w:rPr>
        <w:t xml:space="preserve"> khác.</w:t>
      </w:r>
    </w:p>
    <w:p w:rsidR="00F804AB" w:rsidRPr="001374C1" w:rsidRDefault="00F804AB" w:rsidP="00887C39">
      <w:pPr>
        <w:spacing w:before="120" w:after="120" w:line="288" w:lineRule="auto"/>
        <w:ind w:left="1418" w:hanging="851"/>
        <w:jc w:val="both"/>
        <w:rPr>
          <w:rFonts w:eastAsia="Times New Roman" w:cs="Times New Roman"/>
          <w:color w:val="000000"/>
          <w:sz w:val="27"/>
          <w:szCs w:val="27"/>
        </w:rPr>
      </w:pPr>
      <w:r w:rsidRPr="001374C1">
        <w:rPr>
          <w:rFonts w:eastAsia="Times New Roman" w:cs="Times New Roman"/>
          <w:color w:val="000000"/>
          <w:sz w:val="27"/>
          <w:szCs w:val="27"/>
        </w:rPr>
        <w:t>(e)</w:t>
      </w:r>
      <w:r w:rsidR="00887C39"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nó</w:t>
      </w:r>
      <w:proofErr w:type="gramEnd"/>
      <w:r w:rsidRPr="001374C1">
        <w:rPr>
          <w:rFonts w:eastAsia="Times New Roman" w:cs="Times New Roman"/>
          <w:color w:val="000000"/>
          <w:sz w:val="27"/>
          <w:szCs w:val="27"/>
        </w:rPr>
        <w:t xml:space="preserve"> có ảnh hưởng đáng kể mặc dù nó nắm giữ ít hơn 20</w:t>
      </w:r>
      <w:r w:rsidR="00887C39" w:rsidRPr="001374C1">
        <w:rPr>
          <w:rFonts w:eastAsia="Times New Roman" w:cs="Times New Roman"/>
          <w:color w:val="000000"/>
          <w:sz w:val="27"/>
          <w:szCs w:val="27"/>
          <w:lang w:val="vi-VN"/>
        </w:rPr>
        <w:t xml:space="preserve">% </w:t>
      </w:r>
      <w:r w:rsidRPr="001374C1">
        <w:rPr>
          <w:rFonts w:eastAsia="Times New Roman" w:cs="Times New Roman"/>
          <w:color w:val="000000"/>
          <w:sz w:val="27"/>
          <w:szCs w:val="27"/>
        </w:rPr>
        <w:t xml:space="preserve">quyền biểu quyết của một </w:t>
      </w:r>
      <w:r w:rsidR="00887C39" w:rsidRPr="001374C1">
        <w:rPr>
          <w:rFonts w:eastAsia="Times New Roman" w:cs="Times New Roman"/>
          <w:color w:val="000000"/>
          <w:sz w:val="27"/>
          <w:szCs w:val="27"/>
          <w:lang w:val="vi-VN"/>
        </w:rPr>
        <w:t>đơn vị</w:t>
      </w:r>
      <w:r w:rsidRPr="001374C1">
        <w:rPr>
          <w:rFonts w:eastAsia="Times New Roman" w:cs="Times New Roman"/>
          <w:color w:val="000000"/>
          <w:sz w:val="27"/>
          <w:szCs w:val="27"/>
        </w:rPr>
        <w:t xml:space="preserve"> khác.</w:t>
      </w:r>
    </w:p>
    <w:p w:rsidR="00F804AB" w:rsidRPr="001374C1" w:rsidRDefault="00D82FF2" w:rsidP="00887C39">
      <w:pPr>
        <w:spacing w:before="120" w:after="120" w:line="288" w:lineRule="auto"/>
        <w:rPr>
          <w:rFonts w:eastAsia="Times New Roman" w:cs="Times New Roman"/>
          <w:color w:val="000000"/>
          <w:szCs w:val="28"/>
        </w:rPr>
      </w:pPr>
      <w:r w:rsidRPr="001374C1">
        <w:rPr>
          <w:rFonts w:eastAsia="Times New Roman" w:cs="Times New Roman"/>
          <w:b/>
          <w:bCs/>
          <w:color w:val="000000"/>
          <w:szCs w:val="28"/>
          <w:lang w:val="vi-VN"/>
        </w:rPr>
        <w:t>Trạng thái</w:t>
      </w:r>
      <w:r w:rsidR="00887C39" w:rsidRPr="001374C1">
        <w:rPr>
          <w:rFonts w:eastAsia="Times New Roman" w:cs="Times New Roman"/>
          <w:b/>
          <w:bCs/>
          <w:color w:val="000000"/>
          <w:szCs w:val="28"/>
          <w:lang w:val="vi-VN"/>
        </w:rPr>
        <w:t xml:space="preserve"> đơn vị</w:t>
      </w:r>
      <w:r w:rsidR="00F804AB" w:rsidRPr="001374C1">
        <w:rPr>
          <w:rFonts w:eastAsia="Times New Roman" w:cs="Times New Roman"/>
          <w:b/>
          <w:bCs/>
          <w:color w:val="000000"/>
          <w:szCs w:val="28"/>
        </w:rPr>
        <w:t xml:space="preserve"> </w:t>
      </w:r>
      <w:r w:rsidR="0004301B" w:rsidRPr="001374C1">
        <w:rPr>
          <w:rFonts w:eastAsia="Times New Roman" w:cs="Times New Roman"/>
          <w:b/>
          <w:bCs/>
          <w:color w:val="000000"/>
          <w:szCs w:val="28"/>
        </w:rPr>
        <w:t xml:space="preserve">quản lý quỹ </w:t>
      </w:r>
      <w:r w:rsidR="00F804AB" w:rsidRPr="001374C1">
        <w:rPr>
          <w:rFonts w:eastAsia="Times New Roman" w:cs="Times New Roman"/>
          <w:b/>
          <w:bCs/>
          <w:color w:val="000000"/>
          <w:szCs w:val="28"/>
        </w:rPr>
        <w:t>đầu tư</w:t>
      </w:r>
    </w:p>
    <w:p w:rsidR="00F804AB" w:rsidRPr="001374C1" w:rsidRDefault="00F804AB" w:rsidP="00887C39">
      <w:pPr>
        <w:spacing w:before="120" w:after="120" w:line="288" w:lineRule="auto"/>
        <w:ind w:left="851" w:hanging="851"/>
        <w:jc w:val="both"/>
        <w:rPr>
          <w:rFonts w:eastAsia="Times New Roman" w:cs="Times New Roman"/>
          <w:color w:val="000000"/>
          <w:sz w:val="26"/>
          <w:szCs w:val="26"/>
        </w:rPr>
      </w:pPr>
      <w:r w:rsidRPr="001374C1">
        <w:rPr>
          <w:rFonts w:eastAsia="Times New Roman" w:cs="Times New Roman"/>
          <w:b/>
          <w:bCs/>
          <w:color w:val="000000"/>
          <w:sz w:val="26"/>
          <w:szCs w:val="26"/>
        </w:rPr>
        <w:t>9A</w:t>
      </w:r>
      <w:r w:rsidR="00887C39" w:rsidRPr="001374C1">
        <w:rPr>
          <w:rFonts w:eastAsia="Times New Roman" w:cs="Times New Roman"/>
          <w:color w:val="000000"/>
          <w:sz w:val="26"/>
          <w:szCs w:val="26"/>
        </w:rPr>
        <w:tab/>
      </w:r>
      <w:r w:rsidRPr="001374C1">
        <w:rPr>
          <w:rFonts w:eastAsia="Times New Roman" w:cs="Times New Roman"/>
          <w:b/>
          <w:bCs/>
          <w:color w:val="000000"/>
          <w:sz w:val="26"/>
          <w:szCs w:val="26"/>
        </w:rPr>
        <w:t xml:space="preserve">Khi </w:t>
      </w:r>
      <w:r w:rsidR="00887C39" w:rsidRPr="001374C1">
        <w:rPr>
          <w:rFonts w:eastAsia="Times New Roman" w:cs="Times New Roman"/>
          <w:b/>
          <w:bCs/>
          <w:color w:val="000000"/>
          <w:sz w:val="26"/>
          <w:szCs w:val="26"/>
          <w:lang w:val="vi-VN"/>
        </w:rPr>
        <w:t>công ty mẹ</w:t>
      </w:r>
      <w:r w:rsidR="00742180" w:rsidRPr="001374C1">
        <w:rPr>
          <w:rFonts w:eastAsia="Times New Roman" w:cs="Times New Roman"/>
          <w:b/>
          <w:bCs/>
          <w:color w:val="000000"/>
          <w:sz w:val="26"/>
          <w:szCs w:val="26"/>
        </w:rPr>
        <w:t xml:space="preserve"> xác định rằng nó</w:t>
      </w:r>
      <w:r w:rsidRPr="001374C1">
        <w:rPr>
          <w:rFonts w:eastAsia="Times New Roman" w:cs="Times New Roman"/>
          <w:b/>
          <w:bCs/>
          <w:color w:val="000000"/>
          <w:sz w:val="26"/>
          <w:szCs w:val="26"/>
        </w:rPr>
        <w:t xml:space="preserve"> là một </w:t>
      </w:r>
      <w:r w:rsidR="00887C39" w:rsidRPr="001374C1">
        <w:rPr>
          <w:rFonts w:eastAsia="Times New Roman" w:cs="Times New Roman"/>
          <w:b/>
          <w:bCs/>
          <w:color w:val="000000"/>
          <w:sz w:val="26"/>
          <w:szCs w:val="26"/>
          <w:lang w:val="vi-VN"/>
        </w:rPr>
        <w:t>đơn vị</w:t>
      </w:r>
      <w:r w:rsidRPr="001374C1">
        <w:rPr>
          <w:rFonts w:eastAsia="Times New Roman" w:cs="Times New Roman"/>
          <w:b/>
          <w:bCs/>
          <w:color w:val="000000"/>
          <w:sz w:val="26"/>
          <w:szCs w:val="26"/>
        </w:rPr>
        <w:t xml:space="preserve"> </w:t>
      </w:r>
      <w:r w:rsidR="0004301B" w:rsidRPr="001374C1">
        <w:rPr>
          <w:rFonts w:eastAsia="Times New Roman" w:cs="Times New Roman"/>
          <w:b/>
          <w:bCs/>
          <w:color w:val="000000"/>
          <w:sz w:val="26"/>
          <w:szCs w:val="26"/>
        </w:rPr>
        <w:t xml:space="preserve">quản lý quỹ </w:t>
      </w:r>
      <w:r w:rsidRPr="001374C1">
        <w:rPr>
          <w:rFonts w:eastAsia="Times New Roman" w:cs="Times New Roman"/>
          <w:b/>
          <w:bCs/>
          <w:color w:val="000000"/>
          <w:sz w:val="26"/>
          <w:szCs w:val="26"/>
        </w:rPr>
        <w:t>đầu tư theo</w:t>
      </w:r>
      <w:r w:rsidR="00887C39" w:rsidRPr="001374C1">
        <w:rPr>
          <w:rFonts w:eastAsia="Times New Roman" w:cs="Times New Roman"/>
          <w:color w:val="000000"/>
          <w:sz w:val="26"/>
          <w:szCs w:val="26"/>
          <w:lang w:val="vi-VN"/>
        </w:rPr>
        <w:t xml:space="preserve"> </w:t>
      </w:r>
      <w:r w:rsidRPr="001374C1">
        <w:rPr>
          <w:rFonts w:eastAsia="Times New Roman" w:cs="Times New Roman"/>
          <w:b/>
          <w:bCs/>
          <w:color w:val="000000"/>
          <w:sz w:val="26"/>
          <w:szCs w:val="26"/>
        </w:rPr>
        <w:t xml:space="preserve">đoạn 27 của IFRS 10, </w:t>
      </w:r>
      <w:r w:rsidR="0004301B" w:rsidRPr="001374C1">
        <w:rPr>
          <w:rFonts w:eastAsia="Times New Roman" w:cs="Times New Roman"/>
          <w:b/>
          <w:bCs/>
          <w:color w:val="000000"/>
          <w:sz w:val="26"/>
          <w:szCs w:val="26"/>
        </w:rPr>
        <w:t>đơn vị quản lý quỹ đầu tư</w:t>
      </w:r>
      <w:r w:rsidRPr="001374C1">
        <w:rPr>
          <w:rFonts w:eastAsia="Times New Roman" w:cs="Times New Roman"/>
          <w:b/>
          <w:bCs/>
          <w:color w:val="000000"/>
          <w:sz w:val="26"/>
          <w:szCs w:val="26"/>
        </w:rPr>
        <w:t xml:space="preserve"> sẽ </w:t>
      </w:r>
      <w:r w:rsidR="00887C39" w:rsidRPr="001374C1">
        <w:rPr>
          <w:rFonts w:eastAsia="Times New Roman" w:cs="Times New Roman"/>
          <w:b/>
          <w:bCs/>
          <w:color w:val="000000"/>
          <w:sz w:val="26"/>
          <w:szCs w:val="26"/>
          <w:lang w:val="vi-VN"/>
        </w:rPr>
        <w:t>công bố</w:t>
      </w:r>
      <w:r w:rsidR="00887C39" w:rsidRPr="001374C1">
        <w:rPr>
          <w:rFonts w:eastAsia="Times New Roman" w:cs="Times New Roman"/>
          <w:color w:val="000000"/>
          <w:sz w:val="26"/>
          <w:szCs w:val="26"/>
          <w:lang w:val="vi-VN"/>
        </w:rPr>
        <w:t xml:space="preserve"> </w:t>
      </w:r>
      <w:r w:rsidRPr="001374C1">
        <w:rPr>
          <w:rFonts w:eastAsia="Times New Roman" w:cs="Times New Roman"/>
          <w:b/>
          <w:bCs/>
          <w:color w:val="000000"/>
          <w:sz w:val="26"/>
          <w:szCs w:val="26"/>
        </w:rPr>
        <w:t xml:space="preserve">thông tin về những </w:t>
      </w:r>
      <w:r w:rsidR="00742180" w:rsidRPr="001374C1">
        <w:rPr>
          <w:rFonts w:eastAsia="Times New Roman" w:cs="Times New Roman"/>
          <w:b/>
          <w:bCs/>
          <w:color w:val="000000"/>
          <w:sz w:val="26"/>
          <w:szCs w:val="26"/>
          <w:lang w:val="vi-VN"/>
        </w:rPr>
        <w:t>xét</w:t>
      </w:r>
      <w:r w:rsidR="00887C39" w:rsidRPr="001374C1">
        <w:rPr>
          <w:rFonts w:eastAsia="Times New Roman" w:cs="Times New Roman"/>
          <w:b/>
          <w:bCs/>
          <w:color w:val="000000"/>
          <w:sz w:val="26"/>
          <w:szCs w:val="26"/>
          <w:lang w:val="vi-VN"/>
        </w:rPr>
        <w:t xml:space="preserve"> đoán</w:t>
      </w:r>
      <w:r w:rsidRPr="001374C1">
        <w:rPr>
          <w:rFonts w:eastAsia="Times New Roman" w:cs="Times New Roman"/>
          <w:b/>
          <w:bCs/>
          <w:color w:val="000000"/>
          <w:sz w:val="26"/>
          <w:szCs w:val="26"/>
        </w:rPr>
        <w:t xml:space="preserve"> và giả định quan trọng mà nó đã đưa ra</w:t>
      </w:r>
      <w:r w:rsidR="00887C39" w:rsidRPr="001374C1">
        <w:rPr>
          <w:rFonts w:eastAsia="Times New Roman" w:cs="Times New Roman"/>
          <w:color w:val="000000"/>
          <w:sz w:val="26"/>
          <w:szCs w:val="26"/>
          <w:lang w:val="vi-VN"/>
        </w:rPr>
        <w:t xml:space="preserve"> </w:t>
      </w:r>
      <w:r w:rsidRPr="001374C1">
        <w:rPr>
          <w:rFonts w:eastAsia="Times New Roman" w:cs="Times New Roman"/>
          <w:b/>
          <w:bCs/>
          <w:color w:val="000000"/>
          <w:sz w:val="26"/>
          <w:szCs w:val="26"/>
        </w:rPr>
        <w:t xml:space="preserve">trong việc xác định nó là một </w:t>
      </w:r>
      <w:r w:rsidR="0004301B" w:rsidRPr="001374C1">
        <w:rPr>
          <w:rFonts w:eastAsia="Times New Roman" w:cs="Times New Roman"/>
          <w:b/>
          <w:bCs/>
          <w:color w:val="000000"/>
          <w:sz w:val="26"/>
          <w:szCs w:val="26"/>
          <w:lang w:val="vi-VN"/>
        </w:rPr>
        <w:t>đơn vị quản lý quỹ đầu tư</w:t>
      </w:r>
      <w:r w:rsidRPr="001374C1">
        <w:rPr>
          <w:rFonts w:eastAsia="Times New Roman" w:cs="Times New Roman"/>
          <w:b/>
          <w:bCs/>
          <w:color w:val="000000"/>
          <w:sz w:val="26"/>
          <w:szCs w:val="26"/>
        </w:rPr>
        <w:t>.</w:t>
      </w:r>
      <w:r w:rsidRPr="001374C1">
        <w:rPr>
          <w:rFonts w:eastAsia="Times New Roman" w:cs="Times New Roman"/>
          <w:color w:val="000000"/>
          <w:sz w:val="26"/>
          <w:szCs w:val="26"/>
        </w:rPr>
        <w:t> </w:t>
      </w:r>
      <w:r w:rsidRPr="001374C1">
        <w:rPr>
          <w:rFonts w:eastAsia="Times New Roman" w:cs="Times New Roman"/>
          <w:b/>
          <w:bCs/>
          <w:color w:val="000000"/>
          <w:sz w:val="26"/>
          <w:szCs w:val="26"/>
        </w:rPr>
        <w:t xml:space="preserve">Nếu </w:t>
      </w:r>
      <w:r w:rsidR="0004301B" w:rsidRPr="001374C1">
        <w:rPr>
          <w:rFonts w:eastAsia="Times New Roman" w:cs="Times New Roman"/>
          <w:b/>
          <w:bCs/>
          <w:color w:val="000000"/>
          <w:sz w:val="26"/>
          <w:szCs w:val="26"/>
          <w:lang w:val="vi-VN"/>
        </w:rPr>
        <w:t>đơn vị quản lý quỹ đầu tư</w:t>
      </w:r>
      <w:r w:rsidR="00887C39" w:rsidRPr="001374C1">
        <w:rPr>
          <w:rFonts w:eastAsia="Times New Roman" w:cs="Times New Roman"/>
          <w:color w:val="000000"/>
          <w:sz w:val="26"/>
          <w:szCs w:val="26"/>
          <w:lang w:val="vi-VN"/>
        </w:rPr>
        <w:t xml:space="preserve"> </w:t>
      </w:r>
      <w:r w:rsidRPr="001374C1">
        <w:rPr>
          <w:rFonts w:eastAsia="Times New Roman" w:cs="Times New Roman"/>
          <w:b/>
          <w:bCs/>
          <w:color w:val="000000"/>
          <w:sz w:val="26"/>
          <w:szCs w:val="26"/>
        </w:rPr>
        <w:t xml:space="preserve">không có một hoặc nhiều đặc </w:t>
      </w:r>
      <w:r w:rsidR="00D82FF2" w:rsidRPr="001374C1">
        <w:rPr>
          <w:rFonts w:eastAsia="Times New Roman" w:cs="Times New Roman"/>
          <w:b/>
          <w:bCs/>
          <w:color w:val="000000"/>
          <w:sz w:val="26"/>
          <w:szCs w:val="26"/>
          <w:lang w:val="vi-VN"/>
        </w:rPr>
        <w:t>tính</w:t>
      </w:r>
      <w:r w:rsidRPr="001374C1">
        <w:rPr>
          <w:rFonts w:eastAsia="Times New Roman" w:cs="Times New Roman"/>
          <w:b/>
          <w:bCs/>
          <w:color w:val="000000"/>
          <w:sz w:val="26"/>
          <w:szCs w:val="26"/>
        </w:rPr>
        <w:t xml:space="preserve"> điển hình của </w:t>
      </w:r>
      <w:r w:rsidR="0004301B" w:rsidRPr="001374C1">
        <w:rPr>
          <w:rFonts w:eastAsia="Times New Roman" w:cs="Times New Roman"/>
          <w:b/>
          <w:bCs/>
          <w:color w:val="000000"/>
          <w:sz w:val="26"/>
          <w:szCs w:val="26"/>
          <w:lang w:val="vi-VN"/>
        </w:rPr>
        <w:t>đơn vị quản lý quỹ đầu tư</w:t>
      </w:r>
      <w:r w:rsidR="00887C39" w:rsidRPr="001374C1">
        <w:rPr>
          <w:rFonts w:eastAsia="Times New Roman" w:cs="Times New Roman"/>
          <w:color w:val="000000"/>
          <w:sz w:val="26"/>
          <w:szCs w:val="26"/>
          <w:lang w:val="vi-VN"/>
        </w:rPr>
        <w:t xml:space="preserve"> </w:t>
      </w:r>
      <w:r w:rsidRPr="001374C1">
        <w:rPr>
          <w:rFonts w:eastAsia="Times New Roman" w:cs="Times New Roman"/>
          <w:b/>
          <w:bCs/>
          <w:color w:val="000000"/>
          <w:sz w:val="26"/>
          <w:szCs w:val="26"/>
        </w:rPr>
        <w:t xml:space="preserve">(xem đoạn 28 của IFRS 10), nó sẽ </w:t>
      </w:r>
      <w:r w:rsidR="00D82FF2" w:rsidRPr="001374C1">
        <w:rPr>
          <w:rFonts w:eastAsia="Times New Roman" w:cs="Times New Roman"/>
          <w:b/>
          <w:bCs/>
          <w:color w:val="000000"/>
          <w:sz w:val="26"/>
          <w:szCs w:val="26"/>
          <w:lang w:val="vi-VN"/>
        </w:rPr>
        <w:t>công bố</w:t>
      </w:r>
      <w:r w:rsidRPr="001374C1">
        <w:rPr>
          <w:rFonts w:eastAsia="Times New Roman" w:cs="Times New Roman"/>
          <w:b/>
          <w:bCs/>
          <w:color w:val="000000"/>
          <w:sz w:val="26"/>
          <w:szCs w:val="26"/>
        </w:rPr>
        <w:t xml:space="preserve"> lý do của nó cho</w:t>
      </w:r>
      <w:r w:rsidR="00887C39" w:rsidRPr="001374C1">
        <w:rPr>
          <w:rFonts w:eastAsia="Times New Roman" w:cs="Times New Roman"/>
          <w:color w:val="000000"/>
          <w:sz w:val="26"/>
          <w:szCs w:val="26"/>
          <w:lang w:val="vi-VN"/>
        </w:rPr>
        <w:t xml:space="preserve"> </w:t>
      </w:r>
      <w:r w:rsidRPr="001374C1">
        <w:rPr>
          <w:rFonts w:eastAsia="Times New Roman" w:cs="Times New Roman"/>
          <w:b/>
          <w:bCs/>
          <w:color w:val="000000"/>
          <w:sz w:val="26"/>
          <w:szCs w:val="26"/>
        </w:rPr>
        <w:t xml:space="preserve">kết luận nó vẫn là một </w:t>
      </w:r>
      <w:r w:rsidR="0004301B" w:rsidRPr="001374C1">
        <w:rPr>
          <w:rFonts w:eastAsia="Times New Roman" w:cs="Times New Roman"/>
          <w:b/>
          <w:bCs/>
          <w:color w:val="000000"/>
          <w:sz w:val="26"/>
          <w:szCs w:val="26"/>
          <w:lang w:val="vi-VN"/>
        </w:rPr>
        <w:t xml:space="preserve">đơn vị quản lý quỹ đầu </w:t>
      </w:r>
      <w:proofErr w:type="gramStart"/>
      <w:r w:rsidR="0004301B" w:rsidRPr="001374C1">
        <w:rPr>
          <w:rFonts w:eastAsia="Times New Roman" w:cs="Times New Roman"/>
          <w:b/>
          <w:bCs/>
          <w:color w:val="000000"/>
          <w:sz w:val="26"/>
          <w:szCs w:val="26"/>
          <w:lang w:val="vi-VN"/>
        </w:rPr>
        <w:t>tư</w:t>
      </w:r>
      <w:r w:rsidRPr="001374C1">
        <w:rPr>
          <w:rFonts w:eastAsia="Times New Roman" w:cs="Times New Roman"/>
          <w:b/>
          <w:bCs/>
          <w:color w:val="000000"/>
          <w:sz w:val="26"/>
          <w:szCs w:val="26"/>
        </w:rPr>
        <w:t> .</w:t>
      </w:r>
      <w:proofErr w:type="gramEnd"/>
    </w:p>
    <w:p w:rsidR="00F804AB" w:rsidRPr="001374C1" w:rsidRDefault="00887C39" w:rsidP="00887C39">
      <w:pPr>
        <w:spacing w:before="120" w:after="120" w:line="288" w:lineRule="auto"/>
        <w:ind w:left="851" w:hanging="851"/>
        <w:jc w:val="both"/>
        <w:rPr>
          <w:rFonts w:eastAsia="Times New Roman" w:cs="Times New Roman"/>
          <w:color w:val="000000"/>
          <w:sz w:val="26"/>
          <w:szCs w:val="26"/>
        </w:rPr>
      </w:pPr>
      <w:r w:rsidRPr="001374C1">
        <w:rPr>
          <w:rFonts w:eastAsia="Times New Roman" w:cs="Times New Roman"/>
          <w:color w:val="000000"/>
          <w:sz w:val="26"/>
          <w:szCs w:val="26"/>
        </w:rPr>
        <w:t>9B</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Khi một </w:t>
      </w:r>
      <w:r w:rsidR="00D82FF2" w:rsidRPr="001374C1">
        <w:rPr>
          <w:rFonts w:eastAsia="Times New Roman" w:cs="Times New Roman"/>
          <w:color w:val="000000"/>
          <w:sz w:val="26"/>
          <w:szCs w:val="26"/>
          <w:lang w:val="vi-VN"/>
        </w:rPr>
        <w:t>đơn vị</w:t>
      </w:r>
      <w:r w:rsidR="00F804AB" w:rsidRPr="001374C1">
        <w:rPr>
          <w:rFonts w:eastAsia="Times New Roman" w:cs="Times New Roman"/>
          <w:color w:val="000000"/>
          <w:sz w:val="26"/>
          <w:szCs w:val="26"/>
        </w:rPr>
        <w:t xml:space="preserve"> trở thành, hoặc không còn là một</w:t>
      </w:r>
      <w:r w:rsidRPr="001374C1">
        <w:rPr>
          <w:rFonts w:eastAsia="Times New Roman" w:cs="Times New Roman"/>
          <w:color w:val="000000"/>
          <w:sz w:val="26"/>
          <w:szCs w:val="26"/>
        </w:rPr>
        <w:t xml:space="preserve"> </w:t>
      </w:r>
      <w:r w:rsidR="0004301B" w:rsidRPr="001374C1">
        <w:rPr>
          <w:rFonts w:eastAsia="Times New Roman" w:cs="Times New Roman"/>
          <w:color w:val="000000"/>
          <w:sz w:val="26"/>
          <w:szCs w:val="26"/>
          <w:lang w:val="vi-VN"/>
        </w:rPr>
        <w:t>đơn vị quản lý quỹ đầu tư</w:t>
      </w:r>
      <w:r w:rsidRPr="001374C1">
        <w:rPr>
          <w:rFonts w:eastAsia="Times New Roman" w:cs="Times New Roman"/>
          <w:color w:val="000000"/>
          <w:sz w:val="26"/>
          <w:szCs w:val="26"/>
        </w:rPr>
        <w:t xml:space="preserve">, </w:t>
      </w:r>
      <w:proofErr w:type="gramStart"/>
      <w:r w:rsidRPr="001374C1">
        <w:rPr>
          <w:rFonts w:eastAsia="Times New Roman" w:cs="Times New Roman"/>
          <w:color w:val="000000"/>
          <w:sz w:val="26"/>
          <w:szCs w:val="26"/>
        </w:rPr>
        <w:t>nó</w:t>
      </w:r>
      <w:proofErr w:type="gramEnd"/>
      <w:r w:rsidRPr="001374C1">
        <w:rPr>
          <w:rFonts w:eastAsia="Times New Roman" w:cs="Times New Roman"/>
          <w:color w:val="000000"/>
          <w:sz w:val="26"/>
          <w:szCs w:val="26"/>
        </w:rPr>
        <w:t xml:space="preserve"> sẽ </w:t>
      </w:r>
      <w:r w:rsidR="00D82FF2" w:rsidRPr="001374C1">
        <w:rPr>
          <w:rFonts w:eastAsia="Times New Roman" w:cs="Times New Roman"/>
          <w:color w:val="000000"/>
          <w:sz w:val="26"/>
          <w:szCs w:val="26"/>
          <w:lang w:val="vi-VN"/>
        </w:rPr>
        <w:t>công bố</w:t>
      </w:r>
      <w:r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 xml:space="preserve">sự thay đổi trạng thái </w:t>
      </w:r>
      <w:r w:rsidR="0004301B" w:rsidRPr="001374C1">
        <w:rPr>
          <w:rFonts w:eastAsia="Times New Roman" w:cs="Times New Roman"/>
          <w:color w:val="000000"/>
          <w:sz w:val="26"/>
          <w:szCs w:val="26"/>
          <w:lang w:val="vi-VN"/>
        </w:rPr>
        <w:t>đơn vị quản lý quỹ đầu tư</w:t>
      </w:r>
      <w:r w:rsidR="00F804AB" w:rsidRPr="001374C1">
        <w:rPr>
          <w:rFonts w:eastAsia="Times New Roman" w:cs="Times New Roman"/>
          <w:color w:val="000000"/>
          <w:sz w:val="26"/>
          <w:szCs w:val="26"/>
        </w:rPr>
        <w:t xml:space="preserve"> </w:t>
      </w:r>
      <w:r w:rsidRPr="001374C1">
        <w:rPr>
          <w:rFonts w:eastAsia="Times New Roman" w:cs="Times New Roman"/>
          <w:color w:val="000000"/>
          <w:sz w:val="26"/>
          <w:szCs w:val="26"/>
        </w:rPr>
        <w:t>và lý do của sự thay đổi. </w:t>
      </w:r>
      <w:r w:rsidR="00D82FF2" w:rsidRPr="001374C1">
        <w:rPr>
          <w:rFonts w:eastAsia="Times New Roman" w:cs="Times New Roman"/>
          <w:color w:val="000000"/>
          <w:sz w:val="26"/>
          <w:szCs w:val="26"/>
          <w:lang w:val="vi-VN"/>
        </w:rPr>
        <w:t>Thêm vào đó</w:t>
      </w:r>
      <w:r w:rsidR="00F804AB" w:rsidRPr="001374C1">
        <w:rPr>
          <w:rFonts w:eastAsia="Times New Roman" w:cs="Times New Roman"/>
          <w:color w:val="000000"/>
          <w:sz w:val="26"/>
          <w:szCs w:val="26"/>
        </w:rPr>
        <w:t xml:space="preserve">, một </w:t>
      </w:r>
      <w:r w:rsidR="00D82FF2" w:rsidRPr="001374C1">
        <w:rPr>
          <w:rFonts w:eastAsia="Times New Roman" w:cs="Times New Roman"/>
          <w:color w:val="000000"/>
          <w:sz w:val="26"/>
          <w:szCs w:val="26"/>
          <w:lang w:val="vi-VN"/>
        </w:rPr>
        <w:t>đơn vị</w:t>
      </w:r>
      <w:r w:rsidR="00F804AB" w:rsidRPr="001374C1">
        <w:rPr>
          <w:rFonts w:eastAsia="Times New Roman" w:cs="Times New Roman"/>
          <w:color w:val="000000"/>
          <w:sz w:val="26"/>
          <w:szCs w:val="26"/>
        </w:rPr>
        <w:t xml:space="preserve"> trở thành một </w:t>
      </w:r>
      <w:r w:rsidR="0004301B" w:rsidRPr="001374C1">
        <w:rPr>
          <w:rFonts w:eastAsia="Times New Roman" w:cs="Times New Roman"/>
          <w:color w:val="000000"/>
          <w:sz w:val="26"/>
          <w:szCs w:val="26"/>
          <w:lang w:val="vi-VN"/>
        </w:rPr>
        <w:t>đơn vị quản lý quỹ đầu tư</w:t>
      </w:r>
      <w:r w:rsidRPr="001374C1">
        <w:rPr>
          <w:rFonts w:eastAsia="Times New Roman" w:cs="Times New Roman"/>
          <w:color w:val="000000"/>
          <w:sz w:val="26"/>
          <w:szCs w:val="26"/>
        </w:rPr>
        <w:t xml:space="preserve"> sẽ </w:t>
      </w:r>
      <w:r w:rsidR="00D82FF2" w:rsidRPr="001374C1">
        <w:rPr>
          <w:rFonts w:eastAsia="Times New Roman" w:cs="Times New Roman"/>
          <w:color w:val="000000"/>
          <w:sz w:val="26"/>
          <w:szCs w:val="26"/>
          <w:lang w:val="vi-VN"/>
        </w:rPr>
        <w:t>công bố</w:t>
      </w:r>
      <w:r w:rsidRPr="001374C1">
        <w:rPr>
          <w:rFonts w:eastAsia="Times New Roman" w:cs="Times New Roman"/>
          <w:color w:val="000000"/>
          <w:sz w:val="26"/>
          <w:szCs w:val="26"/>
        </w:rPr>
        <w:t xml:space="preserve"> </w:t>
      </w:r>
      <w:r w:rsidR="00D82FF2" w:rsidRPr="001374C1">
        <w:rPr>
          <w:rFonts w:eastAsia="Times New Roman" w:cs="Times New Roman"/>
          <w:color w:val="000000"/>
          <w:sz w:val="26"/>
          <w:szCs w:val="26"/>
          <w:lang w:val="vi-VN"/>
        </w:rPr>
        <w:t>ảnh hưởng</w:t>
      </w:r>
      <w:r w:rsidRPr="001374C1">
        <w:rPr>
          <w:rFonts w:eastAsia="Times New Roman" w:cs="Times New Roman"/>
          <w:color w:val="000000"/>
          <w:sz w:val="26"/>
          <w:szCs w:val="26"/>
        </w:rPr>
        <w:t xml:space="preserve"> của</w:t>
      </w:r>
      <w:r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thay đổi trạng thái trên báo cáo tài chín</w:t>
      </w:r>
      <w:r w:rsidRPr="001374C1">
        <w:rPr>
          <w:rFonts w:eastAsia="Times New Roman" w:cs="Times New Roman"/>
          <w:color w:val="000000"/>
          <w:sz w:val="26"/>
          <w:szCs w:val="26"/>
        </w:rPr>
        <w:t xml:space="preserve">h cho </w:t>
      </w:r>
      <w:r w:rsidR="00D82FF2" w:rsidRPr="001374C1">
        <w:rPr>
          <w:rFonts w:eastAsia="Times New Roman" w:cs="Times New Roman"/>
          <w:color w:val="000000"/>
          <w:sz w:val="26"/>
          <w:szCs w:val="26"/>
          <w:lang w:val="vi-VN"/>
        </w:rPr>
        <w:t>kỳ</w:t>
      </w:r>
      <w:r w:rsidRPr="001374C1">
        <w:rPr>
          <w:rFonts w:eastAsia="Times New Roman" w:cs="Times New Roman"/>
          <w:color w:val="000000"/>
          <w:sz w:val="26"/>
          <w:szCs w:val="26"/>
        </w:rPr>
        <w:t xml:space="preserve"> </w:t>
      </w:r>
      <w:r w:rsidR="00D82FF2" w:rsidRPr="001374C1">
        <w:rPr>
          <w:rFonts w:eastAsia="Times New Roman" w:cs="Times New Roman"/>
          <w:color w:val="000000"/>
          <w:sz w:val="26"/>
          <w:szCs w:val="26"/>
          <w:lang w:val="vi-VN"/>
        </w:rPr>
        <w:t>được báo cáo</w:t>
      </w:r>
      <w:r w:rsidRPr="001374C1">
        <w:rPr>
          <w:rFonts w:eastAsia="Times New Roman" w:cs="Times New Roman"/>
          <w:color w:val="000000"/>
          <w:sz w:val="26"/>
          <w:szCs w:val="26"/>
        </w:rPr>
        <w:t>,</w:t>
      </w:r>
      <w:r w:rsidRPr="001374C1">
        <w:rPr>
          <w:rFonts w:eastAsia="Times New Roman" w:cs="Times New Roman"/>
          <w:color w:val="000000"/>
          <w:sz w:val="26"/>
          <w:szCs w:val="26"/>
          <w:lang w:val="vi-VN"/>
        </w:rPr>
        <w:t xml:space="preserve"> </w:t>
      </w:r>
      <w:r w:rsidR="00D82FF2" w:rsidRPr="001374C1">
        <w:rPr>
          <w:rFonts w:eastAsia="Times New Roman" w:cs="Times New Roman"/>
          <w:color w:val="000000"/>
          <w:sz w:val="26"/>
          <w:szCs w:val="26"/>
          <w:lang w:val="vi-VN"/>
        </w:rPr>
        <w:t>bao gồm</w:t>
      </w:r>
      <w:r w:rsidR="00F804AB" w:rsidRPr="001374C1">
        <w:rPr>
          <w:rFonts w:eastAsia="Times New Roman" w:cs="Times New Roman"/>
          <w:color w:val="000000"/>
          <w:sz w:val="26"/>
          <w:szCs w:val="26"/>
        </w:rPr>
        <w:t>:</w:t>
      </w:r>
    </w:p>
    <w:p w:rsidR="00F804AB" w:rsidRPr="001374C1" w:rsidRDefault="00F804AB" w:rsidP="00887C39">
      <w:pPr>
        <w:pStyle w:val="ListParagraph"/>
        <w:numPr>
          <w:ilvl w:val="0"/>
          <w:numId w:val="7"/>
        </w:numPr>
        <w:spacing w:before="120" w:after="120" w:line="288" w:lineRule="auto"/>
        <w:ind w:left="1701" w:hanging="850"/>
        <w:jc w:val="both"/>
        <w:rPr>
          <w:rFonts w:eastAsia="Times New Roman" w:cs="Times New Roman"/>
          <w:color w:val="000000"/>
          <w:sz w:val="26"/>
          <w:szCs w:val="26"/>
        </w:rPr>
      </w:pPr>
      <w:r w:rsidRPr="001374C1">
        <w:rPr>
          <w:rFonts w:eastAsia="Times New Roman" w:cs="Times New Roman"/>
          <w:color w:val="000000"/>
          <w:sz w:val="26"/>
          <w:szCs w:val="26"/>
        </w:rPr>
        <w:t>tổng giá trị hợp lý, kể từ ngày thay đổi trạng thái, của các công ty con</w:t>
      </w:r>
    </w:p>
    <w:p w:rsidR="00F804AB" w:rsidRPr="001374C1" w:rsidRDefault="003E4586" w:rsidP="00887C39">
      <w:pPr>
        <w:spacing w:before="120" w:after="120" w:line="288" w:lineRule="auto"/>
        <w:ind w:left="1701"/>
        <w:jc w:val="both"/>
        <w:rPr>
          <w:rFonts w:eastAsia="Times New Roman" w:cs="Times New Roman"/>
          <w:color w:val="000000"/>
          <w:sz w:val="26"/>
          <w:szCs w:val="26"/>
        </w:rPr>
      </w:pPr>
      <w:r w:rsidRPr="001374C1">
        <w:rPr>
          <w:rFonts w:eastAsia="Times New Roman" w:cs="Times New Roman"/>
          <w:color w:val="000000"/>
          <w:sz w:val="26"/>
          <w:szCs w:val="26"/>
          <w:lang w:val="vi-VN"/>
        </w:rPr>
        <w:t xml:space="preserve">mà </w:t>
      </w:r>
      <w:r w:rsidR="002C1355" w:rsidRPr="001374C1">
        <w:rPr>
          <w:rFonts w:eastAsia="Times New Roman" w:cs="Times New Roman"/>
          <w:color w:val="000000"/>
          <w:sz w:val="26"/>
          <w:szCs w:val="26"/>
        </w:rPr>
        <w:t xml:space="preserve">nó </w:t>
      </w:r>
      <w:r w:rsidR="001C1963" w:rsidRPr="001374C1">
        <w:rPr>
          <w:rFonts w:eastAsia="Times New Roman" w:cs="Times New Roman"/>
          <w:color w:val="000000"/>
          <w:sz w:val="26"/>
          <w:szCs w:val="26"/>
        </w:rPr>
        <w:t>ngừng</w:t>
      </w:r>
      <w:r w:rsidRPr="001374C1">
        <w:rPr>
          <w:rFonts w:eastAsia="Times New Roman" w:cs="Times New Roman"/>
          <w:color w:val="000000"/>
          <w:sz w:val="26"/>
          <w:szCs w:val="26"/>
          <w:lang w:val="vi-VN"/>
        </w:rPr>
        <w:t xml:space="preserve"> </w:t>
      </w:r>
      <w:r w:rsidR="001C1963" w:rsidRPr="001374C1">
        <w:rPr>
          <w:rFonts w:eastAsia="Times New Roman" w:cs="Times New Roman"/>
          <w:color w:val="000000"/>
          <w:sz w:val="26"/>
          <w:szCs w:val="26"/>
        </w:rPr>
        <w:t xml:space="preserve">để </w:t>
      </w:r>
      <w:r w:rsidR="00F804AB" w:rsidRPr="001374C1">
        <w:rPr>
          <w:rFonts w:eastAsia="Times New Roman" w:cs="Times New Roman"/>
          <w:color w:val="000000"/>
          <w:sz w:val="26"/>
          <w:szCs w:val="26"/>
        </w:rPr>
        <w:t xml:space="preserve">được </w:t>
      </w:r>
      <w:r w:rsidR="00D91605" w:rsidRPr="001374C1">
        <w:rPr>
          <w:rFonts w:eastAsia="Times New Roman" w:cs="Times New Roman"/>
          <w:color w:val="000000"/>
          <w:sz w:val="26"/>
          <w:szCs w:val="26"/>
          <w:lang w:val="vi-VN"/>
        </w:rPr>
        <w:t>hợp nhất</w:t>
      </w:r>
      <w:r w:rsidR="00F804AB" w:rsidRPr="001374C1">
        <w:rPr>
          <w:rFonts w:eastAsia="Times New Roman" w:cs="Times New Roman"/>
          <w:color w:val="000000"/>
          <w:sz w:val="26"/>
          <w:szCs w:val="26"/>
        </w:rPr>
        <w:t>;</w:t>
      </w:r>
    </w:p>
    <w:p w:rsidR="00F804AB" w:rsidRPr="001374C1" w:rsidRDefault="00F804AB" w:rsidP="00887C39">
      <w:pPr>
        <w:pStyle w:val="ListParagraph"/>
        <w:numPr>
          <w:ilvl w:val="0"/>
          <w:numId w:val="7"/>
        </w:numPr>
        <w:spacing w:before="120" w:after="120" w:line="288" w:lineRule="auto"/>
        <w:ind w:left="1701" w:hanging="850"/>
        <w:jc w:val="both"/>
        <w:rPr>
          <w:rFonts w:eastAsia="Times New Roman" w:cs="Times New Roman"/>
          <w:color w:val="000000"/>
          <w:sz w:val="26"/>
          <w:szCs w:val="26"/>
        </w:rPr>
      </w:pPr>
      <w:r w:rsidRPr="001374C1">
        <w:rPr>
          <w:rFonts w:eastAsia="Times New Roman" w:cs="Times New Roman"/>
          <w:color w:val="000000"/>
          <w:sz w:val="26"/>
          <w:szCs w:val="26"/>
        </w:rPr>
        <w:t>tổng số lãi hoặc lỗ, nếu có, được tính theo</w:t>
      </w:r>
      <w:r w:rsidR="00887C39" w:rsidRPr="001374C1">
        <w:rPr>
          <w:rFonts w:eastAsia="Times New Roman" w:cs="Times New Roman"/>
          <w:color w:val="000000"/>
          <w:sz w:val="26"/>
          <w:szCs w:val="26"/>
          <w:lang w:val="vi-VN"/>
        </w:rPr>
        <w:t xml:space="preserve"> </w:t>
      </w:r>
      <w:r w:rsidRPr="001374C1">
        <w:rPr>
          <w:rFonts w:eastAsia="Times New Roman" w:cs="Times New Roman"/>
          <w:color w:val="000000"/>
          <w:sz w:val="26"/>
          <w:szCs w:val="26"/>
        </w:rPr>
        <w:t>đoạn B101 của IFRS 10; và</w:t>
      </w:r>
    </w:p>
    <w:p w:rsidR="00F804AB" w:rsidRPr="001374C1" w:rsidRDefault="00742180" w:rsidP="00887C39">
      <w:pPr>
        <w:pStyle w:val="ListParagraph"/>
        <w:numPr>
          <w:ilvl w:val="0"/>
          <w:numId w:val="7"/>
        </w:numPr>
        <w:spacing w:before="120" w:after="120" w:line="288" w:lineRule="auto"/>
        <w:ind w:left="1701" w:hanging="850"/>
        <w:jc w:val="both"/>
        <w:rPr>
          <w:rFonts w:eastAsia="Times New Roman" w:cs="Times New Roman"/>
          <w:color w:val="000000"/>
          <w:sz w:val="26"/>
          <w:szCs w:val="26"/>
        </w:rPr>
      </w:pPr>
      <w:r w:rsidRPr="001374C1">
        <w:rPr>
          <w:rFonts w:eastAsia="Times New Roman" w:cs="Times New Roman"/>
          <w:color w:val="000000"/>
          <w:sz w:val="26"/>
          <w:szCs w:val="26"/>
          <w:lang w:val="vi-VN"/>
        </w:rPr>
        <w:t>danh mục</w:t>
      </w:r>
      <w:r w:rsidR="003E4586"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lãi hoặc lỗ tro</w:t>
      </w:r>
      <w:r w:rsidR="00E07FA0" w:rsidRPr="001374C1">
        <w:rPr>
          <w:rFonts w:eastAsia="Times New Roman" w:cs="Times New Roman"/>
          <w:color w:val="000000"/>
          <w:sz w:val="26"/>
          <w:szCs w:val="26"/>
        </w:rPr>
        <w:t xml:space="preserve">ng lãi hoặc lỗ </w:t>
      </w:r>
      <w:r w:rsidR="003E4586" w:rsidRPr="001374C1">
        <w:rPr>
          <w:rFonts w:eastAsia="Times New Roman" w:cs="Times New Roman"/>
          <w:color w:val="000000"/>
          <w:sz w:val="26"/>
          <w:szCs w:val="26"/>
          <w:lang w:val="vi-VN"/>
        </w:rPr>
        <w:t xml:space="preserve">đã </w:t>
      </w:r>
      <w:r w:rsidR="00E07FA0" w:rsidRPr="001374C1">
        <w:rPr>
          <w:rFonts w:eastAsia="Times New Roman" w:cs="Times New Roman"/>
          <w:color w:val="000000"/>
          <w:sz w:val="26"/>
          <w:szCs w:val="26"/>
        </w:rPr>
        <w:t>được ghi nhận</w:t>
      </w:r>
      <w:r w:rsidR="00887C39"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(nếu</w:t>
      </w:r>
      <w:r w:rsidR="00887C39" w:rsidRPr="001374C1">
        <w:rPr>
          <w:rFonts w:eastAsia="Times New Roman" w:cs="Times New Roman"/>
          <w:color w:val="000000"/>
          <w:sz w:val="26"/>
          <w:szCs w:val="26"/>
          <w:lang w:val="vi-VN"/>
        </w:rPr>
        <w:t xml:space="preserve"> </w:t>
      </w:r>
      <w:r w:rsidR="00F804AB" w:rsidRPr="001374C1">
        <w:rPr>
          <w:rFonts w:eastAsia="Times New Roman" w:cs="Times New Roman"/>
          <w:color w:val="000000"/>
          <w:sz w:val="26"/>
          <w:szCs w:val="26"/>
        </w:rPr>
        <w:t>không được trình bày riêng).</w:t>
      </w:r>
    </w:p>
    <w:p w:rsidR="00887C39" w:rsidRPr="001374C1" w:rsidRDefault="00887C39" w:rsidP="00F804AB">
      <w:pPr>
        <w:spacing w:after="0" w:line="240" w:lineRule="auto"/>
        <w:rPr>
          <w:rFonts w:eastAsia="Times New Roman" w:cs="Times New Roman"/>
          <w:b/>
          <w:bCs/>
          <w:color w:val="000000"/>
          <w:sz w:val="27"/>
          <w:szCs w:val="27"/>
        </w:rPr>
      </w:pPr>
    </w:p>
    <w:p w:rsidR="00F804AB" w:rsidRPr="001374C1" w:rsidRDefault="00F804AB" w:rsidP="00F804AB">
      <w:pPr>
        <w:spacing w:after="0" w:line="240" w:lineRule="auto"/>
        <w:rPr>
          <w:rFonts w:eastAsia="Times New Roman" w:cs="Times New Roman"/>
          <w:color w:val="000000"/>
          <w:sz w:val="27"/>
          <w:szCs w:val="27"/>
        </w:rPr>
      </w:pPr>
      <w:r w:rsidRPr="001374C1">
        <w:rPr>
          <w:rFonts w:eastAsia="Times New Roman" w:cs="Times New Roman"/>
          <w:b/>
          <w:bCs/>
          <w:color w:val="000000"/>
          <w:sz w:val="27"/>
          <w:szCs w:val="27"/>
        </w:rPr>
        <w:t>Lợi ích trong các công ty con</w:t>
      </w:r>
    </w:p>
    <w:p w:rsidR="00F804AB" w:rsidRPr="001374C1" w:rsidRDefault="00176A86" w:rsidP="00F804AB">
      <w:pPr>
        <w:spacing w:after="0" w:line="240" w:lineRule="auto"/>
        <w:rPr>
          <w:rFonts w:eastAsia="Times New Roman" w:cs="Times New Roman"/>
          <w:color w:val="000000"/>
          <w:sz w:val="27"/>
          <w:szCs w:val="27"/>
        </w:rPr>
      </w:pPr>
      <w:r w:rsidRPr="001374C1">
        <w:rPr>
          <w:rFonts w:eastAsia="Times New Roman" w:cs="Times New Roman"/>
          <w:bCs/>
          <w:noProof/>
          <w:color w:val="000000"/>
          <w:sz w:val="26"/>
          <w:szCs w:val="26"/>
        </w:rPr>
        <w:pict>
          <v:line id="Straight Connector 4" o:spid="_x0000_s1037"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pt" to="45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" strokecolor="black [3213]" strokeweight=".5pt">
            <v:stroke joinstyle="miter"/>
            <w10:wrap anchorx="margin"/>
          </v:line>
        </w:pict>
      </w:r>
    </w:p>
    <w:p w:rsidR="00F804AB" w:rsidRPr="001374C1" w:rsidRDefault="002129E7" w:rsidP="001C1963">
      <w:pPr>
        <w:spacing w:before="120" w:after="120" w:line="288" w:lineRule="auto"/>
        <w:ind w:left="720" w:hanging="720"/>
        <w:jc w:val="both"/>
        <w:rPr>
          <w:rFonts w:eastAsia="Times New Roman" w:cs="Times New Roman"/>
          <w:b/>
          <w:color w:val="000000"/>
          <w:sz w:val="27"/>
          <w:szCs w:val="27"/>
        </w:rPr>
      </w:pPr>
      <w:r w:rsidRPr="001374C1">
        <w:rPr>
          <w:rFonts w:eastAsia="Times New Roman" w:cs="Times New Roman"/>
          <w:b/>
          <w:bCs/>
          <w:color w:val="000000"/>
          <w:sz w:val="27"/>
          <w:szCs w:val="27"/>
        </w:rPr>
        <w:t>10</w:t>
      </w:r>
      <w:r w:rsidRPr="001374C1">
        <w:rPr>
          <w:rFonts w:eastAsia="Times New Roman" w:cs="Times New Roman"/>
          <w:b/>
          <w:bCs/>
          <w:color w:val="000000"/>
          <w:sz w:val="27"/>
          <w:szCs w:val="27"/>
        </w:rPr>
        <w:tab/>
      </w:r>
      <w:r w:rsidR="00F804AB" w:rsidRPr="001374C1">
        <w:rPr>
          <w:rFonts w:eastAsia="Times New Roman" w:cs="Times New Roman"/>
          <w:b/>
          <w:bCs/>
          <w:color w:val="000000"/>
          <w:sz w:val="27"/>
          <w:szCs w:val="27"/>
        </w:rPr>
        <w:t xml:space="preserve">Một </w:t>
      </w:r>
      <w:proofErr w:type="gramStart"/>
      <w:r w:rsidRPr="001374C1">
        <w:rPr>
          <w:rFonts w:eastAsia="Times New Roman" w:cs="Times New Roman"/>
          <w:b/>
          <w:bCs/>
          <w:color w:val="000000"/>
          <w:sz w:val="27"/>
          <w:szCs w:val="27"/>
        </w:rPr>
        <w:t>đơn</w:t>
      </w:r>
      <w:proofErr w:type="gramEnd"/>
      <w:r w:rsidRPr="001374C1">
        <w:rPr>
          <w:rFonts w:eastAsia="Times New Roman" w:cs="Times New Roman"/>
          <w:b/>
          <w:bCs/>
          <w:color w:val="000000"/>
          <w:sz w:val="27"/>
          <w:szCs w:val="27"/>
        </w:rPr>
        <w:t xml:space="preserve"> vị sẽ công bố</w:t>
      </w:r>
      <w:r w:rsidR="00742180" w:rsidRPr="001374C1">
        <w:rPr>
          <w:rFonts w:eastAsia="Times New Roman" w:cs="Times New Roman"/>
          <w:b/>
          <w:bCs/>
          <w:color w:val="000000"/>
          <w:sz w:val="27"/>
          <w:szCs w:val="27"/>
        </w:rPr>
        <w:t xml:space="preserve"> thông tin cho người sử dụng</w:t>
      </w:r>
      <w:r w:rsidR="00F804AB" w:rsidRPr="001374C1">
        <w:rPr>
          <w:rFonts w:eastAsia="Times New Roman" w:cs="Times New Roman"/>
          <w:b/>
          <w:bCs/>
          <w:color w:val="000000"/>
          <w:sz w:val="27"/>
          <w:szCs w:val="27"/>
        </w:rPr>
        <w:t xml:space="preserve"> </w:t>
      </w:r>
      <w:r w:rsidRPr="001374C1">
        <w:rPr>
          <w:rFonts w:eastAsia="Times New Roman" w:cs="Times New Roman"/>
          <w:b/>
          <w:bCs/>
          <w:color w:val="000000"/>
          <w:sz w:val="27"/>
          <w:szCs w:val="27"/>
        </w:rPr>
        <w:t xml:space="preserve">về </w:t>
      </w:r>
      <w:r w:rsidR="00F804AB" w:rsidRPr="001374C1">
        <w:rPr>
          <w:rFonts w:eastAsia="Times New Roman" w:cs="Times New Roman"/>
          <w:b/>
          <w:bCs/>
          <w:color w:val="000000"/>
          <w:sz w:val="27"/>
          <w:szCs w:val="27"/>
        </w:rPr>
        <w:t>báo cáo tài chính</w:t>
      </w:r>
      <w:r w:rsidRPr="001374C1">
        <w:rPr>
          <w:rFonts w:eastAsia="Times New Roman" w:cs="Times New Roman"/>
          <w:b/>
          <w:bCs/>
          <w:color w:val="000000"/>
          <w:sz w:val="27"/>
          <w:szCs w:val="27"/>
        </w:rPr>
        <w:t xml:space="preserve"> hợp nhất của nó</w:t>
      </w:r>
    </w:p>
    <w:p w:rsidR="00F804AB" w:rsidRPr="001374C1" w:rsidRDefault="00F804AB" w:rsidP="004D34C5">
      <w:pPr>
        <w:spacing w:before="120" w:after="120" w:line="288" w:lineRule="auto"/>
        <w:ind w:firstLine="720"/>
        <w:rPr>
          <w:rFonts w:eastAsia="Times New Roman" w:cs="Times New Roman"/>
          <w:b/>
          <w:color w:val="000000"/>
          <w:sz w:val="26"/>
          <w:szCs w:val="26"/>
        </w:rPr>
      </w:pPr>
      <w:r w:rsidRPr="001374C1">
        <w:rPr>
          <w:rFonts w:eastAsia="Times New Roman" w:cs="Times New Roman"/>
          <w:b/>
          <w:bCs/>
          <w:color w:val="000000"/>
          <w:sz w:val="27"/>
          <w:szCs w:val="27"/>
        </w:rPr>
        <w:t>(a)</w:t>
      </w:r>
      <w:r w:rsidR="002129E7" w:rsidRPr="001374C1">
        <w:rPr>
          <w:rFonts w:eastAsia="Times New Roman" w:cs="Times New Roman"/>
          <w:b/>
          <w:color w:val="000000"/>
          <w:sz w:val="27"/>
          <w:szCs w:val="27"/>
        </w:rPr>
        <w:t xml:space="preserve"> </w:t>
      </w:r>
      <w:r w:rsidR="002129E7" w:rsidRPr="001374C1">
        <w:rPr>
          <w:rFonts w:eastAsia="Times New Roman" w:cs="Times New Roman"/>
          <w:b/>
          <w:color w:val="000000"/>
          <w:sz w:val="27"/>
          <w:szCs w:val="27"/>
        </w:rPr>
        <w:tab/>
      </w:r>
      <w:proofErr w:type="gramStart"/>
      <w:r w:rsidR="002129E7" w:rsidRPr="001374C1">
        <w:rPr>
          <w:rFonts w:eastAsia="Times New Roman" w:cs="Times New Roman"/>
          <w:b/>
          <w:color w:val="000000"/>
          <w:sz w:val="26"/>
          <w:szCs w:val="26"/>
        </w:rPr>
        <w:t>để</w:t>
      </w:r>
      <w:proofErr w:type="gramEnd"/>
      <w:r w:rsidR="002129E7" w:rsidRPr="001374C1">
        <w:rPr>
          <w:rFonts w:eastAsia="Times New Roman" w:cs="Times New Roman"/>
          <w:b/>
          <w:color w:val="000000"/>
          <w:sz w:val="26"/>
          <w:szCs w:val="26"/>
        </w:rPr>
        <w:t xml:space="preserve"> </w:t>
      </w:r>
      <w:r w:rsidRPr="001374C1">
        <w:rPr>
          <w:rFonts w:eastAsia="Times New Roman" w:cs="Times New Roman"/>
          <w:b/>
          <w:bCs/>
          <w:color w:val="000000"/>
          <w:sz w:val="26"/>
          <w:szCs w:val="26"/>
        </w:rPr>
        <w:t>hiểu:</w:t>
      </w:r>
    </w:p>
    <w:p w:rsidR="00F804AB" w:rsidRPr="001374C1" w:rsidRDefault="002129E7" w:rsidP="004D34C5">
      <w:pPr>
        <w:spacing w:before="120" w:after="120" w:line="288" w:lineRule="auto"/>
        <w:ind w:left="720" w:firstLine="720"/>
        <w:rPr>
          <w:rFonts w:eastAsia="Times New Roman" w:cs="Times New Roman"/>
          <w:color w:val="000000"/>
          <w:sz w:val="26"/>
          <w:szCs w:val="26"/>
        </w:rPr>
      </w:pPr>
      <w:r w:rsidRPr="001374C1">
        <w:rPr>
          <w:rFonts w:eastAsia="Times New Roman" w:cs="Times New Roman"/>
          <w:b/>
          <w:bCs/>
          <w:color w:val="000000"/>
          <w:sz w:val="26"/>
          <w:szCs w:val="26"/>
        </w:rPr>
        <w:t>(</w:t>
      </w:r>
      <w:r w:rsidR="00F804AB" w:rsidRPr="001374C1">
        <w:rPr>
          <w:rFonts w:eastAsia="Times New Roman" w:cs="Times New Roman"/>
          <w:b/>
          <w:bCs/>
          <w:color w:val="000000"/>
          <w:sz w:val="26"/>
          <w:szCs w:val="26"/>
        </w:rPr>
        <w:t>i)</w:t>
      </w:r>
      <w:r w:rsidRPr="001374C1">
        <w:rPr>
          <w:rFonts w:eastAsia="Times New Roman" w:cs="Times New Roman"/>
          <w:color w:val="000000"/>
          <w:sz w:val="26"/>
          <w:szCs w:val="26"/>
        </w:rPr>
        <w:t xml:space="preserve"> </w:t>
      </w:r>
      <w:r w:rsidRPr="001374C1">
        <w:rPr>
          <w:rFonts w:eastAsia="Times New Roman" w:cs="Times New Roman"/>
          <w:color w:val="000000"/>
          <w:sz w:val="26"/>
          <w:szCs w:val="26"/>
        </w:rPr>
        <w:tab/>
      </w:r>
      <w:r w:rsidRPr="001374C1">
        <w:rPr>
          <w:rFonts w:eastAsia="Times New Roman" w:cs="Times New Roman"/>
          <w:b/>
          <w:bCs/>
          <w:color w:val="000000"/>
          <w:sz w:val="26"/>
          <w:szCs w:val="26"/>
        </w:rPr>
        <w:t>Thành phần của tập đoàn</w:t>
      </w:r>
      <w:r w:rsidR="00F804AB" w:rsidRPr="001374C1">
        <w:rPr>
          <w:rFonts w:eastAsia="Times New Roman" w:cs="Times New Roman"/>
          <w:b/>
          <w:bCs/>
          <w:color w:val="000000"/>
          <w:sz w:val="26"/>
          <w:szCs w:val="26"/>
        </w:rPr>
        <w:t>;</w:t>
      </w:r>
      <w:r w:rsidR="00F804AB" w:rsidRPr="001374C1">
        <w:rPr>
          <w:rFonts w:eastAsia="Times New Roman" w:cs="Times New Roman"/>
          <w:color w:val="000000"/>
          <w:sz w:val="26"/>
          <w:szCs w:val="26"/>
        </w:rPr>
        <w:t> </w:t>
      </w:r>
      <w:r w:rsidR="00F804AB" w:rsidRPr="001374C1">
        <w:rPr>
          <w:rFonts w:eastAsia="Times New Roman" w:cs="Times New Roman"/>
          <w:b/>
          <w:bCs/>
          <w:color w:val="000000"/>
          <w:sz w:val="26"/>
          <w:szCs w:val="26"/>
        </w:rPr>
        <w:t>và</w:t>
      </w:r>
    </w:p>
    <w:p w:rsidR="00F804AB" w:rsidRPr="001374C1" w:rsidRDefault="00F804AB" w:rsidP="004D34C5">
      <w:pPr>
        <w:spacing w:before="120" w:after="120" w:line="288" w:lineRule="auto"/>
        <w:ind w:left="2160" w:hanging="720"/>
        <w:jc w:val="both"/>
        <w:rPr>
          <w:rFonts w:eastAsia="Times New Roman" w:cs="Times New Roman"/>
          <w:color w:val="000000"/>
          <w:sz w:val="26"/>
          <w:szCs w:val="26"/>
        </w:rPr>
      </w:pPr>
      <w:r w:rsidRPr="001374C1">
        <w:rPr>
          <w:rFonts w:eastAsia="Times New Roman" w:cs="Times New Roman"/>
          <w:b/>
          <w:bCs/>
          <w:color w:val="000000"/>
          <w:sz w:val="26"/>
          <w:szCs w:val="26"/>
        </w:rPr>
        <w:t>(ii)</w:t>
      </w:r>
      <w:r w:rsidR="002129E7" w:rsidRPr="001374C1">
        <w:rPr>
          <w:rFonts w:eastAsia="Times New Roman" w:cs="Times New Roman"/>
          <w:color w:val="000000"/>
          <w:sz w:val="26"/>
          <w:szCs w:val="26"/>
        </w:rPr>
        <w:tab/>
      </w:r>
      <w:proofErr w:type="gramStart"/>
      <w:r w:rsidRPr="001374C1">
        <w:rPr>
          <w:rFonts w:eastAsia="Times New Roman" w:cs="Times New Roman"/>
          <w:b/>
          <w:bCs/>
          <w:color w:val="000000"/>
          <w:sz w:val="26"/>
          <w:szCs w:val="26"/>
        </w:rPr>
        <w:t>lợi</w:t>
      </w:r>
      <w:proofErr w:type="gramEnd"/>
      <w:r w:rsidRPr="001374C1">
        <w:rPr>
          <w:rFonts w:eastAsia="Times New Roman" w:cs="Times New Roman"/>
          <w:b/>
          <w:bCs/>
          <w:color w:val="000000"/>
          <w:sz w:val="26"/>
          <w:szCs w:val="26"/>
        </w:rPr>
        <w:t xml:space="preserve"> ích mà lợi ích </w:t>
      </w:r>
      <w:r w:rsidR="002129E7" w:rsidRPr="001374C1">
        <w:rPr>
          <w:rFonts w:eastAsia="Times New Roman" w:cs="Times New Roman"/>
          <w:b/>
          <w:bCs/>
          <w:color w:val="000000"/>
          <w:sz w:val="26"/>
          <w:szCs w:val="26"/>
        </w:rPr>
        <w:t>cổ đông không</w:t>
      </w:r>
      <w:r w:rsidRPr="001374C1">
        <w:rPr>
          <w:rFonts w:eastAsia="Times New Roman" w:cs="Times New Roman"/>
          <w:b/>
          <w:bCs/>
          <w:color w:val="000000"/>
          <w:sz w:val="26"/>
          <w:szCs w:val="26"/>
        </w:rPr>
        <w:t xml:space="preserve"> kiểm soát có trong</w:t>
      </w:r>
      <w:r w:rsidR="002129E7" w:rsidRPr="001374C1">
        <w:rPr>
          <w:rFonts w:eastAsia="Times New Roman" w:cs="Times New Roman"/>
          <w:color w:val="000000"/>
          <w:sz w:val="26"/>
          <w:szCs w:val="26"/>
        </w:rPr>
        <w:t xml:space="preserve"> </w:t>
      </w:r>
      <w:r w:rsidR="00742180" w:rsidRPr="001374C1">
        <w:rPr>
          <w:rFonts w:eastAsia="Times New Roman" w:cs="Times New Roman"/>
          <w:b/>
          <w:color w:val="000000"/>
          <w:sz w:val="26"/>
          <w:szCs w:val="26"/>
        </w:rPr>
        <w:t>các</w:t>
      </w:r>
      <w:r w:rsidR="00742180"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 xml:space="preserve">hoạt động của </w:t>
      </w:r>
      <w:r w:rsidR="002129E7" w:rsidRPr="001374C1">
        <w:rPr>
          <w:rFonts w:eastAsia="Times New Roman" w:cs="Times New Roman"/>
          <w:b/>
          <w:bCs/>
          <w:color w:val="000000"/>
          <w:sz w:val="26"/>
          <w:szCs w:val="26"/>
        </w:rPr>
        <w:t xml:space="preserve">tập đoàn </w:t>
      </w:r>
      <w:r w:rsidRPr="001374C1">
        <w:rPr>
          <w:rFonts w:eastAsia="Times New Roman" w:cs="Times New Roman"/>
          <w:b/>
          <w:bCs/>
          <w:color w:val="000000"/>
          <w:sz w:val="26"/>
          <w:szCs w:val="26"/>
        </w:rPr>
        <w:t xml:space="preserve">và </w:t>
      </w:r>
      <w:r w:rsidR="00742180" w:rsidRPr="001374C1">
        <w:rPr>
          <w:rFonts w:eastAsia="Times New Roman" w:cs="Times New Roman"/>
          <w:b/>
          <w:bCs/>
          <w:color w:val="000000"/>
          <w:sz w:val="26"/>
          <w:szCs w:val="26"/>
        </w:rPr>
        <w:t xml:space="preserve">các </w:t>
      </w:r>
      <w:r w:rsidRPr="001374C1">
        <w:rPr>
          <w:rFonts w:eastAsia="Times New Roman" w:cs="Times New Roman"/>
          <w:b/>
          <w:bCs/>
          <w:color w:val="000000"/>
          <w:sz w:val="26"/>
          <w:szCs w:val="26"/>
        </w:rPr>
        <w:t>dòng tiền (đoạn 12);</w:t>
      </w:r>
      <w:r w:rsidRPr="001374C1">
        <w:rPr>
          <w:rFonts w:eastAsia="Times New Roman" w:cs="Times New Roman"/>
          <w:color w:val="000000"/>
          <w:sz w:val="26"/>
          <w:szCs w:val="26"/>
        </w:rPr>
        <w:t> </w:t>
      </w:r>
      <w:r w:rsidRPr="001374C1">
        <w:rPr>
          <w:rFonts w:eastAsia="Times New Roman" w:cs="Times New Roman"/>
          <w:b/>
          <w:bCs/>
          <w:color w:val="000000"/>
          <w:sz w:val="26"/>
          <w:szCs w:val="26"/>
        </w:rPr>
        <w:t>và</w:t>
      </w:r>
    </w:p>
    <w:p w:rsidR="00F804AB" w:rsidRPr="001374C1" w:rsidRDefault="00F804AB" w:rsidP="004D34C5">
      <w:pPr>
        <w:spacing w:before="120" w:after="120" w:line="288" w:lineRule="auto"/>
        <w:ind w:left="720"/>
        <w:jc w:val="both"/>
        <w:rPr>
          <w:rFonts w:eastAsia="Times New Roman" w:cs="Times New Roman"/>
          <w:color w:val="000000"/>
          <w:sz w:val="26"/>
          <w:szCs w:val="26"/>
        </w:rPr>
      </w:pPr>
      <w:r w:rsidRPr="001374C1">
        <w:rPr>
          <w:rFonts w:eastAsia="Times New Roman" w:cs="Times New Roman"/>
          <w:b/>
          <w:bCs/>
          <w:color w:val="000000"/>
          <w:sz w:val="26"/>
          <w:szCs w:val="26"/>
        </w:rPr>
        <w:t>(b)</w:t>
      </w:r>
      <w:r w:rsidR="002129E7" w:rsidRPr="001374C1">
        <w:rPr>
          <w:rFonts w:eastAsia="Times New Roman" w:cs="Times New Roman"/>
          <w:b/>
          <w:bCs/>
          <w:color w:val="000000"/>
          <w:sz w:val="26"/>
          <w:szCs w:val="26"/>
        </w:rPr>
        <w:tab/>
      </w:r>
      <w:proofErr w:type="gramStart"/>
      <w:r w:rsidR="002129E7" w:rsidRPr="001374C1">
        <w:rPr>
          <w:rFonts w:eastAsia="Times New Roman" w:cs="Times New Roman"/>
          <w:b/>
          <w:bCs/>
          <w:color w:val="000000"/>
          <w:sz w:val="26"/>
          <w:szCs w:val="26"/>
        </w:rPr>
        <w:t>để</w:t>
      </w:r>
      <w:proofErr w:type="gramEnd"/>
      <w:r w:rsidR="002129E7" w:rsidRPr="001374C1">
        <w:rPr>
          <w:rFonts w:eastAsia="Times New Roman" w:cs="Times New Roman"/>
          <w:b/>
          <w:bCs/>
          <w:color w:val="000000"/>
          <w:sz w:val="26"/>
          <w:szCs w:val="26"/>
        </w:rPr>
        <w:t xml:space="preserve"> </w:t>
      </w:r>
      <w:r w:rsidRPr="001374C1">
        <w:rPr>
          <w:rFonts w:eastAsia="Times New Roman" w:cs="Times New Roman"/>
          <w:b/>
          <w:bCs/>
          <w:color w:val="000000"/>
          <w:sz w:val="26"/>
          <w:szCs w:val="26"/>
        </w:rPr>
        <w:t>đánh giá:</w:t>
      </w:r>
    </w:p>
    <w:p w:rsidR="00F804AB" w:rsidRPr="001374C1" w:rsidRDefault="002129E7" w:rsidP="002C1355">
      <w:pPr>
        <w:spacing w:before="120" w:after="120" w:line="288" w:lineRule="auto"/>
        <w:ind w:left="2160" w:hanging="720"/>
        <w:jc w:val="both"/>
        <w:rPr>
          <w:rFonts w:eastAsia="Times New Roman" w:cs="Times New Roman"/>
          <w:color w:val="000000"/>
          <w:sz w:val="26"/>
          <w:szCs w:val="26"/>
        </w:rPr>
      </w:pPr>
      <w:r w:rsidRPr="001374C1">
        <w:rPr>
          <w:rFonts w:eastAsia="Times New Roman" w:cs="Times New Roman"/>
          <w:b/>
          <w:bCs/>
          <w:color w:val="000000"/>
          <w:sz w:val="26"/>
          <w:szCs w:val="26"/>
        </w:rPr>
        <w:t>(i</w:t>
      </w:r>
      <w:r w:rsidR="00F804AB" w:rsidRPr="001374C1">
        <w:rPr>
          <w:rFonts w:eastAsia="Times New Roman" w:cs="Times New Roman"/>
          <w:b/>
          <w:bCs/>
          <w:color w:val="000000"/>
          <w:sz w:val="26"/>
          <w:szCs w:val="26"/>
        </w:rPr>
        <w:t>)</w:t>
      </w:r>
      <w:r w:rsidRPr="001374C1">
        <w:rPr>
          <w:rFonts w:eastAsia="Times New Roman" w:cs="Times New Roman"/>
          <w:color w:val="000000"/>
          <w:sz w:val="26"/>
          <w:szCs w:val="26"/>
        </w:rPr>
        <w:tab/>
      </w:r>
      <w:proofErr w:type="gramStart"/>
      <w:r w:rsidR="00F804AB" w:rsidRPr="001374C1">
        <w:rPr>
          <w:rFonts w:eastAsia="Times New Roman" w:cs="Times New Roman"/>
          <w:b/>
          <w:bCs/>
          <w:color w:val="000000"/>
          <w:sz w:val="26"/>
          <w:szCs w:val="26"/>
        </w:rPr>
        <w:t>bản</w:t>
      </w:r>
      <w:proofErr w:type="gramEnd"/>
      <w:r w:rsidR="00F804AB" w:rsidRPr="001374C1">
        <w:rPr>
          <w:rFonts w:eastAsia="Times New Roman" w:cs="Times New Roman"/>
          <w:b/>
          <w:bCs/>
          <w:color w:val="000000"/>
          <w:sz w:val="26"/>
          <w:szCs w:val="26"/>
        </w:rPr>
        <w:t xml:space="preserve"> chất và mức độ hạn chế đáng kể của nó</w:t>
      </w:r>
      <w:r w:rsidR="00D916CF" w:rsidRPr="001374C1">
        <w:rPr>
          <w:rFonts w:eastAsia="Times New Roman" w:cs="Times New Roman"/>
          <w:color w:val="000000"/>
          <w:sz w:val="26"/>
          <w:szCs w:val="26"/>
        </w:rPr>
        <w:t xml:space="preserve"> </w:t>
      </w:r>
      <w:r w:rsidR="002C1355" w:rsidRPr="001374C1">
        <w:rPr>
          <w:rFonts w:eastAsia="Times New Roman" w:cs="Times New Roman"/>
          <w:b/>
          <w:color w:val="000000"/>
          <w:sz w:val="26"/>
          <w:szCs w:val="26"/>
        </w:rPr>
        <w:t>trong</w:t>
      </w:r>
      <w:r w:rsidR="002C1355" w:rsidRPr="001374C1">
        <w:rPr>
          <w:rFonts w:eastAsia="Times New Roman" w:cs="Times New Roman"/>
          <w:color w:val="000000"/>
          <w:sz w:val="26"/>
          <w:szCs w:val="26"/>
        </w:rPr>
        <w:t xml:space="preserve"> </w:t>
      </w:r>
      <w:r w:rsidR="00F804AB" w:rsidRPr="001374C1">
        <w:rPr>
          <w:rFonts w:eastAsia="Times New Roman" w:cs="Times New Roman"/>
          <w:b/>
          <w:bCs/>
          <w:color w:val="000000"/>
          <w:sz w:val="26"/>
          <w:szCs w:val="26"/>
        </w:rPr>
        <w:t xml:space="preserve">khả năng </w:t>
      </w:r>
      <w:r w:rsidR="00D916CF" w:rsidRPr="001374C1">
        <w:rPr>
          <w:rFonts w:eastAsia="Times New Roman" w:cs="Times New Roman"/>
          <w:b/>
          <w:bCs/>
          <w:color w:val="000000"/>
          <w:sz w:val="26"/>
          <w:szCs w:val="26"/>
        </w:rPr>
        <w:t>tiếp cận</w:t>
      </w:r>
      <w:r w:rsidR="00F804AB" w:rsidRPr="001374C1">
        <w:rPr>
          <w:rFonts w:eastAsia="Times New Roman" w:cs="Times New Roman"/>
          <w:b/>
          <w:bCs/>
          <w:color w:val="000000"/>
          <w:sz w:val="26"/>
          <w:szCs w:val="26"/>
        </w:rPr>
        <w:t xml:space="preserve"> hoặc sử dụng tài sản và giải quyết các khoản nợ của</w:t>
      </w:r>
      <w:r w:rsidR="00D916CF" w:rsidRPr="001374C1">
        <w:rPr>
          <w:rFonts w:eastAsia="Times New Roman" w:cs="Times New Roman"/>
          <w:color w:val="000000"/>
          <w:sz w:val="26"/>
          <w:szCs w:val="26"/>
        </w:rPr>
        <w:t xml:space="preserve"> </w:t>
      </w:r>
      <w:r w:rsidR="00D916CF" w:rsidRPr="001374C1">
        <w:rPr>
          <w:rFonts w:eastAsia="Times New Roman" w:cs="Times New Roman"/>
          <w:b/>
          <w:bCs/>
          <w:color w:val="000000"/>
          <w:sz w:val="26"/>
          <w:szCs w:val="26"/>
        </w:rPr>
        <w:t>tập đoàn</w:t>
      </w:r>
      <w:r w:rsidR="00F804AB" w:rsidRPr="001374C1">
        <w:rPr>
          <w:rFonts w:eastAsia="Times New Roman" w:cs="Times New Roman"/>
          <w:b/>
          <w:bCs/>
          <w:color w:val="000000"/>
          <w:sz w:val="26"/>
          <w:szCs w:val="26"/>
        </w:rPr>
        <w:t xml:space="preserve"> (đoạn 13);</w:t>
      </w:r>
    </w:p>
    <w:p w:rsidR="00F804AB" w:rsidRPr="001374C1" w:rsidRDefault="00F804AB" w:rsidP="004D34C5">
      <w:pPr>
        <w:spacing w:before="120" w:after="120" w:line="288" w:lineRule="auto"/>
        <w:ind w:left="2160" w:hanging="720"/>
        <w:jc w:val="both"/>
        <w:rPr>
          <w:rFonts w:eastAsia="Times New Roman" w:cs="Times New Roman"/>
          <w:color w:val="000000"/>
          <w:sz w:val="26"/>
          <w:szCs w:val="26"/>
        </w:rPr>
      </w:pPr>
      <w:r w:rsidRPr="001374C1">
        <w:rPr>
          <w:rFonts w:eastAsia="Times New Roman" w:cs="Times New Roman"/>
          <w:b/>
          <w:bCs/>
          <w:color w:val="000000"/>
          <w:sz w:val="26"/>
          <w:szCs w:val="26"/>
        </w:rPr>
        <w:t>(ii)</w:t>
      </w:r>
      <w:r w:rsidR="00D916CF" w:rsidRPr="001374C1">
        <w:rPr>
          <w:rFonts w:eastAsia="Times New Roman" w:cs="Times New Roman"/>
          <w:color w:val="000000"/>
          <w:sz w:val="26"/>
          <w:szCs w:val="26"/>
        </w:rPr>
        <w:tab/>
      </w:r>
      <w:proofErr w:type="gramStart"/>
      <w:r w:rsidRPr="001374C1">
        <w:rPr>
          <w:rFonts w:eastAsia="Times New Roman" w:cs="Times New Roman"/>
          <w:b/>
          <w:bCs/>
          <w:color w:val="000000"/>
          <w:sz w:val="26"/>
          <w:szCs w:val="26"/>
        </w:rPr>
        <w:t>bản</w:t>
      </w:r>
      <w:proofErr w:type="gramEnd"/>
      <w:r w:rsidRPr="001374C1">
        <w:rPr>
          <w:rFonts w:eastAsia="Times New Roman" w:cs="Times New Roman"/>
          <w:b/>
          <w:bCs/>
          <w:color w:val="000000"/>
          <w:sz w:val="26"/>
          <w:szCs w:val="26"/>
        </w:rPr>
        <w:t xml:space="preserve"> chất và những thay đổi</w:t>
      </w:r>
      <w:r w:rsidR="00742180" w:rsidRPr="001374C1">
        <w:rPr>
          <w:rFonts w:eastAsia="Times New Roman" w:cs="Times New Roman"/>
          <w:b/>
          <w:bCs/>
          <w:color w:val="000000"/>
          <w:sz w:val="26"/>
          <w:szCs w:val="26"/>
        </w:rPr>
        <w:t xml:space="preserve">, </w:t>
      </w:r>
      <w:r w:rsidRPr="001374C1">
        <w:rPr>
          <w:rFonts w:eastAsia="Times New Roman" w:cs="Times New Roman"/>
          <w:b/>
          <w:bCs/>
          <w:color w:val="000000"/>
          <w:sz w:val="26"/>
          <w:szCs w:val="26"/>
        </w:rPr>
        <w:t xml:space="preserve">những rủi ro liên quan đến lợi ích trong các </w:t>
      </w:r>
      <w:r w:rsidR="000D2F6B" w:rsidRPr="001374C1">
        <w:rPr>
          <w:rFonts w:eastAsia="Times New Roman" w:cs="Times New Roman"/>
          <w:b/>
          <w:bCs/>
          <w:color w:val="000000"/>
          <w:sz w:val="26"/>
          <w:szCs w:val="26"/>
        </w:rPr>
        <w:t>đơn vị</w:t>
      </w:r>
      <w:r w:rsidRPr="001374C1">
        <w:rPr>
          <w:rFonts w:eastAsia="Times New Roman" w:cs="Times New Roman"/>
          <w:b/>
          <w:bCs/>
          <w:color w:val="000000"/>
          <w:sz w:val="26"/>
          <w:szCs w:val="26"/>
        </w:rPr>
        <w:t xml:space="preserve"> có cấu trúc hợp nhất (</w:t>
      </w:r>
      <w:r w:rsidR="00D916CF" w:rsidRPr="001374C1">
        <w:rPr>
          <w:rFonts w:eastAsia="Times New Roman" w:cs="Times New Roman"/>
          <w:b/>
          <w:bCs/>
          <w:color w:val="000000"/>
          <w:sz w:val="26"/>
          <w:szCs w:val="26"/>
        </w:rPr>
        <w:t xml:space="preserve">các </w:t>
      </w:r>
      <w:r w:rsidRPr="001374C1">
        <w:rPr>
          <w:rFonts w:eastAsia="Times New Roman" w:cs="Times New Roman"/>
          <w:b/>
          <w:bCs/>
          <w:color w:val="000000"/>
          <w:sz w:val="26"/>
          <w:szCs w:val="26"/>
        </w:rPr>
        <w:t xml:space="preserve">đoạn </w:t>
      </w:r>
      <w:r w:rsidR="00D916CF" w:rsidRPr="001374C1">
        <w:rPr>
          <w:rFonts w:eastAsia="Times New Roman" w:cs="Times New Roman"/>
          <w:b/>
          <w:bCs/>
          <w:color w:val="000000"/>
          <w:sz w:val="26"/>
          <w:szCs w:val="26"/>
        </w:rPr>
        <w:t xml:space="preserve">từ </w:t>
      </w:r>
      <w:r w:rsidRPr="001374C1">
        <w:rPr>
          <w:rFonts w:eastAsia="Times New Roman" w:cs="Times New Roman"/>
          <w:b/>
          <w:bCs/>
          <w:color w:val="000000"/>
          <w:sz w:val="26"/>
          <w:szCs w:val="26"/>
        </w:rPr>
        <w:t xml:space="preserve">14 </w:t>
      </w:r>
      <w:r w:rsidR="00D916CF" w:rsidRPr="001374C1">
        <w:rPr>
          <w:rFonts w:eastAsia="Times New Roman" w:cs="Times New Roman"/>
          <w:b/>
          <w:bCs/>
          <w:color w:val="000000"/>
          <w:sz w:val="26"/>
          <w:szCs w:val="26"/>
        </w:rPr>
        <w:t xml:space="preserve">- </w:t>
      </w:r>
      <w:r w:rsidRPr="001374C1">
        <w:rPr>
          <w:rFonts w:eastAsia="Times New Roman" w:cs="Times New Roman"/>
          <w:b/>
          <w:bCs/>
          <w:color w:val="000000"/>
          <w:sz w:val="26"/>
          <w:szCs w:val="26"/>
        </w:rPr>
        <w:t>17);</w:t>
      </w:r>
    </w:p>
    <w:p w:rsidR="00F804AB" w:rsidRPr="001374C1" w:rsidRDefault="000D2F6B" w:rsidP="004D34C5">
      <w:pPr>
        <w:pStyle w:val="ListParagraph"/>
        <w:numPr>
          <w:ilvl w:val="0"/>
          <w:numId w:val="5"/>
        </w:numPr>
        <w:spacing w:before="120" w:after="120" w:line="288" w:lineRule="auto"/>
        <w:jc w:val="both"/>
        <w:rPr>
          <w:rFonts w:eastAsia="Times New Roman" w:cs="Times New Roman"/>
          <w:color w:val="000000"/>
          <w:sz w:val="26"/>
          <w:szCs w:val="26"/>
        </w:rPr>
      </w:pPr>
      <w:r w:rsidRPr="001374C1">
        <w:rPr>
          <w:rFonts w:eastAsia="Times New Roman" w:cs="Times New Roman"/>
          <w:b/>
          <w:bCs/>
          <w:color w:val="000000"/>
          <w:sz w:val="26"/>
          <w:szCs w:val="26"/>
        </w:rPr>
        <w:t>kết</w:t>
      </w:r>
      <w:r w:rsidR="00F804AB" w:rsidRPr="001374C1">
        <w:rPr>
          <w:rFonts w:eastAsia="Times New Roman" w:cs="Times New Roman"/>
          <w:b/>
          <w:bCs/>
          <w:color w:val="000000"/>
          <w:sz w:val="26"/>
          <w:szCs w:val="26"/>
        </w:rPr>
        <w:t xml:space="preserve"> quả của những thay đổ</w:t>
      </w:r>
      <w:r w:rsidRPr="001374C1">
        <w:rPr>
          <w:rFonts w:eastAsia="Times New Roman" w:cs="Times New Roman"/>
          <w:b/>
          <w:bCs/>
          <w:color w:val="000000"/>
          <w:sz w:val="26"/>
          <w:szCs w:val="26"/>
        </w:rPr>
        <w:t xml:space="preserve">i trong quyền lợi sở hữu của nó </w:t>
      </w:r>
      <w:r w:rsidR="00F804AB" w:rsidRPr="001374C1">
        <w:rPr>
          <w:rFonts w:eastAsia="Times New Roman" w:cs="Times New Roman"/>
          <w:b/>
          <w:bCs/>
          <w:color w:val="000000"/>
          <w:sz w:val="26"/>
          <w:szCs w:val="26"/>
        </w:rPr>
        <w:t>đối với</w:t>
      </w:r>
      <w:r w:rsidRPr="001374C1">
        <w:rPr>
          <w:rFonts w:eastAsia="Times New Roman" w:cs="Times New Roman"/>
          <w:b/>
          <w:bCs/>
          <w:color w:val="000000"/>
          <w:sz w:val="26"/>
          <w:szCs w:val="26"/>
        </w:rPr>
        <w:t xml:space="preserve"> </w:t>
      </w:r>
      <w:r w:rsidR="00F804AB" w:rsidRPr="001374C1">
        <w:rPr>
          <w:rFonts w:eastAsia="Times New Roman" w:cs="Times New Roman"/>
          <w:b/>
          <w:bCs/>
          <w:color w:val="000000"/>
          <w:sz w:val="26"/>
          <w:szCs w:val="26"/>
        </w:rPr>
        <w:t xml:space="preserve">công ty con </w:t>
      </w:r>
      <w:r w:rsidR="00742180" w:rsidRPr="001374C1">
        <w:rPr>
          <w:rFonts w:eastAsia="Times New Roman" w:cs="Times New Roman"/>
          <w:b/>
          <w:bCs/>
          <w:color w:val="000000"/>
          <w:sz w:val="26"/>
          <w:szCs w:val="26"/>
        </w:rPr>
        <w:t xml:space="preserve">mà </w:t>
      </w:r>
      <w:r w:rsidR="00F804AB" w:rsidRPr="001374C1">
        <w:rPr>
          <w:rFonts w:eastAsia="Times New Roman" w:cs="Times New Roman"/>
          <w:b/>
          <w:bCs/>
          <w:color w:val="000000"/>
          <w:sz w:val="26"/>
          <w:szCs w:val="26"/>
        </w:rPr>
        <w:t xml:space="preserve">không dẫn đến mất </w:t>
      </w:r>
      <w:r w:rsidRPr="001374C1">
        <w:rPr>
          <w:rFonts w:eastAsia="Times New Roman" w:cs="Times New Roman"/>
          <w:b/>
          <w:bCs/>
          <w:color w:val="000000"/>
          <w:sz w:val="26"/>
          <w:szCs w:val="26"/>
        </w:rPr>
        <w:t xml:space="preserve">quyền </w:t>
      </w:r>
      <w:r w:rsidR="00F804AB" w:rsidRPr="001374C1">
        <w:rPr>
          <w:rFonts w:eastAsia="Times New Roman" w:cs="Times New Roman"/>
          <w:b/>
          <w:bCs/>
          <w:color w:val="000000"/>
          <w:sz w:val="26"/>
          <w:szCs w:val="26"/>
        </w:rPr>
        <w:t>kiểm soát (đoạn 18);</w:t>
      </w:r>
      <w:r w:rsidRPr="001374C1">
        <w:rPr>
          <w:rFonts w:eastAsia="Times New Roman" w:cs="Times New Roman"/>
          <w:b/>
          <w:bCs/>
          <w:color w:val="000000"/>
          <w:sz w:val="26"/>
          <w:szCs w:val="26"/>
        </w:rPr>
        <w:t xml:space="preserve"> </w:t>
      </w:r>
      <w:r w:rsidR="00F804AB" w:rsidRPr="001374C1">
        <w:rPr>
          <w:rFonts w:eastAsia="Times New Roman" w:cs="Times New Roman"/>
          <w:b/>
          <w:bCs/>
          <w:color w:val="000000"/>
          <w:sz w:val="26"/>
          <w:szCs w:val="26"/>
        </w:rPr>
        <w:t>và</w:t>
      </w:r>
    </w:p>
    <w:p w:rsidR="00F804AB" w:rsidRPr="001374C1" w:rsidRDefault="000D2F6B" w:rsidP="004D34C5">
      <w:pPr>
        <w:pStyle w:val="ListParagraph"/>
        <w:numPr>
          <w:ilvl w:val="0"/>
          <w:numId w:val="5"/>
        </w:numPr>
        <w:spacing w:before="120" w:after="120" w:line="288" w:lineRule="auto"/>
        <w:jc w:val="both"/>
        <w:rPr>
          <w:rFonts w:eastAsia="Times New Roman" w:cs="Times New Roman"/>
          <w:color w:val="000000"/>
          <w:sz w:val="26"/>
          <w:szCs w:val="26"/>
        </w:rPr>
      </w:pPr>
      <w:proofErr w:type="gramStart"/>
      <w:r w:rsidRPr="001374C1">
        <w:rPr>
          <w:rFonts w:eastAsia="Times New Roman" w:cs="Times New Roman"/>
          <w:b/>
          <w:bCs/>
          <w:color w:val="000000"/>
          <w:sz w:val="26"/>
          <w:szCs w:val="26"/>
        </w:rPr>
        <w:t>kết</w:t>
      </w:r>
      <w:proofErr w:type="gramEnd"/>
      <w:r w:rsidR="00F804AB" w:rsidRPr="001374C1">
        <w:rPr>
          <w:rFonts w:eastAsia="Times New Roman" w:cs="Times New Roman"/>
          <w:b/>
          <w:bCs/>
          <w:color w:val="000000"/>
          <w:sz w:val="26"/>
          <w:szCs w:val="26"/>
        </w:rPr>
        <w:t xml:space="preserve"> quả của việc mất quyền kiểm soát công ty con trong kỳ báo cáo (đoạn 19).</w:t>
      </w:r>
    </w:p>
    <w:p w:rsidR="00F804AB" w:rsidRPr="001374C1" w:rsidRDefault="00F804AB" w:rsidP="001C1963">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1</w:t>
      </w:r>
      <w:r w:rsidR="000D2F6B" w:rsidRPr="001374C1">
        <w:rPr>
          <w:rFonts w:eastAsia="Times New Roman" w:cs="Times New Roman"/>
          <w:color w:val="000000"/>
          <w:sz w:val="26"/>
          <w:szCs w:val="26"/>
        </w:rPr>
        <w:t>1</w:t>
      </w:r>
      <w:r w:rsidR="000D2F6B" w:rsidRPr="001374C1">
        <w:rPr>
          <w:rFonts w:eastAsia="Times New Roman" w:cs="Times New Roman"/>
          <w:color w:val="000000"/>
          <w:sz w:val="26"/>
          <w:szCs w:val="26"/>
        </w:rPr>
        <w:tab/>
      </w:r>
      <w:r w:rsidRPr="001374C1">
        <w:rPr>
          <w:rFonts w:eastAsia="Times New Roman" w:cs="Times New Roman"/>
          <w:color w:val="000000"/>
          <w:sz w:val="26"/>
          <w:szCs w:val="26"/>
        </w:rPr>
        <w:t xml:space="preserve">Khi báo cáo tài chính của một công </w:t>
      </w:r>
      <w:r w:rsidR="000D2F6B" w:rsidRPr="001374C1">
        <w:rPr>
          <w:rFonts w:eastAsia="Times New Roman" w:cs="Times New Roman"/>
          <w:color w:val="000000"/>
          <w:sz w:val="26"/>
          <w:szCs w:val="26"/>
        </w:rPr>
        <w:t xml:space="preserve">ty con được sử dụng để </w:t>
      </w:r>
      <w:r w:rsidR="00890D3F" w:rsidRPr="001374C1">
        <w:rPr>
          <w:rFonts w:eastAsia="Times New Roman" w:cs="Times New Roman"/>
          <w:color w:val="000000"/>
          <w:sz w:val="26"/>
          <w:szCs w:val="26"/>
        </w:rPr>
        <w:t>lập</w:t>
      </w:r>
      <w:r w:rsidR="000D2F6B" w:rsidRPr="001374C1">
        <w:rPr>
          <w:rFonts w:eastAsia="Times New Roman" w:cs="Times New Roman"/>
          <w:color w:val="000000"/>
          <w:sz w:val="26"/>
          <w:szCs w:val="26"/>
        </w:rPr>
        <w:t xml:space="preserve"> </w:t>
      </w:r>
      <w:r w:rsidRPr="001374C1">
        <w:rPr>
          <w:rFonts w:eastAsia="Times New Roman" w:cs="Times New Roman"/>
          <w:color w:val="000000"/>
          <w:sz w:val="26"/>
          <w:szCs w:val="26"/>
        </w:rPr>
        <w:t>báo cáo tài chính hợp nhất vào một ngày hoặc trong</w:t>
      </w:r>
      <w:r w:rsidR="000D2F6B" w:rsidRPr="001374C1">
        <w:rPr>
          <w:rFonts w:eastAsia="Times New Roman" w:cs="Times New Roman"/>
          <w:color w:val="000000"/>
          <w:sz w:val="26"/>
          <w:szCs w:val="26"/>
        </w:rPr>
        <w:t xml:space="preserve"> một </w:t>
      </w:r>
      <w:r w:rsidR="00890D3F" w:rsidRPr="001374C1">
        <w:rPr>
          <w:rFonts w:eastAsia="Times New Roman" w:cs="Times New Roman"/>
          <w:color w:val="000000"/>
          <w:sz w:val="26"/>
          <w:szCs w:val="26"/>
        </w:rPr>
        <w:t xml:space="preserve">kỳ mà </w:t>
      </w:r>
      <w:r w:rsidR="000D2F6B" w:rsidRPr="001374C1">
        <w:rPr>
          <w:rFonts w:eastAsia="Times New Roman" w:cs="Times New Roman"/>
          <w:color w:val="000000"/>
          <w:sz w:val="26"/>
          <w:szCs w:val="26"/>
        </w:rPr>
        <w:t xml:space="preserve">khác </w:t>
      </w:r>
      <w:r w:rsidR="00890D3F" w:rsidRPr="001374C1">
        <w:rPr>
          <w:rFonts w:eastAsia="Times New Roman" w:cs="Times New Roman"/>
          <w:color w:val="000000"/>
          <w:sz w:val="26"/>
          <w:szCs w:val="26"/>
        </w:rPr>
        <w:t xml:space="preserve">với </w:t>
      </w:r>
      <w:r w:rsidRPr="001374C1">
        <w:rPr>
          <w:rFonts w:eastAsia="Times New Roman" w:cs="Times New Roman"/>
          <w:color w:val="000000"/>
          <w:sz w:val="26"/>
          <w:szCs w:val="26"/>
        </w:rPr>
        <w:t>báo cáo tài chín</w:t>
      </w:r>
      <w:r w:rsidR="000D2F6B" w:rsidRPr="001374C1">
        <w:rPr>
          <w:rFonts w:eastAsia="Times New Roman" w:cs="Times New Roman"/>
          <w:color w:val="000000"/>
          <w:sz w:val="26"/>
          <w:szCs w:val="26"/>
        </w:rPr>
        <w:t xml:space="preserve">h hợp nhất (xem đoạn B92 và B93 </w:t>
      </w:r>
      <w:r w:rsidRPr="001374C1">
        <w:rPr>
          <w:rFonts w:eastAsia="Times New Roman" w:cs="Times New Roman"/>
          <w:color w:val="000000"/>
          <w:sz w:val="26"/>
          <w:szCs w:val="26"/>
        </w:rPr>
        <w:t xml:space="preserve">của IFRS 10), một </w:t>
      </w:r>
      <w:r w:rsidR="00890D3F"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sẽ </w:t>
      </w:r>
      <w:r w:rsidR="00890D3F" w:rsidRPr="001374C1">
        <w:rPr>
          <w:rFonts w:eastAsia="Times New Roman" w:cs="Times New Roman"/>
          <w:color w:val="000000"/>
          <w:sz w:val="26"/>
          <w:szCs w:val="26"/>
        </w:rPr>
        <w:t>công bố</w:t>
      </w:r>
      <w:r w:rsidRPr="001374C1">
        <w:rPr>
          <w:rFonts w:eastAsia="Times New Roman" w:cs="Times New Roman"/>
          <w:color w:val="000000"/>
          <w:sz w:val="26"/>
          <w:szCs w:val="26"/>
        </w:rPr>
        <w:t>:</w:t>
      </w:r>
    </w:p>
    <w:p w:rsidR="00F804AB" w:rsidRPr="001374C1" w:rsidRDefault="00F804AB" w:rsidP="004D34C5">
      <w:pPr>
        <w:spacing w:before="120" w:after="120" w:line="288" w:lineRule="auto"/>
        <w:ind w:firstLine="720"/>
        <w:rPr>
          <w:rFonts w:eastAsia="Times New Roman" w:cs="Times New Roman"/>
          <w:color w:val="000000"/>
          <w:sz w:val="26"/>
          <w:szCs w:val="26"/>
        </w:rPr>
      </w:pPr>
      <w:r w:rsidRPr="001374C1">
        <w:rPr>
          <w:rFonts w:eastAsia="Times New Roman" w:cs="Times New Roman"/>
          <w:color w:val="000000"/>
          <w:sz w:val="26"/>
          <w:szCs w:val="26"/>
        </w:rPr>
        <w:t>(a)</w:t>
      </w:r>
      <w:r w:rsidR="00890D3F"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ngày</w:t>
      </w:r>
      <w:proofErr w:type="gramEnd"/>
      <w:r w:rsidRPr="001374C1">
        <w:rPr>
          <w:rFonts w:eastAsia="Times New Roman" w:cs="Times New Roman"/>
          <w:color w:val="000000"/>
          <w:sz w:val="26"/>
          <w:szCs w:val="26"/>
        </w:rPr>
        <w:t xml:space="preserve"> kết thúc </w:t>
      </w:r>
      <w:r w:rsidR="00890D3F" w:rsidRPr="001374C1">
        <w:rPr>
          <w:rFonts w:eastAsia="Times New Roman" w:cs="Times New Roman"/>
          <w:color w:val="000000"/>
          <w:sz w:val="26"/>
          <w:szCs w:val="26"/>
        </w:rPr>
        <w:t xml:space="preserve">của </w:t>
      </w:r>
      <w:r w:rsidRPr="001374C1">
        <w:rPr>
          <w:rFonts w:eastAsia="Times New Roman" w:cs="Times New Roman"/>
          <w:color w:val="000000"/>
          <w:sz w:val="26"/>
          <w:szCs w:val="26"/>
        </w:rPr>
        <w:t>k</w:t>
      </w:r>
      <w:r w:rsidR="00890D3F" w:rsidRPr="001374C1">
        <w:rPr>
          <w:rFonts w:eastAsia="Times New Roman" w:cs="Times New Roman"/>
          <w:color w:val="000000"/>
          <w:sz w:val="26"/>
          <w:szCs w:val="26"/>
        </w:rPr>
        <w:t xml:space="preserve">ỳ báo cáo báo cáo tài chính của </w:t>
      </w:r>
      <w:r w:rsidRPr="001374C1">
        <w:rPr>
          <w:rFonts w:eastAsia="Times New Roman" w:cs="Times New Roman"/>
          <w:color w:val="000000"/>
          <w:sz w:val="26"/>
          <w:szCs w:val="26"/>
        </w:rPr>
        <w:t>công ty con đó; và</w:t>
      </w:r>
    </w:p>
    <w:p w:rsidR="00F804AB" w:rsidRPr="001374C1" w:rsidRDefault="00890D3F" w:rsidP="004D34C5">
      <w:pPr>
        <w:spacing w:before="120" w:after="120" w:line="288" w:lineRule="auto"/>
        <w:ind w:firstLine="720"/>
        <w:rPr>
          <w:rFonts w:eastAsia="Times New Roman" w:cs="Times New Roman"/>
          <w:color w:val="000000"/>
          <w:sz w:val="26"/>
          <w:szCs w:val="26"/>
        </w:rPr>
      </w:pPr>
      <w:r w:rsidRPr="001374C1">
        <w:rPr>
          <w:rFonts w:eastAsia="Times New Roman" w:cs="Times New Roman"/>
          <w:color w:val="000000"/>
          <w:sz w:val="26"/>
          <w:szCs w:val="26"/>
        </w:rPr>
        <w:t>(b)</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lý</w:t>
      </w:r>
      <w:proofErr w:type="gramEnd"/>
      <w:r w:rsidR="00F804AB" w:rsidRPr="001374C1">
        <w:rPr>
          <w:rFonts w:eastAsia="Times New Roman" w:cs="Times New Roman"/>
          <w:color w:val="000000"/>
          <w:sz w:val="26"/>
          <w:szCs w:val="26"/>
        </w:rPr>
        <w:t xml:space="preserve"> do sử dụng một ngày hoặc </w:t>
      </w:r>
      <w:r w:rsidR="004D34C5" w:rsidRPr="001374C1">
        <w:rPr>
          <w:rFonts w:eastAsia="Times New Roman" w:cs="Times New Roman"/>
          <w:color w:val="000000"/>
          <w:sz w:val="26"/>
          <w:szCs w:val="26"/>
        </w:rPr>
        <w:t>kỳ khác</w:t>
      </w:r>
      <w:r w:rsidR="00F804AB" w:rsidRPr="001374C1">
        <w:rPr>
          <w:rFonts w:eastAsia="Times New Roman" w:cs="Times New Roman"/>
          <w:color w:val="000000"/>
          <w:sz w:val="26"/>
          <w:szCs w:val="26"/>
        </w:rPr>
        <w:t>.</w:t>
      </w:r>
    </w:p>
    <w:p w:rsidR="00F804AB" w:rsidRPr="001374C1" w:rsidRDefault="00F804AB" w:rsidP="001C1963">
      <w:pPr>
        <w:spacing w:before="120" w:after="120" w:line="288" w:lineRule="auto"/>
        <w:jc w:val="both"/>
        <w:rPr>
          <w:rFonts w:eastAsia="Times New Roman" w:cs="Times New Roman"/>
          <w:b/>
          <w:bCs/>
          <w:color w:val="000000"/>
          <w:sz w:val="26"/>
          <w:szCs w:val="26"/>
        </w:rPr>
      </w:pPr>
      <w:r w:rsidRPr="001374C1">
        <w:rPr>
          <w:rFonts w:eastAsia="Times New Roman" w:cs="Times New Roman"/>
          <w:b/>
          <w:bCs/>
          <w:color w:val="000000"/>
          <w:sz w:val="26"/>
          <w:szCs w:val="26"/>
        </w:rPr>
        <w:t xml:space="preserve">Lợi ích mà </w:t>
      </w:r>
      <w:r w:rsidR="006A5881" w:rsidRPr="001374C1">
        <w:rPr>
          <w:rFonts w:eastAsia="Times New Roman" w:cs="Times New Roman"/>
          <w:b/>
          <w:bCs/>
          <w:color w:val="000000"/>
          <w:sz w:val="26"/>
          <w:szCs w:val="26"/>
        </w:rPr>
        <w:t xml:space="preserve">các lợi ích </w:t>
      </w:r>
      <w:r w:rsidR="004D34C5" w:rsidRPr="001374C1">
        <w:rPr>
          <w:rFonts w:eastAsia="Times New Roman" w:cs="Times New Roman"/>
          <w:b/>
          <w:bCs/>
          <w:color w:val="000000"/>
          <w:sz w:val="26"/>
          <w:szCs w:val="26"/>
        </w:rPr>
        <w:t>cổ đông</w:t>
      </w:r>
      <w:r w:rsidRPr="001374C1">
        <w:rPr>
          <w:rFonts w:eastAsia="Times New Roman" w:cs="Times New Roman"/>
          <w:b/>
          <w:bCs/>
          <w:color w:val="000000"/>
          <w:sz w:val="26"/>
          <w:szCs w:val="26"/>
        </w:rPr>
        <w:t xml:space="preserve"> không kiểm soát có trong</w:t>
      </w:r>
      <w:r w:rsidR="004D34C5" w:rsidRPr="001374C1">
        <w:rPr>
          <w:rFonts w:eastAsia="Times New Roman" w:cs="Times New Roman"/>
          <w:color w:val="000000"/>
          <w:sz w:val="26"/>
          <w:szCs w:val="26"/>
        </w:rPr>
        <w:t xml:space="preserve"> </w:t>
      </w:r>
      <w:r w:rsidR="00742180" w:rsidRPr="001374C1">
        <w:rPr>
          <w:rFonts w:eastAsia="Times New Roman" w:cs="Times New Roman"/>
          <w:b/>
          <w:color w:val="000000"/>
          <w:sz w:val="26"/>
          <w:szCs w:val="26"/>
        </w:rPr>
        <w:t xml:space="preserve">các </w:t>
      </w:r>
      <w:r w:rsidRPr="001374C1">
        <w:rPr>
          <w:rFonts w:eastAsia="Times New Roman" w:cs="Times New Roman"/>
          <w:b/>
          <w:bCs/>
          <w:color w:val="000000"/>
          <w:sz w:val="26"/>
          <w:szCs w:val="26"/>
        </w:rPr>
        <w:t xml:space="preserve">hoạt động của </w:t>
      </w:r>
      <w:r w:rsidR="004D34C5" w:rsidRPr="001374C1">
        <w:rPr>
          <w:rFonts w:eastAsia="Times New Roman" w:cs="Times New Roman"/>
          <w:b/>
          <w:bCs/>
          <w:color w:val="000000"/>
          <w:sz w:val="26"/>
          <w:szCs w:val="26"/>
        </w:rPr>
        <w:t>tập đoàn</w:t>
      </w:r>
      <w:r w:rsidRPr="001374C1">
        <w:rPr>
          <w:rFonts w:eastAsia="Times New Roman" w:cs="Times New Roman"/>
          <w:b/>
          <w:bCs/>
          <w:color w:val="000000"/>
          <w:sz w:val="26"/>
          <w:szCs w:val="26"/>
        </w:rPr>
        <w:t xml:space="preserve"> và</w:t>
      </w:r>
      <w:r w:rsidR="00742180" w:rsidRPr="001374C1">
        <w:rPr>
          <w:rFonts w:eastAsia="Times New Roman" w:cs="Times New Roman"/>
          <w:b/>
          <w:bCs/>
          <w:color w:val="000000"/>
          <w:sz w:val="26"/>
          <w:szCs w:val="26"/>
        </w:rPr>
        <w:t xml:space="preserve"> các</w:t>
      </w:r>
      <w:r w:rsidRPr="001374C1">
        <w:rPr>
          <w:rFonts w:eastAsia="Times New Roman" w:cs="Times New Roman"/>
          <w:b/>
          <w:bCs/>
          <w:color w:val="000000"/>
          <w:sz w:val="26"/>
          <w:szCs w:val="26"/>
        </w:rPr>
        <w:t xml:space="preserve"> dòng tiền</w:t>
      </w:r>
    </w:p>
    <w:p w:rsidR="004D34C5" w:rsidRPr="001374C1" w:rsidRDefault="00176A86" w:rsidP="004D34C5">
      <w:pPr>
        <w:spacing w:before="120" w:after="120" w:line="288" w:lineRule="auto"/>
        <w:rPr>
          <w:rFonts w:eastAsia="Times New Roman" w:cs="Times New Roman"/>
          <w:color w:val="000000"/>
          <w:sz w:val="26"/>
          <w:szCs w:val="26"/>
        </w:rPr>
      </w:pPr>
      <w:r w:rsidRPr="001374C1">
        <w:rPr>
          <w:rFonts w:eastAsia="Times New Roman" w:cs="Times New Roman"/>
          <w:bCs/>
          <w:noProof/>
          <w:color w:val="000000"/>
          <w:sz w:val="26"/>
          <w:szCs w:val="26"/>
        </w:rPr>
        <w:pict>
          <v:line id="Straight Connector 6" o:spid="_x0000_s103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" strokecolor="black [3213]" strokeweight=".5pt">
            <v:stroke joinstyle="miter"/>
            <w10:wrap anchorx="margin"/>
          </v:line>
        </w:pict>
      </w:r>
    </w:p>
    <w:p w:rsidR="00F804AB" w:rsidRPr="001374C1" w:rsidRDefault="00F804AB" w:rsidP="001C1963">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12</w:t>
      </w:r>
      <w:r w:rsidR="004D34C5" w:rsidRPr="001374C1">
        <w:rPr>
          <w:rFonts w:eastAsia="Times New Roman" w:cs="Times New Roman"/>
          <w:color w:val="000000"/>
          <w:sz w:val="26"/>
          <w:szCs w:val="26"/>
        </w:rPr>
        <w:tab/>
      </w:r>
      <w:r w:rsidR="008E2BE1" w:rsidRPr="001374C1">
        <w:rPr>
          <w:rFonts w:eastAsia="Times New Roman" w:cs="Times New Roman"/>
          <w:color w:val="000000"/>
          <w:sz w:val="26"/>
          <w:szCs w:val="26"/>
        </w:rPr>
        <w:t>Một đ</w:t>
      </w:r>
      <w:r w:rsidR="00181D04" w:rsidRPr="001374C1">
        <w:rPr>
          <w:rFonts w:eastAsia="Times New Roman" w:cs="Times New Roman"/>
          <w:color w:val="000000"/>
          <w:sz w:val="26"/>
          <w:szCs w:val="26"/>
        </w:rPr>
        <w:t>ơn vị</w:t>
      </w:r>
      <w:r w:rsidR="00296314" w:rsidRPr="001374C1">
        <w:rPr>
          <w:rFonts w:eastAsia="Times New Roman" w:cs="Times New Roman"/>
          <w:color w:val="000000"/>
          <w:sz w:val="26"/>
          <w:szCs w:val="26"/>
        </w:rPr>
        <w:t xml:space="preserve"> sẽ</w:t>
      </w:r>
      <w:r w:rsidRPr="001374C1">
        <w:rPr>
          <w:rFonts w:eastAsia="Times New Roman" w:cs="Times New Roman"/>
          <w:color w:val="000000"/>
          <w:sz w:val="26"/>
          <w:szCs w:val="26"/>
        </w:rPr>
        <w:t xml:space="preserve"> phải </w:t>
      </w:r>
      <w:r w:rsidR="00452822" w:rsidRPr="001374C1">
        <w:rPr>
          <w:rFonts w:eastAsia="Times New Roman" w:cs="Times New Roman"/>
          <w:color w:val="000000"/>
          <w:sz w:val="26"/>
          <w:szCs w:val="26"/>
        </w:rPr>
        <w:t>công bố</w:t>
      </w:r>
      <w:r w:rsidR="00296314" w:rsidRPr="001374C1">
        <w:rPr>
          <w:rFonts w:eastAsia="Times New Roman" w:cs="Times New Roman"/>
          <w:color w:val="000000"/>
          <w:sz w:val="26"/>
          <w:szCs w:val="26"/>
        </w:rPr>
        <w:t xml:space="preserve"> về</w:t>
      </w:r>
      <w:r w:rsidRPr="001374C1">
        <w:rPr>
          <w:rFonts w:eastAsia="Times New Roman" w:cs="Times New Roman"/>
          <w:color w:val="000000"/>
          <w:sz w:val="26"/>
          <w:szCs w:val="26"/>
        </w:rPr>
        <w:t xml:space="preserve"> mỗi công ty con</w:t>
      </w:r>
      <w:r w:rsidR="00452822" w:rsidRPr="001374C1">
        <w:rPr>
          <w:rFonts w:eastAsia="Times New Roman" w:cs="Times New Roman"/>
          <w:color w:val="000000"/>
          <w:sz w:val="26"/>
          <w:szCs w:val="26"/>
        </w:rPr>
        <w:t xml:space="preserve"> </w:t>
      </w:r>
      <w:r w:rsidR="00296314" w:rsidRPr="001374C1">
        <w:rPr>
          <w:rFonts w:eastAsia="Times New Roman" w:cs="Times New Roman"/>
          <w:color w:val="000000"/>
          <w:sz w:val="26"/>
          <w:szCs w:val="26"/>
        </w:rPr>
        <w:t xml:space="preserve">của nó </w:t>
      </w:r>
      <w:r w:rsidR="008E2BE1" w:rsidRPr="001374C1">
        <w:rPr>
          <w:rFonts w:eastAsia="Times New Roman" w:cs="Times New Roman"/>
          <w:color w:val="000000"/>
          <w:sz w:val="26"/>
          <w:szCs w:val="26"/>
        </w:rPr>
        <w:t xml:space="preserve">mà có </w:t>
      </w:r>
      <w:r w:rsidR="00452822" w:rsidRPr="001374C1">
        <w:rPr>
          <w:rFonts w:eastAsia="Times New Roman" w:cs="Times New Roman"/>
          <w:color w:val="000000"/>
          <w:sz w:val="26"/>
          <w:szCs w:val="26"/>
        </w:rPr>
        <w:t>lợi</w:t>
      </w:r>
      <w:r w:rsidRPr="001374C1">
        <w:rPr>
          <w:rFonts w:eastAsia="Times New Roman" w:cs="Times New Roman"/>
          <w:color w:val="000000"/>
          <w:sz w:val="26"/>
          <w:szCs w:val="26"/>
        </w:rPr>
        <w:t xml:space="preserve"> </w:t>
      </w:r>
      <w:r w:rsidR="00452822" w:rsidRPr="001374C1">
        <w:rPr>
          <w:rFonts w:eastAsia="Times New Roman" w:cs="Times New Roman"/>
          <w:color w:val="000000"/>
          <w:sz w:val="26"/>
          <w:szCs w:val="26"/>
        </w:rPr>
        <w:t xml:space="preserve">ích cổ đông </w:t>
      </w:r>
      <w:r w:rsidRPr="001374C1">
        <w:rPr>
          <w:rFonts w:eastAsia="Times New Roman" w:cs="Times New Roman"/>
          <w:color w:val="000000"/>
          <w:sz w:val="26"/>
          <w:szCs w:val="26"/>
        </w:rPr>
        <w:t>không kiểm soát</w:t>
      </w:r>
      <w:r w:rsidR="00296314" w:rsidRPr="001374C1">
        <w:rPr>
          <w:rFonts w:eastAsia="Times New Roman" w:cs="Times New Roman"/>
          <w:color w:val="000000"/>
          <w:sz w:val="26"/>
          <w:szCs w:val="26"/>
        </w:rPr>
        <w:t xml:space="preserve"> </w:t>
      </w:r>
      <w:r w:rsidR="008E2BE1" w:rsidRPr="001374C1">
        <w:rPr>
          <w:rFonts w:eastAsia="Times New Roman" w:cs="Times New Roman"/>
          <w:color w:val="000000"/>
          <w:sz w:val="26"/>
          <w:szCs w:val="26"/>
        </w:rPr>
        <w:t xml:space="preserve">là trọng </w:t>
      </w:r>
      <w:r w:rsidR="006A5881" w:rsidRPr="001374C1">
        <w:rPr>
          <w:rFonts w:eastAsia="Times New Roman" w:cs="Times New Roman"/>
          <w:color w:val="000000"/>
          <w:sz w:val="26"/>
          <w:szCs w:val="26"/>
        </w:rPr>
        <w:t>yếu</w:t>
      </w:r>
      <w:r w:rsidRPr="001374C1">
        <w:rPr>
          <w:rFonts w:eastAsia="Times New Roman" w:cs="Times New Roman"/>
          <w:color w:val="000000"/>
          <w:sz w:val="26"/>
          <w:szCs w:val="26"/>
        </w:rPr>
        <w:t xml:space="preserve"> </w:t>
      </w:r>
      <w:r w:rsidR="00D04B65" w:rsidRPr="001374C1">
        <w:rPr>
          <w:rFonts w:eastAsia="Times New Roman" w:cs="Times New Roman"/>
          <w:color w:val="000000"/>
          <w:sz w:val="26"/>
          <w:szCs w:val="26"/>
        </w:rPr>
        <w:t>với</w:t>
      </w:r>
      <w:r w:rsidRPr="001374C1">
        <w:rPr>
          <w:rFonts w:eastAsia="Times New Roman" w:cs="Times New Roman"/>
          <w:color w:val="000000"/>
          <w:sz w:val="26"/>
          <w:szCs w:val="26"/>
        </w:rPr>
        <w:t xml:space="preserve"> </w:t>
      </w:r>
      <w:r w:rsidR="00181D04"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báo cáo:</w:t>
      </w:r>
    </w:p>
    <w:p w:rsidR="00F804AB" w:rsidRPr="001374C1" w:rsidRDefault="004D34C5" w:rsidP="0035633F">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(a)</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tên</w:t>
      </w:r>
      <w:proofErr w:type="gramEnd"/>
      <w:r w:rsidR="00F804AB" w:rsidRPr="001374C1">
        <w:rPr>
          <w:rFonts w:eastAsia="Times New Roman" w:cs="Times New Roman"/>
          <w:color w:val="000000"/>
          <w:sz w:val="26"/>
          <w:szCs w:val="26"/>
        </w:rPr>
        <w:t xml:space="preserve"> của công ty con.</w:t>
      </w:r>
    </w:p>
    <w:p w:rsidR="00F804AB" w:rsidRPr="001374C1" w:rsidRDefault="00F804AB" w:rsidP="00854EC3">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(b)</w:t>
      </w:r>
      <w:r w:rsidR="004D34C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địa</w:t>
      </w:r>
      <w:proofErr w:type="gramEnd"/>
      <w:r w:rsidRPr="001374C1">
        <w:rPr>
          <w:rFonts w:eastAsia="Times New Roman" w:cs="Times New Roman"/>
          <w:color w:val="000000"/>
          <w:sz w:val="26"/>
          <w:szCs w:val="26"/>
        </w:rPr>
        <w:t xml:space="preserve"> điểm kinh doanh chính (và quốc gia thành</w:t>
      </w:r>
      <w:r w:rsidR="004D34C5" w:rsidRPr="001374C1">
        <w:rPr>
          <w:rFonts w:eastAsia="Times New Roman" w:cs="Times New Roman"/>
          <w:color w:val="000000"/>
          <w:sz w:val="26"/>
          <w:szCs w:val="26"/>
        </w:rPr>
        <w:t xml:space="preserve"> lập nếu khác </w:t>
      </w:r>
      <w:r w:rsidR="00FA1975" w:rsidRPr="001374C1">
        <w:rPr>
          <w:rFonts w:eastAsia="Times New Roman" w:cs="Times New Roman"/>
          <w:color w:val="000000"/>
          <w:sz w:val="26"/>
          <w:szCs w:val="26"/>
        </w:rPr>
        <w:t>với địa điểm</w:t>
      </w:r>
      <w:r w:rsidRPr="001374C1">
        <w:rPr>
          <w:rFonts w:eastAsia="Times New Roman" w:cs="Times New Roman"/>
          <w:color w:val="000000"/>
          <w:sz w:val="26"/>
          <w:szCs w:val="26"/>
        </w:rPr>
        <w:t xml:space="preserve"> kinh doanh chính) của công ty con.</w:t>
      </w:r>
    </w:p>
    <w:p w:rsidR="00F804AB" w:rsidRPr="001374C1" w:rsidRDefault="00F804AB" w:rsidP="00854EC3">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(c)</w:t>
      </w:r>
      <w:r w:rsidR="004D34C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tỷ</w:t>
      </w:r>
      <w:proofErr w:type="gramEnd"/>
      <w:r w:rsidRPr="001374C1">
        <w:rPr>
          <w:rFonts w:eastAsia="Times New Roman" w:cs="Times New Roman"/>
          <w:color w:val="000000"/>
          <w:sz w:val="26"/>
          <w:szCs w:val="26"/>
        </w:rPr>
        <w:t xml:space="preserve"> lệ lợi ích sở hữu được nắm giữ bởi </w:t>
      </w:r>
      <w:r w:rsidR="006A5881" w:rsidRPr="001374C1">
        <w:rPr>
          <w:rFonts w:eastAsia="Times New Roman" w:cs="Times New Roman"/>
          <w:color w:val="000000"/>
          <w:sz w:val="26"/>
          <w:szCs w:val="26"/>
        </w:rPr>
        <w:t xml:space="preserve">các lợi ích </w:t>
      </w:r>
      <w:r w:rsidR="00854EC3" w:rsidRPr="001374C1">
        <w:rPr>
          <w:rFonts w:eastAsia="Times New Roman" w:cs="Times New Roman"/>
          <w:color w:val="000000"/>
          <w:sz w:val="26"/>
          <w:szCs w:val="26"/>
        </w:rPr>
        <w:t>cổ đông</w:t>
      </w:r>
      <w:r w:rsidRPr="001374C1">
        <w:rPr>
          <w:rFonts w:eastAsia="Times New Roman" w:cs="Times New Roman"/>
          <w:color w:val="000000"/>
          <w:sz w:val="26"/>
          <w:szCs w:val="26"/>
        </w:rPr>
        <w:t xml:space="preserve"> không kiểm soát.</w:t>
      </w:r>
    </w:p>
    <w:p w:rsidR="00F804AB" w:rsidRPr="001374C1" w:rsidRDefault="00F804AB" w:rsidP="00854EC3">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(d)</w:t>
      </w:r>
      <w:r w:rsidR="004D34C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tỷ</w:t>
      </w:r>
      <w:proofErr w:type="gramEnd"/>
      <w:r w:rsidRPr="001374C1">
        <w:rPr>
          <w:rFonts w:eastAsia="Times New Roman" w:cs="Times New Roman"/>
          <w:color w:val="000000"/>
          <w:sz w:val="26"/>
          <w:szCs w:val="26"/>
        </w:rPr>
        <w:t xml:space="preserve"> lệ quyền biểu quyết được nắm giữ bởi c</w:t>
      </w:r>
      <w:r w:rsidR="004D34C5" w:rsidRPr="001374C1">
        <w:rPr>
          <w:rFonts w:eastAsia="Times New Roman" w:cs="Times New Roman"/>
          <w:color w:val="000000"/>
          <w:sz w:val="26"/>
          <w:szCs w:val="26"/>
        </w:rPr>
        <w:t xml:space="preserve">ác </w:t>
      </w:r>
      <w:r w:rsidR="006A5881" w:rsidRPr="001374C1">
        <w:rPr>
          <w:rFonts w:eastAsia="Times New Roman" w:cs="Times New Roman"/>
          <w:color w:val="000000"/>
          <w:sz w:val="26"/>
          <w:szCs w:val="26"/>
        </w:rPr>
        <w:t xml:space="preserve">lợi ích </w:t>
      </w:r>
      <w:r w:rsidR="00854EC3" w:rsidRPr="001374C1">
        <w:rPr>
          <w:rFonts w:eastAsia="Times New Roman" w:cs="Times New Roman"/>
          <w:color w:val="000000"/>
          <w:sz w:val="26"/>
          <w:szCs w:val="26"/>
        </w:rPr>
        <w:t>cổ đông</w:t>
      </w:r>
      <w:r w:rsidR="004D34C5" w:rsidRPr="001374C1">
        <w:rPr>
          <w:rFonts w:eastAsia="Times New Roman" w:cs="Times New Roman"/>
          <w:color w:val="000000"/>
          <w:sz w:val="26"/>
          <w:szCs w:val="26"/>
        </w:rPr>
        <w:t xml:space="preserve"> không kiểm soát, nếu </w:t>
      </w:r>
      <w:r w:rsidRPr="001374C1">
        <w:rPr>
          <w:rFonts w:eastAsia="Times New Roman" w:cs="Times New Roman"/>
          <w:color w:val="000000"/>
          <w:sz w:val="26"/>
          <w:szCs w:val="26"/>
        </w:rPr>
        <w:t xml:space="preserve">khác với tỷ lệ lợi ích sở hữu được </w:t>
      </w:r>
      <w:r w:rsidR="00854EC3" w:rsidRPr="001374C1">
        <w:rPr>
          <w:rFonts w:eastAsia="Times New Roman" w:cs="Times New Roman"/>
          <w:color w:val="000000"/>
          <w:sz w:val="26"/>
          <w:szCs w:val="26"/>
        </w:rPr>
        <w:t>nắm giữ</w:t>
      </w:r>
      <w:r w:rsidRPr="001374C1">
        <w:rPr>
          <w:rFonts w:eastAsia="Times New Roman" w:cs="Times New Roman"/>
          <w:color w:val="000000"/>
          <w:sz w:val="26"/>
          <w:szCs w:val="26"/>
        </w:rPr>
        <w:t>.</w:t>
      </w:r>
    </w:p>
    <w:p w:rsidR="00F804AB" w:rsidRPr="001374C1" w:rsidRDefault="00F804AB" w:rsidP="00854EC3">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(e)</w:t>
      </w:r>
      <w:r w:rsidR="004D34C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lãi</w:t>
      </w:r>
      <w:proofErr w:type="gramEnd"/>
      <w:r w:rsidRPr="001374C1">
        <w:rPr>
          <w:rFonts w:eastAsia="Times New Roman" w:cs="Times New Roman"/>
          <w:color w:val="000000"/>
          <w:sz w:val="26"/>
          <w:szCs w:val="26"/>
        </w:rPr>
        <w:t xml:space="preserve"> hoặc lỗ phân bổ cho </w:t>
      </w:r>
      <w:r w:rsidR="006A5881" w:rsidRPr="001374C1">
        <w:rPr>
          <w:rFonts w:eastAsia="Times New Roman" w:cs="Times New Roman"/>
          <w:color w:val="000000"/>
          <w:sz w:val="26"/>
          <w:szCs w:val="26"/>
        </w:rPr>
        <w:t xml:space="preserve">lợi ích </w:t>
      </w:r>
      <w:r w:rsidR="00854EC3" w:rsidRPr="001374C1">
        <w:rPr>
          <w:rFonts w:eastAsia="Times New Roman" w:cs="Times New Roman"/>
          <w:color w:val="000000"/>
          <w:sz w:val="26"/>
          <w:szCs w:val="26"/>
        </w:rPr>
        <w:t>cổ đông</w:t>
      </w:r>
      <w:r w:rsidRPr="001374C1">
        <w:rPr>
          <w:rFonts w:eastAsia="Times New Roman" w:cs="Times New Roman"/>
          <w:color w:val="000000"/>
          <w:sz w:val="26"/>
          <w:szCs w:val="26"/>
        </w:rPr>
        <w:t xml:space="preserve"> </w:t>
      </w:r>
      <w:r w:rsidR="004D34C5" w:rsidRPr="001374C1">
        <w:rPr>
          <w:rFonts w:eastAsia="Times New Roman" w:cs="Times New Roman"/>
          <w:color w:val="000000"/>
          <w:sz w:val="26"/>
          <w:szCs w:val="26"/>
        </w:rPr>
        <w:t xml:space="preserve">không kiểm soát của công ty con </w:t>
      </w:r>
      <w:r w:rsidRPr="001374C1">
        <w:rPr>
          <w:rFonts w:eastAsia="Times New Roman" w:cs="Times New Roman"/>
          <w:color w:val="000000"/>
          <w:sz w:val="26"/>
          <w:szCs w:val="26"/>
        </w:rPr>
        <w:t>trong kỳ báo cáo.</w:t>
      </w:r>
    </w:p>
    <w:p w:rsidR="00F804AB" w:rsidRPr="001374C1" w:rsidRDefault="00F804AB" w:rsidP="0041792B">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(f)</w:t>
      </w:r>
      <w:r w:rsidR="004D34C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lợi</w:t>
      </w:r>
      <w:proofErr w:type="gramEnd"/>
      <w:r w:rsidRPr="001374C1">
        <w:rPr>
          <w:rFonts w:eastAsia="Times New Roman" w:cs="Times New Roman"/>
          <w:color w:val="000000"/>
          <w:sz w:val="26"/>
          <w:szCs w:val="26"/>
        </w:rPr>
        <w:t xml:space="preserve"> ích</w:t>
      </w:r>
      <w:r w:rsidR="0041792B" w:rsidRPr="001374C1">
        <w:rPr>
          <w:rFonts w:eastAsia="Times New Roman" w:cs="Times New Roman"/>
          <w:color w:val="000000"/>
          <w:sz w:val="26"/>
          <w:szCs w:val="26"/>
        </w:rPr>
        <w:t xml:space="preserve"> cổ đông</w:t>
      </w:r>
      <w:r w:rsidRPr="001374C1">
        <w:rPr>
          <w:rFonts w:eastAsia="Times New Roman" w:cs="Times New Roman"/>
          <w:color w:val="000000"/>
          <w:sz w:val="26"/>
          <w:szCs w:val="26"/>
        </w:rPr>
        <w:t xml:space="preserve"> không kiể</w:t>
      </w:r>
      <w:r w:rsidR="004D34C5" w:rsidRPr="001374C1">
        <w:rPr>
          <w:rFonts w:eastAsia="Times New Roman" w:cs="Times New Roman"/>
          <w:color w:val="000000"/>
          <w:sz w:val="26"/>
          <w:szCs w:val="26"/>
        </w:rPr>
        <w:t>m soát</w:t>
      </w:r>
      <w:r w:rsidR="00672571" w:rsidRPr="001374C1">
        <w:rPr>
          <w:rFonts w:eastAsia="Times New Roman" w:cs="Times New Roman"/>
          <w:color w:val="000000"/>
          <w:sz w:val="26"/>
          <w:szCs w:val="26"/>
        </w:rPr>
        <w:t xml:space="preserve"> tích lũy</w:t>
      </w:r>
      <w:r w:rsidR="004D34C5" w:rsidRPr="001374C1">
        <w:rPr>
          <w:rFonts w:eastAsia="Times New Roman" w:cs="Times New Roman"/>
          <w:color w:val="000000"/>
          <w:sz w:val="26"/>
          <w:szCs w:val="26"/>
        </w:rPr>
        <w:t xml:space="preserve"> của công ty con vào cuối </w:t>
      </w:r>
      <w:r w:rsidRPr="001374C1">
        <w:rPr>
          <w:rFonts w:eastAsia="Times New Roman" w:cs="Times New Roman"/>
          <w:color w:val="000000"/>
          <w:sz w:val="26"/>
          <w:szCs w:val="26"/>
        </w:rPr>
        <w:t xml:space="preserve">kỳ báo </w:t>
      </w:r>
      <w:r w:rsidR="0041792B" w:rsidRPr="001374C1">
        <w:rPr>
          <w:rFonts w:eastAsia="Times New Roman" w:cs="Times New Roman"/>
          <w:color w:val="000000"/>
          <w:sz w:val="26"/>
          <w:szCs w:val="26"/>
        </w:rPr>
        <w:t xml:space="preserve"> </w:t>
      </w:r>
      <w:r w:rsidRPr="001374C1">
        <w:rPr>
          <w:rFonts w:eastAsia="Times New Roman" w:cs="Times New Roman"/>
          <w:color w:val="000000"/>
          <w:sz w:val="26"/>
          <w:szCs w:val="26"/>
        </w:rPr>
        <w:t>cáo.</w:t>
      </w:r>
    </w:p>
    <w:p w:rsidR="00F804AB" w:rsidRPr="001374C1" w:rsidRDefault="00F804AB" w:rsidP="00DD5AB9">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(g)</w:t>
      </w:r>
      <w:r w:rsidR="004D34C5" w:rsidRPr="001374C1">
        <w:rPr>
          <w:rFonts w:eastAsia="Times New Roman" w:cs="Times New Roman"/>
          <w:color w:val="000000"/>
          <w:sz w:val="26"/>
          <w:szCs w:val="26"/>
        </w:rPr>
        <w:tab/>
      </w:r>
      <w:proofErr w:type="gramStart"/>
      <w:r w:rsidR="004D34C5" w:rsidRPr="001374C1">
        <w:rPr>
          <w:rFonts w:eastAsia="Times New Roman" w:cs="Times New Roman"/>
          <w:color w:val="000000"/>
          <w:sz w:val="26"/>
          <w:szCs w:val="26"/>
        </w:rPr>
        <w:t>tóm</w:t>
      </w:r>
      <w:proofErr w:type="gramEnd"/>
      <w:r w:rsidR="004D34C5" w:rsidRPr="001374C1">
        <w:rPr>
          <w:rFonts w:eastAsia="Times New Roman" w:cs="Times New Roman"/>
          <w:color w:val="000000"/>
          <w:sz w:val="26"/>
          <w:szCs w:val="26"/>
        </w:rPr>
        <w:t xml:space="preserve"> tắt thông tin tài chính về công ty con (xem </w:t>
      </w:r>
      <w:r w:rsidRPr="001374C1">
        <w:rPr>
          <w:rFonts w:eastAsia="Times New Roman" w:cs="Times New Roman"/>
          <w:color w:val="000000"/>
          <w:sz w:val="26"/>
          <w:szCs w:val="26"/>
        </w:rPr>
        <w:t>đoạn B10).</w:t>
      </w:r>
    </w:p>
    <w:p w:rsidR="00854EC3" w:rsidRPr="001374C1" w:rsidRDefault="00F804AB" w:rsidP="00DD5AB9">
      <w:pPr>
        <w:spacing w:before="120" w:after="120" w:line="288" w:lineRule="auto"/>
        <w:rPr>
          <w:rFonts w:eastAsia="Times New Roman" w:cs="Times New Roman"/>
          <w:b/>
          <w:bCs/>
          <w:color w:val="000000"/>
          <w:sz w:val="26"/>
          <w:szCs w:val="26"/>
        </w:rPr>
      </w:pPr>
      <w:r w:rsidRPr="001374C1">
        <w:rPr>
          <w:rFonts w:eastAsia="Times New Roman" w:cs="Times New Roman"/>
          <w:b/>
          <w:bCs/>
          <w:color w:val="000000"/>
          <w:sz w:val="26"/>
          <w:szCs w:val="26"/>
        </w:rPr>
        <w:t>Bản chất và mức độ hạn chế đáng kể</w:t>
      </w:r>
    </w:p>
    <w:p w:rsidR="00F804AB" w:rsidRPr="001374C1" w:rsidRDefault="00854EC3" w:rsidP="00DD5AB9">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13</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Một </w:t>
      </w:r>
      <w:proofErr w:type="gramStart"/>
      <w:r w:rsidR="00AC3D0B" w:rsidRPr="001374C1">
        <w:rPr>
          <w:rFonts w:eastAsia="Times New Roman" w:cs="Times New Roman"/>
          <w:color w:val="000000"/>
          <w:sz w:val="26"/>
          <w:szCs w:val="26"/>
        </w:rPr>
        <w:t>đơn</w:t>
      </w:r>
      <w:proofErr w:type="gramEnd"/>
      <w:r w:rsidR="00AC3D0B" w:rsidRPr="001374C1">
        <w:rPr>
          <w:rFonts w:eastAsia="Times New Roman" w:cs="Times New Roman"/>
          <w:color w:val="000000"/>
          <w:sz w:val="26"/>
          <w:szCs w:val="26"/>
        </w:rPr>
        <w:t xml:space="preserve"> vị</w:t>
      </w:r>
      <w:r w:rsidR="00F804AB" w:rsidRPr="001374C1">
        <w:rPr>
          <w:rFonts w:eastAsia="Times New Roman" w:cs="Times New Roman"/>
          <w:color w:val="000000"/>
          <w:sz w:val="26"/>
          <w:szCs w:val="26"/>
        </w:rPr>
        <w:t xml:space="preserve"> </w:t>
      </w:r>
      <w:r w:rsidR="00AC3D0B" w:rsidRPr="001374C1">
        <w:rPr>
          <w:rFonts w:eastAsia="Times New Roman" w:cs="Times New Roman"/>
          <w:color w:val="000000"/>
          <w:sz w:val="26"/>
          <w:szCs w:val="26"/>
        </w:rPr>
        <w:t>sẽ</w:t>
      </w:r>
      <w:r w:rsidR="00F804AB" w:rsidRPr="001374C1">
        <w:rPr>
          <w:rFonts w:eastAsia="Times New Roman" w:cs="Times New Roman"/>
          <w:color w:val="000000"/>
          <w:sz w:val="26"/>
          <w:szCs w:val="26"/>
        </w:rPr>
        <w:t xml:space="preserve"> </w:t>
      </w:r>
      <w:r w:rsidR="00AC3D0B" w:rsidRPr="001374C1">
        <w:rPr>
          <w:rFonts w:eastAsia="Times New Roman" w:cs="Times New Roman"/>
          <w:color w:val="000000"/>
          <w:sz w:val="26"/>
          <w:szCs w:val="26"/>
        </w:rPr>
        <w:t>công bố:</w:t>
      </w:r>
    </w:p>
    <w:p w:rsidR="00F804AB" w:rsidRPr="001374C1" w:rsidRDefault="00F804AB" w:rsidP="001C1963">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(a)</w:t>
      </w:r>
      <w:r w:rsidR="00854EC3"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hạn</w:t>
      </w:r>
      <w:proofErr w:type="gramEnd"/>
      <w:r w:rsidRPr="001374C1">
        <w:rPr>
          <w:rFonts w:eastAsia="Times New Roman" w:cs="Times New Roman"/>
          <w:color w:val="000000"/>
          <w:sz w:val="26"/>
          <w:szCs w:val="26"/>
        </w:rPr>
        <w:t xml:space="preserve"> chế đáng kể (ví dụ</w:t>
      </w:r>
      <w:r w:rsidR="00296314" w:rsidRPr="001374C1">
        <w:rPr>
          <w:rFonts w:eastAsia="Times New Roman" w:cs="Times New Roman"/>
          <w:color w:val="000000"/>
          <w:sz w:val="26"/>
          <w:szCs w:val="26"/>
        </w:rPr>
        <w:t>,</w:t>
      </w:r>
      <w:r w:rsidRPr="001374C1">
        <w:rPr>
          <w:rFonts w:eastAsia="Times New Roman" w:cs="Times New Roman"/>
          <w:color w:val="000000"/>
          <w:sz w:val="26"/>
          <w:szCs w:val="26"/>
        </w:rPr>
        <w:t xml:space="preserve"> </w:t>
      </w:r>
      <w:r w:rsidR="00AC3D0B" w:rsidRPr="001374C1">
        <w:rPr>
          <w:rFonts w:eastAsia="Times New Roman" w:cs="Times New Roman"/>
          <w:color w:val="000000"/>
          <w:sz w:val="26"/>
          <w:szCs w:val="26"/>
        </w:rPr>
        <w:t>hạn chế</w:t>
      </w:r>
      <w:r w:rsidR="00296314" w:rsidRPr="001374C1">
        <w:rPr>
          <w:rFonts w:eastAsia="Times New Roman" w:cs="Times New Roman"/>
          <w:color w:val="000000"/>
          <w:sz w:val="26"/>
          <w:szCs w:val="26"/>
        </w:rPr>
        <w:t xml:space="preserve"> về</w:t>
      </w:r>
      <w:r w:rsidR="00AC3D0B" w:rsidRPr="001374C1">
        <w:rPr>
          <w:rFonts w:eastAsia="Times New Roman" w:cs="Times New Roman"/>
          <w:color w:val="000000"/>
          <w:sz w:val="26"/>
          <w:szCs w:val="26"/>
        </w:rPr>
        <w:t xml:space="preserve"> </w:t>
      </w:r>
      <w:r w:rsidR="00854EC3" w:rsidRPr="001374C1">
        <w:rPr>
          <w:rFonts w:eastAsia="Times New Roman" w:cs="Times New Roman"/>
          <w:color w:val="000000"/>
          <w:sz w:val="26"/>
          <w:szCs w:val="26"/>
        </w:rPr>
        <w:t xml:space="preserve">luật định, hợp đồng và quy định) </w:t>
      </w:r>
      <w:r w:rsidRPr="001374C1">
        <w:rPr>
          <w:rFonts w:eastAsia="Times New Roman" w:cs="Times New Roman"/>
          <w:color w:val="000000"/>
          <w:sz w:val="26"/>
          <w:szCs w:val="26"/>
        </w:rPr>
        <w:t xml:space="preserve">về khả năng </w:t>
      </w:r>
      <w:r w:rsidR="00AC3D0B" w:rsidRPr="001374C1">
        <w:rPr>
          <w:rFonts w:eastAsia="Times New Roman" w:cs="Times New Roman"/>
          <w:color w:val="000000"/>
          <w:sz w:val="26"/>
          <w:szCs w:val="26"/>
        </w:rPr>
        <w:t>tiếp cận</w:t>
      </w:r>
      <w:r w:rsidRPr="001374C1">
        <w:rPr>
          <w:rFonts w:eastAsia="Times New Roman" w:cs="Times New Roman"/>
          <w:color w:val="000000"/>
          <w:sz w:val="26"/>
          <w:szCs w:val="26"/>
        </w:rPr>
        <w:t xml:space="preserve"> hoặ</w:t>
      </w:r>
      <w:r w:rsidR="00854EC3" w:rsidRPr="001374C1">
        <w:rPr>
          <w:rFonts w:eastAsia="Times New Roman" w:cs="Times New Roman"/>
          <w:color w:val="000000"/>
          <w:sz w:val="26"/>
          <w:szCs w:val="26"/>
        </w:rPr>
        <w:t xml:space="preserve">c sử dụng tài sản và giải quyết </w:t>
      </w:r>
      <w:r w:rsidRPr="001374C1">
        <w:rPr>
          <w:rFonts w:eastAsia="Times New Roman" w:cs="Times New Roman"/>
          <w:color w:val="000000"/>
          <w:sz w:val="26"/>
          <w:szCs w:val="26"/>
        </w:rPr>
        <w:t xml:space="preserve">các khoản nợ của </w:t>
      </w:r>
      <w:r w:rsidR="00AC3D0B" w:rsidRPr="001374C1">
        <w:rPr>
          <w:rFonts w:eastAsia="Times New Roman" w:cs="Times New Roman"/>
          <w:color w:val="000000"/>
          <w:sz w:val="26"/>
          <w:szCs w:val="26"/>
        </w:rPr>
        <w:t>tập đoàn</w:t>
      </w:r>
      <w:r w:rsidRPr="001374C1">
        <w:rPr>
          <w:rFonts w:eastAsia="Times New Roman" w:cs="Times New Roman"/>
          <w:color w:val="000000"/>
          <w:sz w:val="26"/>
          <w:szCs w:val="26"/>
        </w:rPr>
        <w:t>, chẳng hạn như:</w:t>
      </w:r>
    </w:p>
    <w:p w:rsidR="00F804AB" w:rsidRPr="001374C1" w:rsidRDefault="00854EC3" w:rsidP="00CB24AC">
      <w:pPr>
        <w:spacing w:before="120" w:after="120" w:line="288" w:lineRule="auto"/>
        <w:ind w:left="2160" w:hanging="720"/>
        <w:jc w:val="both"/>
        <w:rPr>
          <w:rFonts w:eastAsia="Times New Roman" w:cs="Times New Roman"/>
          <w:color w:val="000000"/>
          <w:sz w:val="26"/>
          <w:szCs w:val="26"/>
        </w:rPr>
      </w:pPr>
      <w:r w:rsidRPr="001374C1">
        <w:rPr>
          <w:rFonts w:eastAsia="Times New Roman" w:cs="Times New Roman"/>
          <w:color w:val="000000"/>
          <w:sz w:val="26"/>
          <w:szCs w:val="26"/>
        </w:rPr>
        <w:t>(</w:t>
      </w:r>
      <w:r w:rsidR="00F804AB" w:rsidRPr="001374C1">
        <w:rPr>
          <w:rFonts w:eastAsia="Times New Roman" w:cs="Times New Roman"/>
          <w:color w:val="000000"/>
          <w:sz w:val="26"/>
          <w:szCs w:val="26"/>
        </w:rPr>
        <w:t>i)</w:t>
      </w:r>
      <w:r w:rsidR="00CB24AC" w:rsidRPr="001374C1">
        <w:rPr>
          <w:rFonts w:eastAsia="Times New Roman" w:cs="Times New Roman"/>
          <w:color w:val="000000"/>
          <w:sz w:val="26"/>
          <w:szCs w:val="26"/>
        </w:rPr>
        <w:tab/>
      </w:r>
      <w:proofErr w:type="gramStart"/>
      <w:r w:rsidR="00AC3D0B" w:rsidRPr="001374C1">
        <w:rPr>
          <w:rFonts w:eastAsia="Times New Roman" w:cs="Times New Roman"/>
          <w:color w:val="000000"/>
          <w:sz w:val="26"/>
          <w:szCs w:val="26"/>
        </w:rPr>
        <w:t>những</w:t>
      </w:r>
      <w:proofErr w:type="gramEnd"/>
      <w:r w:rsidR="00AC3D0B"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 xml:space="preserve">hạn chế </w:t>
      </w:r>
      <w:r w:rsidR="00AC3D0B" w:rsidRPr="001374C1">
        <w:rPr>
          <w:rFonts w:eastAsia="Times New Roman" w:cs="Times New Roman"/>
          <w:color w:val="000000"/>
          <w:sz w:val="26"/>
          <w:szCs w:val="26"/>
        </w:rPr>
        <w:t xml:space="preserve">về </w:t>
      </w:r>
      <w:r w:rsidR="00F804AB" w:rsidRPr="001374C1">
        <w:rPr>
          <w:rFonts w:eastAsia="Times New Roman" w:cs="Times New Roman"/>
          <w:color w:val="000000"/>
          <w:sz w:val="26"/>
          <w:szCs w:val="26"/>
        </w:rPr>
        <w:t xml:space="preserve">khả năng của </w:t>
      </w:r>
      <w:r w:rsidR="00AC3D0B" w:rsidRPr="001374C1">
        <w:rPr>
          <w:rFonts w:eastAsia="Times New Roman" w:cs="Times New Roman"/>
          <w:color w:val="000000"/>
          <w:sz w:val="26"/>
          <w:szCs w:val="26"/>
        </w:rPr>
        <w:t>công ty mẹ</w:t>
      </w:r>
      <w:r w:rsidR="00F804AB" w:rsidRPr="001374C1">
        <w:rPr>
          <w:rFonts w:eastAsia="Times New Roman" w:cs="Times New Roman"/>
          <w:color w:val="000000"/>
          <w:sz w:val="26"/>
          <w:szCs w:val="26"/>
        </w:rPr>
        <w:t xml:space="preserve"> hoặc các công ty con củ</w:t>
      </w:r>
      <w:r w:rsidR="00CB24AC" w:rsidRPr="001374C1">
        <w:rPr>
          <w:rFonts w:eastAsia="Times New Roman" w:cs="Times New Roman"/>
          <w:color w:val="000000"/>
          <w:sz w:val="26"/>
          <w:szCs w:val="26"/>
        </w:rPr>
        <w:t xml:space="preserve">a nó </w:t>
      </w:r>
      <w:r w:rsidR="00AC3D0B" w:rsidRPr="001374C1">
        <w:rPr>
          <w:rFonts w:eastAsia="Times New Roman" w:cs="Times New Roman"/>
          <w:color w:val="000000"/>
          <w:sz w:val="26"/>
          <w:szCs w:val="26"/>
        </w:rPr>
        <w:t xml:space="preserve">trong </w:t>
      </w:r>
      <w:r w:rsidR="00F804AB" w:rsidRPr="001374C1">
        <w:rPr>
          <w:rFonts w:eastAsia="Times New Roman" w:cs="Times New Roman"/>
          <w:color w:val="000000"/>
          <w:sz w:val="26"/>
          <w:szCs w:val="26"/>
        </w:rPr>
        <w:t xml:space="preserve">chuyển </w:t>
      </w:r>
      <w:r w:rsidR="00AC3D0B" w:rsidRPr="001374C1">
        <w:rPr>
          <w:rFonts w:eastAsia="Times New Roman" w:cs="Times New Roman"/>
          <w:color w:val="000000"/>
          <w:sz w:val="26"/>
          <w:szCs w:val="26"/>
        </w:rPr>
        <w:t xml:space="preserve">đổi </w:t>
      </w:r>
      <w:r w:rsidR="00F804AB" w:rsidRPr="001374C1">
        <w:rPr>
          <w:rFonts w:eastAsia="Times New Roman" w:cs="Times New Roman"/>
          <w:color w:val="000000"/>
          <w:sz w:val="26"/>
          <w:szCs w:val="26"/>
        </w:rPr>
        <w:t>tiền mặt hoặc tài sản khác (h</w:t>
      </w:r>
      <w:r w:rsidR="00CB24AC" w:rsidRPr="001374C1">
        <w:rPr>
          <w:rFonts w:eastAsia="Times New Roman" w:cs="Times New Roman"/>
          <w:color w:val="000000"/>
          <w:sz w:val="26"/>
          <w:szCs w:val="26"/>
        </w:rPr>
        <w:t xml:space="preserve">oặc từ) các </w:t>
      </w:r>
      <w:r w:rsidR="00AC3D0B" w:rsidRPr="001374C1">
        <w:rPr>
          <w:rFonts w:eastAsia="Times New Roman" w:cs="Times New Roman"/>
          <w:color w:val="000000"/>
          <w:sz w:val="26"/>
          <w:szCs w:val="26"/>
        </w:rPr>
        <w:t>đơn vị</w:t>
      </w:r>
      <w:r w:rsidR="00CB24AC" w:rsidRPr="001374C1">
        <w:rPr>
          <w:rFonts w:eastAsia="Times New Roman" w:cs="Times New Roman"/>
          <w:color w:val="000000"/>
          <w:sz w:val="26"/>
          <w:szCs w:val="26"/>
        </w:rPr>
        <w:t xml:space="preserve"> khác trong </w:t>
      </w:r>
      <w:r w:rsidR="007220EB" w:rsidRPr="001374C1">
        <w:rPr>
          <w:rFonts w:eastAsia="Times New Roman" w:cs="Times New Roman"/>
          <w:color w:val="000000"/>
          <w:sz w:val="26"/>
          <w:szCs w:val="26"/>
        </w:rPr>
        <w:t>tập đoàn</w:t>
      </w:r>
      <w:r w:rsidR="00F804AB" w:rsidRPr="001374C1">
        <w:rPr>
          <w:rFonts w:eastAsia="Times New Roman" w:cs="Times New Roman"/>
          <w:color w:val="000000"/>
          <w:sz w:val="26"/>
          <w:szCs w:val="26"/>
        </w:rPr>
        <w:t>.</w:t>
      </w:r>
    </w:p>
    <w:p w:rsidR="00F804AB" w:rsidRPr="001374C1" w:rsidRDefault="00F804AB" w:rsidP="00CB24AC">
      <w:pPr>
        <w:spacing w:before="120" w:after="120" w:line="288" w:lineRule="auto"/>
        <w:ind w:left="2160" w:hanging="720"/>
        <w:jc w:val="both"/>
        <w:rPr>
          <w:rFonts w:eastAsia="Times New Roman" w:cs="Times New Roman"/>
          <w:color w:val="000000"/>
          <w:sz w:val="26"/>
          <w:szCs w:val="26"/>
        </w:rPr>
      </w:pPr>
      <w:r w:rsidRPr="001374C1">
        <w:rPr>
          <w:rFonts w:eastAsia="Times New Roman" w:cs="Times New Roman"/>
          <w:color w:val="000000"/>
          <w:sz w:val="26"/>
          <w:szCs w:val="26"/>
        </w:rPr>
        <w:t>(ii)</w:t>
      </w:r>
      <w:r w:rsidR="00CB24AC" w:rsidRPr="001374C1">
        <w:rPr>
          <w:rFonts w:eastAsia="Times New Roman" w:cs="Times New Roman"/>
          <w:color w:val="000000"/>
          <w:sz w:val="26"/>
          <w:szCs w:val="26"/>
        </w:rPr>
        <w:tab/>
      </w:r>
      <w:r w:rsidRPr="001374C1">
        <w:rPr>
          <w:rFonts w:eastAsia="Times New Roman" w:cs="Times New Roman"/>
          <w:color w:val="000000"/>
          <w:sz w:val="26"/>
          <w:szCs w:val="26"/>
        </w:rPr>
        <w:t>đảm bảo hoặc các yêu</w:t>
      </w:r>
      <w:r w:rsidR="00CB24AC" w:rsidRPr="001374C1">
        <w:rPr>
          <w:rFonts w:eastAsia="Times New Roman" w:cs="Times New Roman"/>
          <w:color w:val="000000"/>
          <w:sz w:val="26"/>
          <w:szCs w:val="26"/>
        </w:rPr>
        <w:t xml:space="preserve"> cầu khác có thể hạn chế cổ tức </w:t>
      </w:r>
      <w:r w:rsidRPr="001374C1">
        <w:rPr>
          <w:rFonts w:eastAsia="Times New Roman" w:cs="Times New Roman"/>
          <w:color w:val="000000"/>
          <w:sz w:val="26"/>
          <w:szCs w:val="26"/>
        </w:rPr>
        <w:t xml:space="preserve">và các phân </w:t>
      </w:r>
      <w:r w:rsidR="00AC3D0B" w:rsidRPr="001374C1">
        <w:rPr>
          <w:rFonts w:eastAsia="Times New Roman" w:cs="Times New Roman"/>
          <w:color w:val="000000"/>
          <w:sz w:val="26"/>
          <w:szCs w:val="26"/>
        </w:rPr>
        <w:t>bổ</w:t>
      </w:r>
      <w:r w:rsidRPr="001374C1">
        <w:rPr>
          <w:rFonts w:eastAsia="Times New Roman" w:cs="Times New Roman"/>
          <w:color w:val="000000"/>
          <w:sz w:val="26"/>
          <w:szCs w:val="26"/>
        </w:rPr>
        <w:t xml:space="preserve"> vốn khác đang được thanh toán, </w:t>
      </w:r>
      <w:r w:rsidR="00CB24AC" w:rsidRPr="001374C1">
        <w:rPr>
          <w:rFonts w:eastAsia="Times New Roman" w:cs="Times New Roman"/>
          <w:color w:val="000000"/>
          <w:sz w:val="26"/>
          <w:szCs w:val="26"/>
        </w:rPr>
        <w:t xml:space="preserve">hoặc các khoản vay và </w:t>
      </w:r>
      <w:r w:rsidR="00067266" w:rsidRPr="001374C1">
        <w:rPr>
          <w:rFonts w:eastAsia="Times New Roman" w:cs="Times New Roman"/>
          <w:color w:val="000000"/>
          <w:sz w:val="26"/>
          <w:szCs w:val="26"/>
        </w:rPr>
        <w:t xml:space="preserve">các khoản </w:t>
      </w:r>
      <w:r w:rsidR="00CB24AC" w:rsidRPr="001374C1">
        <w:rPr>
          <w:rFonts w:eastAsia="Times New Roman" w:cs="Times New Roman"/>
          <w:color w:val="000000"/>
          <w:sz w:val="26"/>
          <w:szCs w:val="26"/>
        </w:rPr>
        <w:t xml:space="preserve">ứng trước </w:t>
      </w:r>
      <w:r w:rsidRPr="001374C1">
        <w:rPr>
          <w:rFonts w:eastAsia="Times New Roman" w:cs="Times New Roman"/>
          <w:color w:val="000000"/>
          <w:sz w:val="26"/>
          <w:szCs w:val="26"/>
        </w:rPr>
        <w:t>được thực hiện hoặc hoàn trả, cho (h</w:t>
      </w:r>
      <w:r w:rsidR="00CB24AC" w:rsidRPr="001374C1">
        <w:rPr>
          <w:rFonts w:eastAsia="Times New Roman" w:cs="Times New Roman"/>
          <w:color w:val="000000"/>
          <w:sz w:val="26"/>
          <w:szCs w:val="26"/>
        </w:rPr>
        <w:t xml:space="preserve">oặc từ) các </w:t>
      </w:r>
      <w:r w:rsidR="00067266" w:rsidRPr="001374C1">
        <w:rPr>
          <w:rFonts w:eastAsia="Times New Roman" w:cs="Times New Roman"/>
          <w:color w:val="000000"/>
          <w:sz w:val="26"/>
          <w:szCs w:val="26"/>
        </w:rPr>
        <w:t>đơn vị</w:t>
      </w:r>
      <w:r w:rsidR="00CB24AC" w:rsidRPr="001374C1">
        <w:rPr>
          <w:rFonts w:eastAsia="Times New Roman" w:cs="Times New Roman"/>
          <w:color w:val="000000"/>
          <w:sz w:val="26"/>
          <w:szCs w:val="26"/>
        </w:rPr>
        <w:t xml:space="preserve"> khác trong </w:t>
      </w:r>
      <w:r w:rsidR="00067266" w:rsidRPr="001374C1">
        <w:rPr>
          <w:rFonts w:eastAsia="Times New Roman" w:cs="Times New Roman"/>
          <w:color w:val="000000"/>
          <w:sz w:val="26"/>
          <w:szCs w:val="26"/>
        </w:rPr>
        <w:t>tập đoàn</w:t>
      </w:r>
      <w:r w:rsidRPr="001374C1">
        <w:rPr>
          <w:rFonts w:eastAsia="Times New Roman" w:cs="Times New Roman"/>
          <w:color w:val="000000"/>
          <w:sz w:val="26"/>
          <w:szCs w:val="26"/>
        </w:rPr>
        <w:t>.</w:t>
      </w:r>
    </w:p>
    <w:p w:rsidR="00F804AB" w:rsidRPr="001374C1" w:rsidRDefault="00F804AB" w:rsidP="00CB24AC">
      <w:pPr>
        <w:spacing w:before="120" w:after="120" w:line="288" w:lineRule="auto"/>
        <w:ind w:left="2160" w:hanging="720"/>
        <w:jc w:val="both"/>
        <w:rPr>
          <w:rFonts w:eastAsia="Times New Roman" w:cs="Times New Roman"/>
          <w:color w:val="000000"/>
          <w:sz w:val="26"/>
          <w:szCs w:val="26"/>
        </w:rPr>
      </w:pPr>
      <w:r w:rsidRPr="001374C1">
        <w:rPr>
          <w:rFonts w:eastAsia="Times New Roman" w:cs="Times New Roman"/>
          <w:color w:val="000000"/>
          <w:sz w:val="26"/>
          <w:szCs w:val="26"/>
        </w:rPr>
        <w:t>(b)</w:t>
      </w:r>
      <w:r w:rsidR="00CB24AC" w:rsidRPr="001374C1">
        <w:rPr>
          <w:rFonts w:eastAsia="Times New Roman" w:cs="Times New Roman"/>
          <w:color w:val="000000"/>
          <w:sz w:val="26"/>
          <w:szCs w:val="26"/>
        </w:rPr>
        <w:tab/>
      </w:r>
      <w:r w:rsidRPr="001374C1">
        <w:rPr>
          <w:rFonts w:eastAsia="Times New Roman" w:cs="Times New Roman"/>
          <w:color w:val="000000"/>
          <w:sz w:val="26"/>
          <w:szCs w:val="26"/>
        </w:rPr>
        <w:t xml:space="preserve">bản chất và mức độ </w:t>
      </w:r>
      <w:r w:rsidR="006F503F" w:rsidRPr="001374C1">
        <w:rPr>
          <w:rFonts w:eastAsia="Times New Roman" w:cs="Times New Roman"/>
          <w:color w:val="000000"/>
          <w:sz w:val="26"/>
          <w:szCs w:val="26"/>
        </w:rPr>
        <w:t xml:space="preserve">quyền bảo vệ </w:t>
      </w:r>
      <w:r w:rsidR="00CB24AC" w:rsidRPr="001374C1">
        <w:rPr>
          <w:rFonts w:eastAsia="Times New Roman" w:cs="Times New Roman"/>
          <w:color w:val="000000"/>
          <w:sz w:val="26"/>
          <w:szCs w:val="26"/>
        </w:rPr>
        <w:t xml:space="preserve">của </w:t>
      </w:r>
      <w:r w:rsidR="007220EB" w:rsidRPr="001374C1">
        <w:rPr>
          <w:rFonts w:eastAsia="Times New Roman" w:cs="Times New Roman"/>
          <w:color w:val="000000"/>
          <w:sz w:val="26"/>
          <w:szCs w:val="26"/>
        </w:rPr>
        <w:t xml:space="preserve">lợi ích </w:t>
      </w:r>
      <w:r w:rsidR="006F503F" w:rsidRPr="001374C1">
        <w:rPr>
          <w:rFonts w:eastAsia="Times New Roman" w:cs="Times New Roman"/>
          <w:color w:val="000000"/>
          <w:sz w:val="26"/>
          <w:szCs w:val="26"/>
        </w:rPr>
        <w:t>cổ đông không</w:t>
      </w:r>
      <w:r w:rsidR="00CB24AC" w:rsidRPr="001374C1">
        <w:rPr>
          <w:rFonts w:eastAsia="Times New Roman" w:cs="Times New Roman"/>
          <w:color w:val="000000"/>
          <w:sz w:val="26"/>
          <w:szCs w:val="26"/>
        </w:rPr>
        <w:t xml:space="preserve"> kiểm soát </w:t>
      </w:r>
      <w:r w:rsidRPr="001374C1">
        <w:rPr>
          <w:rFonts w:eastAsia="Times New Roman" w:cs="Times New Roman"/>
          <w:color w:val="000000"/>
          <w:sz w:val="26"/>
          <w:szCs w:val="26"/>
        </w:rPr>
        <w:t xml:space="preserve">có thể hạn chế đáng kể khả năng </w:t>
      </w:r>
      <w:r w:rsidR="006F503F" w:rsidRPr="001374C1">
        <w:rPr>
          <w:rFonts w:eastAsia="Times New Roman" w:cs="Times New Roman"/>
          <w:color w:val="000000"/>
          <w:sz w:val="26"/>
          <w:szCs w:val="26"/>
        </w:rPr>
        <w:t>tiếp cận</w:t>
      </w:r>
      <w:r w:rsidR="00CB24AC" w:rsidRPr="001374C1">
        <w:rPr>
          <w:rFonts w:eastAsia="Times New Roman" w:cs="Times New Roman"/>
          <w:color w:val="000000"/>
          <w:sz w:val="26"/>
          <w:szCs w:val="26"/>
        </w:rPr>
        <w:t xml:space="preserve"> hoặc sử</w:t>
      </w:r>
      <w:r w:rsidR="006F503F" w:rsidRPr="001374C1">
        <w:rPr>
          <w:rFonts w:eastAsia="Times New Roman" w:cs="Times New Roman"/>
          <w:color w:val="000000"/>
          <w:sz w:val="26"/>
          <w:szCs w:val="26"/>
        </w:rPr>
        <w:t xml:space="preserve"> dụng</w:t>
      </w:r>
      <w:r w:rsidR="00CB24AC"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tài sản và giải quyết các khoản nợ của </w:t>
      </w:r>
      <w:r w:rsidR="006F503F" w:rsidRPr="001374C1">
        <w:rPr>
          <w:rFonts w:eastAsia="Times New Roman" w:cs="Times New Roman"/>
          <w:color w:val="000000"/>
          <w:sz w:val="26"/>
          <w:szCs w:val="26"/>
        </w:rPr>
        <w:t>tập đoàn</w:t>
      </w:r>
      <w:r w:rsidR="00CB24AC" w:rsidRPr="001374C1">
        <w:rPr>
          <w:rFonts w:eastAsia="Times New Roman" w:cs="Times New Roman"/>
          <w:color w:val="000000"/>
          <w:sz w:val="26"/>
          <w:szCs w:val="26"/>
        </w:rPr>
        <w:t xml:space="preserve"> (chẳng hạn như khi </w:t>
      </w:r>
      <w:r w:rsidR="006F503F" w:rsidRPr="001374C1">
        <w:rPr>
          <w:rFonts w:eastAsia="Times New Roman" w:cs="Times New Roman"/>
          <w:color w:val="000000"/>
          <w:sz w:val="26"/>
          <w:szCs w:val="26"/>
        </w:rPr>
        <w:t>công ty</w:t>
      </w:r>
      <w:r w:rsidR="00CB24AC" w:rsidRPr="001374C1">
        <w:rPr>
          <w:rFonts w:eastAsia="Times New Roman" w:cs="Times New Roman"/>
          <w:color w:val="000000"/>
          <w:sz w:val="26"/>
          <w:szCs w:val="26"/>
        </w:rPr>
        <w:t xml:space="preserve"> mẹ </w:t>
      </w:r>
      <w:r w:rsidRPr="001374C1">
        <w:rPr>
          <w:rFonts w:eastAsia="Times New Roman" w:cs="Times New Roman"/>
          <w:color w:val="000000"/>
          <w:sz w:val="26"/>
          <w:szCs w:val="26"/>
        </w:rPr>
        <w:t>có nghĩa vụ thanh toán các khoản nợ của công</w:t>
      </w:r>
      <w:r w:rsidR="00CB24AC" w:rsidRPr="001374C1">
        <w:rPr>
          <w:rFonts w:eastAsia="Times New Roman" w:cs="Times New Roman"/>
          <w:color w:val="000000"/>
          <w:sz w:val="26"/>
          <w:szCs w:val="26"/>
        </w:rPr>
        <w:t xml:space="preserve"> ty con trước khi tự giải quyết </w:t>
      </w:r>
      <w:r w:rsidRPr="001374C1">
        <w:rPr>
          <w:rFonts w:eastAsia="Times New Roman" w:cs="Times New Roman"/>
          <w:color w:val="000000"/>
          <w:sz w:val="26"/>
          <w:szCs w:val="26"/>
        </w:rPr>
        <w:t xml:space="preserve">trách nhiệm pháp lý, hoặc </w:t>
      </w:r>
      <w:r w:rsidR="006F503F" w:rsidRPr="001374C1">
        <w:rPr>
          <w:rFonts w:eastAsia="Times New Roman" w:cs="Times New Roman"/>
          <w:color w:val="000000"/>
          <w:sz w:val="26"/>
          <w:szCs w:val="26"/>
        </w:rPr>
        <w:t xml:space="preserve">được yêu cầu </w:t>
      </w:r>
      <w:r w:rsidRPr="001374C1">
        <w:rPr>
          <w:rFonts w:eastAsia="Times New Roman" w:cs="Times New Roman"/>
          <w:color w:val="000000"/>
          <w:sz w:val="26"/>
          <w:szCs w:val="26"/>
        </w:rPr>
        <w:t>phê duyệt lợi ích</w:t>
      </w:r>
      <w:r w:rsidR="006F503F" w:rsidRPr="001374C1">
        <w:rPr>
          <w:rFonts w:eastAsia="Times New Roman" w:cs="Times New Roman"/>
          <w:color w:val="000000"/>
          <w:sz w:val="26"/>
          <w:szCs w:val="26"/>
        </w:rPr>
        <w:t xml:space="preserve"> cổ đông</w:t>
      </w:r>
      <w:r w:rsidRPr="001374C1">
        <w:rPr>
          <w:rFonts w:eastAsia="Times New Roman" w:cs="Times New Roman"/>
          <w:color w:val="000000"/>
          <w:sz w:val="26"/>
          <w:szCs w:val="26"/>
        </w:rPr>
        <w:t xml:space="preserve"> kh</w:t>
      </w:r>
      <w:r w:rsidR="00CB24AC" w:rsidRPr="001374C1">
        <w:rPr>
          <w:rFonts w:eastAsia="Times New Roman" w:cs="Times New Roman"/>
          <w:color w:val="000000"/>
          <w:sz w:val="26"/>
          <w:szCs w:val="26"/>
        </w:rPr>
        <w:t xml:space="preserve">ông kiểm soát hoặc </w:t>
      </w:r>
      <w:r w:rsidR="006F503F" w:rsidRPr="001374C1">
        <w:rPr>
          <w:rFonts w:eastAsia="Times New Roman" w:cs="Times New Roman"/>
          <w:color w:val="000000"/>
          <w:sz w:val="26"/>
          <w:szCs w:val="26"/>
        </w:rPr>
        <w:t>tiếp cận</w:t>
      </w:r>
      <w:r w:rsidRPr="001374C1">
        <w:rPr>
          <w:rFonts w:eastAsia="Times New Roman" w:cs="Times New Roman"/>
          <w:color w:val="000000"/>
          <w:sz w:val="26"/>
          <w:szCs w:val="26"/>
        </w:rPr>
        <w:t xml:space="preserve"> tài sản để giải quyết các khoản nợ của công ty con).</w:t>
      </w:r>
    </w:p>
    <w:p w:rsidR="00F804AB" w:rsidRPr="001374C1" w:rsidRDefault="00F804AB" w:rsidP="006A0267">
      <w:pPr>
        <w:spacing w:before="120" w:after="120" w:line="288" w:lineRule="auto"/>
        <w:ind w:left="2160" w:hanging="720"/>
        <w:jc w:val="both"/>
        <w:rPr>
          <w:rFonts w:eastAsia="Times New Roman" w:cs="Times New Roman"/>
          <w:color w:val="000000"/>
          <w:sz w:val="26"/>
          <w:szCs w:val="26"/>
        </w:rPr>
      </w:pPr>
      <w:r w:rsidRPr="001374C1">
        <w:rPr>
          <w:rFonts w:eastAsia="Times New Roman" w:cs="Times New Roman"/>
          <w:color w:val="000000"/>
          <w:sz w:val="26"/>
          <w:szCs w:val="26"/>
        </w:rPr>
        <w:t>(c)</w:t>
      </w:r>
      <w:r w:rsidR="00CB24AC" w:rsidRPr="001374C1">
        <w:rPr>
          <w:rFonts w:eastAsia="Times New Roman" w:cs="Times New Roman"/>
          <w:color w:val="000000"/>
          <w:sz w:val="26"/>
          <w:szCs w:val="26"/>
        </w:rPr>
        <w:tab/>
      </w:r>
      <w:proofErr w:type="gramStart"/>
      <w:r w:rsidR="006A0267" w:rsidRPr="001374C1">
        <w:rPr>
          <w:rFonts w:eastAsia="Times New Roman" w:cs="Times New Roman"/>
          <w:color w:val="000000"/>
          <w:sz w:val="26"/>
          <w:szCs w:val="26"/>
        </w:rPr>
        <w:t>các</w:t>
      </w:r>
      <w:proofErr w:type="gramEnd"/>
      <w:r w:rsidR="006A0267" w:rsidRPr="001374C1">
        <w:rPr>
          <w:rFonts w:eastAsia="Times New Roman" w:cs="Times New Roman"/>
          <w:color w:val="000000"/>
          <w:sz w:val="26"/>
          <w:szCs w:val="26"/>
        </w:rPr>
        <w:t xml:space="preserve"> giá trị ghi sổ</w:t>
      </w:r>
      <w:r w:rsidR="00CB24AC" w:rsidRPr="001374C1">
        <w:rPr>
          <w:rFonts w:eastAsia="Times New Roman" w:cs="Times New Roman"/>
          <w:color w:val="000000"/>
          <w:sz w:val="26"/>
          <w:szCs w:val="26"/>
        </w:rPr>
        <w:t xml:space="preserve"> của </w:t>
      </w:r>
      <w:r w:rsidRPr="001374C1">
        <w:rPr>
          <w:rFonts w:eastAsia="Times New Roman" w:cs="Times New Roman"/>
          <w:color w:val="000000"/>
          <w:sz w:val="26"/>
          <w:szCs w:val="26"/>
        </w:rPr>
        <w:t>tài sản và</w:t>
      </w:r>
      <w:r w:rsidR="006A0267" w:rsidRPr="001374C1">
        <w:rPr>
          <w:rFonts w:eastAsia="Times New Roman" w:cs="Times New Roman"/>
          <w:color w:val="000000"/>
          <w:sz w:val="26"/>
          <w:szCs w:val="26"/>
        </w:rPr>
        <w:t xml:space="preserve"> nợ phải trả trong báo cáo tài chính hợp nhất mà những hạn chế này</w:t>
      </w:r>
      <w:r w:rsidRPr="001374C1">
        <w:rPr>
          <w:rFonts w:eastAsia="Times New Roman" w:cs="Times New Roman"/>
          <w:color w:val="000000"/>
          <w:sz w:val="26"/>
          <w:szCs w:val="26"/>
        </w:rPr>
        <w:t xml:space="preserve"> áp dụng</w:t>
      </w:r>
      <w:r w:rsidR="006A0267" w:rsidRPr="001374C1">
        <w:rPr>
          <w:rFonts w:eastAsia="Times New Roman" w:cs="Times New Roman"/>
          <w:color w:val="000000"/>
          <w:sz w:val="26"/>
          <w:szCs w:val="26"/>
        </w:rPr>
        <w:t xml:space="preserve"> cho nó</w:t>
      </w:r>
      <w:r w:rsidRPr="001374C1">
        <w:rPr>
          <w:rFonts w:eastAsia="Times New Roman" w:cs="Times New Roman"/>
          <w:color w:val="000000"/>
          <w:sz w:val="26"/>
          <w:szCs w:val="26"/>
        </w:rPr>
        <w:t>.</w:t>
      </w:r>
    </w:p>
    <w:p w:rsidR="00F804AB" w:rsidRPr="001374C1" w:rsidRDefault="00F804AB" w:rsidP="001B567F">
      <w:pPr>
        <w:spacing w:before="120" w:after="120" w:line="288" w:lineRule="auto"/>
        <w:jc w:val="both"/>
        <w:rPr>
          <w:rFonts w:eastAsia="Times New Roman" w:cs="Times New Roman"/>
          <w:color w:val="000000"/>
          <w:sz w:val="26"/>
          <w:szCs w:val="26"/>
        </w:rPr>
      </w:pPr>
      <w:r w:rsidRPr="001374C1">
        <w:rPr>
          <w:rFonts w:eastAsia="Times New Roman" w:cs="Times New Roman"/>
          <w:b/>
          <w:bCs/>
          <w:color w:val="000000"/>
          <w:sz w:val="26"/>
          <w:szCs w:val="26"/>
        </w:rPr>
        <w:t xml:space="preserve">Bản chất của các rủi ro liên quan đến lợi ích của </w:t>
      </w:r>
      <w:r w:rsidR="00DD5AB9" w:rsidRPr="001374C1">
        <w:rPr>
          <w:rFonts w:eastAsia="Times New Roman" w:cs="Times New Roman"/>
          <w:b/>
          <w:bCs/>
          <w:color w:val="000000"/>
          <w:sz w:val="26"/>
          <w:szCs w:val="26"/>
        </w:rPr>
        <w:t>đơn vị</w:t>
      </w:r>
      <w:r w:rsidR="00DD5AB9"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 xml:space="preserve">trong các </w:t>
      </w:r>
      <w:r w:rsidR="00DD5AB9" w:rsidRPr="001374C1">
        <w:rPr>
          <w:rFonts w:eastAsia="Times New Roman" w:cs="Times New Roman"/>
          <w:b/>
          <w:bCs/>
          <w:color w:val="000000"/>
          <w:sz w:val="26"/>
          <w:szCs w:val="26"/>
        </w:rPr>
        <w:t>đơn vị</w:t>
      </w:r>
      <w:r w:rsidRPr="001374C1">
        <w:rPr>
          <w:rFonts w:eastAsia="Times New Roman" w:cs="Times New Roman"/>
          <w:b/>
          <w:bCs/>
          <w:color w:val="000000"/>
          <w:sz w:val="26"/>
          <w:szCs w:val="26"/>
        </w:rPr>
        <w:t xml:space="preserve"> có cấu trúc hợp nhất</w:t>
      </w:r>
    </w:p>
    <w:p w:rsidR="00F804AB" w:rsidRPr="001374C1" w:rsidRDefault="00F804AB" w:rsidP="001B567F">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14</w:t>
      </w:r>
      <w:r w:rsidR="00757B62" w:rsidRPr="001374C1">
        <w:rPr>
          <w:rFonts w:eastAsia="Times New Roman" w:cs="Times New Roman"/>
          <w:color w:val="000000"/>
          <w:sz w:val="26"/>
          <w:szCs w:val="26"/>
        </w:rPr>
        <w:tab/>
      </w:r>
      <w:r w:rsidRPr="001374C1">
        <w:rPr>
          <w:rFonts w:eastAsia="Times New Roman" w:cs="Times New Roman"/>
          <w:color w:val="000000"/>
          <w:sz w:val="26"/>
          <w:szCs w:val="26"/>
        </w:rPr>
        <w:t xml:space="preserve">Một </w:t>
      </w:r>
      <w:r w:rsidR="00181D04"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sẽ </w:t>
      </w:r>
      <w:r w:rsidR="00757B62" w:rsidRPr="001374C1">
        <w:rPr>
          <w:rFonts w:eastAsia="Times New Roman" w:cs="Times New Roman"/>
          <w:color w:val="000000"/>
          <w:sz w:val="26"/>
          <w:szCs w:val="26"/>
        </w:rPr>
        <w:t>công bố</w:t>
      </w:r>
      <w:r w:rsidRPr="001374C1">
        <w:rPr>
          <w:rFonts w:eastAsia="Times New Roman" w:cs="Times New Roman"/>
          <w:color w:val="000000"/>
          <w:sz w:val="26"/>
          <w:szCs w:val="26"/>
        </w:rPr>
        <w:t xml:space="preserve"> các điều khoản của bất kỳ thỏa thuận hợp đồng nào </w:t>
      </w:r>
      <w:r w:rsidR="00757B62" w:rsidRPr="001374C1">
        <w:rPr>
          <w:rFonts w:eastAsia="Times New Roman" w:cs="Times New Roman"/>
          <w:color w:val="000000"/>
          <w:sz w:val="26"/>
          <w:szCs w:val="26"/>
        </w:rPr>
        <w:t xml:space="preserve">mà  </w:t>
      </w:r>
      <w:r w:rsidRPr="001374C1">
        <w:rPr>
          <w:rFonts w:eastAsia="Times New Roman" w:cs="Times New Roman"/>
          <w:color w:val="000000"/>
          <w:sz w:val="26"/>
          <w:szCs w:val="26"/>
        </w:rPr>
        <w:t xml:space="preserve">yêu cầu </w:t>
      </w:r>
      <w:r w:rsidR="00757B62" w:rsidRPr="001374C1">
        <w:rPr>
          <w:rFonts w:eastAsia="Times New Roman" w:cs="Times New Roman"/>
          <w:color w:val="000000"/>
          <w:sz w:val="26"/>
          <w:szCs w:val="26"/>
        </w:rPr>
        <w:t>công ty mẹ</w:t>
      </w:r>
      <w:r w:rsidRPr="001374C1">
        <w:rPr>
          <w:rFonts w:eastAsia="Times New Roman" w:cs="Times New Roman"/>
          <w:color w:val="000000"/>
          <w:sz w:val="26"/>
          <w:szCs w:val="26"/>
        </w:rPr>
        <w:t xml:space="preserve"> hoặc các công ty con của nó cung cấp hỗ trợ tài chính cho</w:t>
      </w:r>
      <w:r w:rsidR="00757B62" w:rsidRPr="001374C1">
        <w:rPr>
          <w:rFonts w:eastAsia="Times New Roman" w:cs="Times New Roman"/>
          <w:color w:val="000000"/>
          <w:sz w:val="26"/>
          <w:szCs w:val="26"/>
        </w:rPr>
        <w:t xml:space="preserve"> đơn vị</w:t>
      </w:r>
      <w:r w:rsidRPr="001374C1">
        <w:rPr>
          <w:rFonts w:eastAsia="Times New Roman" w:cs="Times New Roman"/>
          <w:color w:val="000000"/>
          <w:sz w:val="26"/>
          <w:szCs w:val="26"/>
        </w:rPr>
        <w:t xml:space="preserve"> có cấu trúc hợp nhất, ba</w:t>
      </w:r>
      <w:r w:rsidR="00252193" w:rsidRPr="001374C1">
        <w:rPr>
          <w:rFonts w:eastAsia="Times New Roman" w:cs="Times New Roman"/>
          <w:color w:val="000000"/>
          <w:sz w:val="26"/>
          <w:szCs w:val="26"/>
        </w:rPr>
        <w:t>o gồm các sự kiện hoặc tình huống</w:t>
      </w:r>
      <w:r w:rsidRPr="001374C1">
        <w:rPr>
          <w:rFonts w:eastAsia="Times New Roman" w:cs="Times New Roman"/>
          <w:color w:val="000000"/>
          <w:sz w:val="26"/>
          <w:szCs w:val="26"/>
        </w:rPr>
        <w:t xml:space="preserve"> có thể</w:t>
      </w:r>
      <w:r w:rsidR="00AD39AE"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làm cho </w:t>
      </w:r>
      <w:r w:rsidR="00757B62" w:rsidRPr="001374C1">
        <w:rPr>
          <w:rFonts w:eastAsia="Times New Roman" w:cs="Times New Roman"/>
          <w:color w:val="000000"/>
          <w:sz w:val="26"/>
          <w:szCs w:val="26"/>
        </w:rPr>
        <w:t>đơn vị báo cáo bị thua lỗ (ví dụ,</w:t>
      </w:r>
      <w:r w:rsidRPr="001374C1">
        <w:rPr>
          <w:rFonts w:eastAsia="Times New Roman" w:cs="Times New Roman"/>
          <w:color w:val="000000"/>
          <w:sz w:val="26"/>
          <w:szCs w:val="26"/>
        </w:rPr>
        <w:t xml:space="preserve"> </w:t>
      </w:r>
      <w:r w:rsidR="00757B62" w:rsidRPr="001374C1">
        <w:rPr>
          <w:rFonts w:eastAsia="Times New Roman" w:cs="Times New Roman"/>
          <w:color w:val="000000"/>
          <w:sz w:val="26"/>
          <w:szCs w:val="26"/>
        </w:rPr>
        <w:t>thỏa thuận</w:t>
      </w:r>
      <w:r w:rsidRPr="001374C1">
        <w:rPr>
          <w:rFonts w:eastAsia="Times New Roman" w:cs="Times New Roman"/>
          <w:color w:val="000000"/>
          <w:sz w:val="26"/>
          <w:szCs w:val="26"/>
        </w:rPr>
        <w:t xml:space="preserve"> thanh khoản hoặc </w:t>
      </w:r>
      <w:r w:rsidR="00BC4762" w:rsidRPr="001374C1">
        <w:rPr>
          <w:rFonts w:eastAsia="Times New Roman" w:cs="Times New Roman"/>
          <w:color w:val="000000"/>
          <w:sz w:val="26"/>
          <w:szCs w:val="26"/>
        </w:rPr>
        <w:t xml:space="preserve">khởi động </w:t>
      </w:r>
      <w:r w:rsidRPr="001374C1">
        <w:rPr>
          <w:rFonts w:eastAsia="Times New Roman" w:cs="Times New Roman"/>
          <w:color w:val="000000"/>
          <w:sz w:val="26"/>
          <w:szCs w:val="26"/>
        </w:rPr>
        <w:t xml:space="preserve">xếp hạng tín dụng liên quan đến nghĩa vụ mua tài sản của </w:t>
      </w:r>
      <w:r w:rsidR="00757B62" w:rsidRPr="001374C1">
        <w:rPr>
          <w:rFonts w:eastAsia="Times New Roman" w:cs="Times New Roman"/>
          <w:color w:val="000000"/>
          <w:sz w:val="26"/>
          <w:szCs w:val="26"/>
        </w:rPr>
        <w:t>đơn vị</w:t>
      </w:r>
      <w:r w:rsidR="00AD39AE" w:rsidRPr="001374C1">
        <w:rPr>
          <w:rFonts w:eastAsia="Times New Roman" w:cs="Times New Roman"/>
          <w:color w:val="000000"/>
          <w:sz w:val="26"/>
          <w:szCs w:val="26"/>
        </w:rPr>
        <w:t xml:space="preserve"> có cấu trúc hoặc </w:t>
      </w:r>
      <w:r w:rsidRPr="001374C1">
        <w:rPr>
          <w:rFonts w:eastAsia="Times New Roman" w:cs="Times New Roman"/>
          <w:color w:val="000000"/>
          <w:sz w:val="26"/>
          <w:szCs w:val="26"/>
        </w:rPr>
        <w:t>cung cấp hỗ trợ tài chính).</w:t>
      </w:r>
    </w:p>
    <w:p w:rsidR="00F804AB" w:rsidRPr="001374C1" w:rsidRDefault="00F804AB" w:rsidP="001B567F">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15</w:t>
      </w:r>
      <w:r w:rsidR="00757B62" w:rsidRPr="001374C1">
        <w:rPr>
          <w:rFonts w:eastAsia="Times New Roman" w:cs="Times New Roman"/>
          <w:color w:val="000000"/>
          <w:sz w:val="26"/>
          <w:szCs w:val="26"/>
        </w:rPr>
        <w:tab/>
      </w:r>
      <w:r w:rsidRPr="001374C1">
        <w:rPr>
          <w:rFonts w:eastAsia="Times New Roman" w:cs="Times New Roman"/>
          <w:color w:val="000000"/>
          <w:sz w:val="26"/>
          <w:szCs w:val="26"/>
        </w:rPr>
        <w:t xml:space="preserve">Nếu trong </w:t>
      </w:r>
      <w:r w:rsidR="00AD39AE" w:rsidRPr="001374C1">
        <w:rPr>
          <w:rFonts w:eastAsia="Times New Roman" w:cs="Times New Roman"/>
          <w:color w:val="000000"/>
          <w:sz w:val="26"/>
          <w:szCs w:val="26"/>
        </w:rPr>
        <w:t>cả kì</w:t>
      </w:r>
      <w:r w:rsidRPr="001374C1">
        <w:rPr>
          <w:rFonts w:eastAsia="Times New Roman" w:cs="Times New Roman"/>
          <w:color w:val="000000"/>
          <w:sz w:val="26"/>
          <w:szCs w:val="26"/>
        </w:rPr>
        <w:t xml:space="preserve"> báo cáo, </w:t>
      </w:r>
      <w:r w:rsidR="00757B62" w:rsidRPr="001374C1">
        <w:rPr>
          <w:rFonts w:eastAsia="Times New Roman" w:cs="Times New Roman"/>
          <w:color w:val="000000"/>
          <w:sz w:val="26"/>
          <w:szCs w:val="26"/>
        </w:rPr>
        <w:t>công ty</w:t>
      </w:r>
      <w:r w:rsidR="00AD39AE" w:rsidRPr="001374C1">
        <w:rPr>
          <w:rFonts w:eastAsia="Times New Roman" w:cs="Times New Roman"/>
          <w:color w:val="000000"/>
          <w:sz w:val="26"/>
          <w:szCs w:val="26"/>
        </w:rPr>
        <w:t xml:space="preserve"> mẹ</w:t>
      </w:r>
      <w:r w:rsidRPr="001374C1">
        <w:rPr>
          <w:rFonts w:eastAsia="Times New Roman" w:cs="Times New Roman"/>
          <w:color w:val="000000"/>
          <w:sz w:val="26"/>
          <w:szCs w:val="26"/>
        </w:rPr>
        <w:t xml:space="preserve"> hoặc bất kỳ công ty con nào</w:t>
      </w:r>
      <w:r w:rsidR="00252193" w:rsidRPr="001374C1">
        <w:rPr>
          <w:rFonts w:eastAsia="Times New Roman" w:cs="Times New Roman"/>
          <w:color w:val="000000"/>
          <w:sz w:val="26"/>
          <w:szCs w:val="26"/>
        </w:rPr>
        <w:t xml:space="preserve"> của nó</w:t>
      </w:r>
      <w:r w:rsidRPr="001374C1">
        <w:rPr>
          <w:rFonts w:eastAsia="Times New Roman" w:cs="Times New Roman"/>
          <w:color w:val="000000"/>
          <w:sz w:val="26"/>
          <w:szCs w:val="26"/>
        </w:rPr>
        <w:t xml:space="preserve"> </w:t>
      </w:r>
      <w:r w:rsidR="00AD39AE" w:rsidRPr="001374C1">
        <w:rPr>
          <w:rFonts w:eastAsia="Times New Roman" w:cs="Times New Roman"/>
          <w:color w:val="000000"/>
          <w:sz w:val="26"/>
          <w:szCs w:val="26"/>
        </w:rPr>
        <w:t xml:space="preserve">mà </w:t>
      </w:r>
      <w:r w:rsidRPr="001374C1">
        <w:rPr>
          <w:rFonts w:eastAsia="Times New Roman" w:cs="Times New Roman"/>
          <w:color w:val="000000"/>
          <w:sz w:val="26"/>
          <w:szCs w:val="26"/>
        </w:rPr>
        <w:t>có, không có</w:t>
      </w:r>
      <w:r w:rsidR="00757B62" w:rsidRPr="001374C1">
        <w:rPr>
          <w:rFonts w:eastAsia="Times New Roman" w:cs="Times New Roman"/>
          <w:color w:val="000000"/>
          <w:sz w:val="26"/>
          <w:szCs w:val="26"/>
        </w:rPr>
        <w:t xml:space="preserve"> </w:t>
      </w:r>
      <w:r w:rsidRPr="001374C1">
        <w:rPr>
          <w:rFonts w:eastAsia="Times New Roman" w:cs="Times New Roman"/>
          <w:color w:val="000000"/>
          <w:sz w:val="26"/>
          <w:szCs w:val="26"/>
        </w:rPr>
        <w:t>ng</w:t>
      </w:r>
      <w:r w:rsidR="00924E9C" w:rsidRPr="001374C1">
        <w:rPr>
          <w:rFonts w:eastAsia="Times New Roman" w:cs="Times New Roman"/>
          <w:color w:val="000000"/>
          <w:sz w:val="26"/>
          <w:szCs w:val="26"/>
        </w:rPr>
        <w:t>hĩa vụ hợp đồng</w:t>
      </w:r>
      <w:r w:rsidR="00AD39AE" w:rsidRPr="001374C1">
        <w:rPr>
          <w:rFonts w:eastAsia="Times New Roman" w:cs="Times New Roman"/>
          <w:color w:val="000000"/>
          <w:sz w:val="26"/>
          <w:szCs w:val="26"/>
        </w:rPr>
        <w:t xml:space="preserve"> </w:t>
      </w:r>
      <w:r w:rsidRPr="001374C1">
        <w:rPr>
          <w:rFonts w:eastAsia="Times New Roman" w:cs="Times New Roman"/>
          <w:color w:val="000000"/>
          <w:sz w:val="26"/>
          <w:szCs w:val="26"/>
        </w:rPr>
        <w:t>cung cấp tài chính hoặc hỗ trợ khác cho</w:t>
      </w:r>
      <w:r w:rsidR="00AD39AE" w:rsidRPr="001374C1">
        <w:rPr>
          <w:rFonts w:eastAsia="Times New Roman" w:cs="Times New Roman"/>
          <w:color w:val="000000"/>
          <w:sz w:val="26"/>
          <w:szCs w:val="26"/>
        </w:rPr>
        <w:t xml:space="preserve"> </w:t>
      </w:r>
      <w:r w:rsidR="00757B62" w:rsidRPr="001374C1">
        <w:rPr>
          <w:rFonts w:eastAsia="Times New Roman" w:cs="Times New Roman"/>
          <w:color w:val="000000"/>
          <w:sz w:val="26"/>
          <w:szCs w:val="26"/>
        </w:rPr>
        <w:t xml:space="preserve">đơn vị có cấu trúc hợp nhất (ví dụ, </w:t>
      </w:r>
      <w:r w:rsidR="00AD39AE" w:rsidRPr="001374C1">
        <w:rPr>
          <w:rFonts w:eastAsia="Times New Roman" w:cs="Times New Roman"/>
          <w:color w:val="000000"/>
          <w:sz w:val="26"/>
          <w:szCs w:val="26"/>
        </w:rPr>
        <w:t xml:space="preserve">mua tài sản hoặc </w:t>
      </w:r>
      <w:r w:rsidR="000C7106" w:rsidRPr="001374C1">
        <w:rPr>
          <w:rFonts w:eastAsia="Times New Roman" w:cs="Times New Roman"/>
          <w:color w:val="000000"/>
          <w:sz w:val="26"/>
          <w:szCs w:val="26"/>
        </w:rPr>
        <w:t>công cụ</w:t>
      </w:r>
      <w:r w:rsidR="00AD39AE" w:rsidRPr="001374C1">
        <w:rPr>
          <w:rFonts w:eastAsia="Times New Roman" w:cs="Times New Roman"/>
          <w:color w:val="000000"/>
          <w:sz w:val="26"/>
          <w:szCs w:val="26"/>
        </w:rPr>
        <w:t xml:space="preserve"> được </w:t>
      </w:r>
      <w:r w:rsidR="00252193" w:rsidRPr="001374C1">
        <w:rPr>
          <w:rFonts w:eastAsia="Times New Roman" w:cs="Times New Roman"/>
          <w:color w:val="000000"/>
          <w:sz w:val="26"/>
          <w:szCs w:val="26"/>
        </w:rPr>
        <w:t>phát</w:t>
      </w:r>
      <w:r w:rsidR="00AD39AE" w:rsidRPr="001374C1">
        <w:rPr>
          <w:rFonts w:eastAsia="Times New Roman" w:cs="Times New Roman"/>
          <w:color w:val="000000"/>
          <w:sz w:val="26"/>
          <w:szCs w:val="26"/>
        </w:rPr>
        <w:t xml:space="preserve"> hành bởi đơn vị</w:t>
      </w:r>
      <w:r w:rsidRPr="001374C1">
        <w:rPr>
          <w:rFonts w:eastAsia="Times New Roman" w:cs="Times New Roman"/>
          <w:color w:val="000000"/>
          <w:sz w:val="26"/>
          <w:szCs w:val="26"/>
        </w:rPr>
        <w:t xml:space="preserve"> có cấu trúc), </w:t>
      </w:r>
      <w:r w:rsidR="00AD39AE"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w:t>
      </w:r>
      <w:r w:rsidR="00AD39AE" w:rsidRPr="001374C1">
        <w:rPr>
          <w:rFonts w:eastAsia="Times New Roman" w:cs="Times New Roman"/>
          <w:color w:val="000000"/>
          <w:sz w:val="26"/>
          <w:szCs w:val="26"/>
        </w:rPr>
        <w:t>sẽ công bố</w:t>
      </w:r>
      <w:r w:rsidRPr="001374C1">
        <w:rPr>
          <w:rFonts w:eastAsia="Times New Roman" w:cs="Times New Roman"/>
          <w:color w:val="000000"/>
          <w:sz w:val="26"/>
          <w:szCs w:val="26"/>
        </w:rPr>
        <w:t>:</w:t>
      </w:r>
    </w:p>
    <w:p w:rsidR="00F804AB" w:rsidRPr="001374C1" w:rsidRDefault="00AD39AE" w:rsidP="001B567F">
      <w:pPr>
        <w:spacing w:before="120" w:after="120" w:line="288" w:lineRule="auto"/>
        <w:ind w:left="1440"/>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loại và </w:t>
      </w:r>
      <w:r w:rsidRPr="001374C1">
        <w:rPr>
          <w:rFonts w:eastAsia="Times New Roman" w:cs="Times New Roman"/>
          <w:color w:val="000000"/>
          <w:sz w:val="26"/>
          <w:szCs w:val="26"/>
        </w:rPr>
        <w:t>số lượng</w:t>
      </w:r>
      <w:r w:rsidR="00F804AB" w:rsidRPr="001374C1">
        <w:rPr>
          <w:rFonts w:eastAsia="Times New Roman" w:cs="Times New Roman"/>
          <w:color w:val="000000"/>
          <w:sz w:val="26"/>
          <w:szCs w:val="26"/>
        </w:rPr>
        <w:t xml:space="preserve"> hỗ trợ được cung cấp, bao gồm cả các </w:t>
      </w:r>
      <w:r w:rsidRPr="001374C1">
        <w:rPr>
          <w:rFonts w:eastAsia="Times New Roman" w:cs="Times New Roman"/>
          <w:color w:val="000000"/>
          <w:sz w:val="26"/>
          <w:szCs w:val="26"/>
        </w:rPr>
        <w:t>trường hợp</w:t>
      </w:r>
      <w:r w:rsidR="00F804AB" w:rsidRPr="001374C1">
        <w:rPr>
          <w:rFonts w:eastAsia="Times New Roman" w:cs="Times New Roman"/>
          <w:color w:val="000000"/>
          <w:sz w:val="26"/>
          <w:szCs w:val="26"/>
        </w:rPr>
        <w:t xml:space="preserve"> trong đó</w:t>
      </w:r>
      <w:r w:rsidRPr="001374C1">
        <w:rPr>
          <w:rFonts w:eastAsia="Times New Roman" w:cs="Times New Roman"/>
          <w:color w:val="000000"/>
          <w:sz w:val="26"/>
          <w:szCs w:val="26"/>
        </w:rPr>
        <w:t xml:space="preserve"> công ty mẹ</w:t>
      </w:r>
      <w:r w:rsidR="00F804AB" w:rsidRPr="001374C1">
        <w:rPr>
          <w:rFonts w:eastAsia="Times New Roman" w:cs="Times New Roman"/>
          <w:color w:val="000000"/>
          <w:sz w:val="26"/>
          <w:szCs w:val="26"/>
        </w:rPr>
        <w:t xml:space="preserve"> hoặc các công ty con của nó đã hỗ trợ các </w:t>
      </w:r>
      <w:r w:rsidRPr="001374C1">
        <w:rPr>
          <w:rFonts w:eastAsia="Times New Roman" w:cs="Times New Roman"/>
          <w:color w:val="000000"/>
          <w:sz w:val="26"/>
          <w:szCs w:val="26"/>
        </w:rPr>
        <w:t xml:space="preserve">đơn vị có cấu trúc trong việc có được </w:t>
      </w:r>
      <w:r w:rsidR="00F804AB" w:rsidRPr="001374C1">
        <w:rPr>
          <w:rFonts w:eastAsia="Times New Roman" w:cs="Times New Roman"/>
          <w:color w:val="000000"/>
          <w:sz w:val="26"/>
          <w:szCs w:val="26"/>
        </w:rPr>
        <w:t>hỗ trợ tài chính; và</w:t>
      </w:r>
    </w:p>
    <w:p w:rsidR="00F804AB" w:rsidRPr="001374C1" w:rsidRDefault="00F804AB" w:rsidP="001B567F">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(b)</w:t>
      </w:r>
      <w:r w:rsidR="00AD39AE"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những</w:t>
      </w:r>
      <w:proofErr w:type="gramEnd"/>
      <w:r w:rsidRPr="001374C1">
        <w:rPr>
          <w:rFonts w:eastAsia="Times New Roman" w:cs="Times New Roman"/>
          <w:color w:val="000000"/>
          <w:sz w:val="26"/>
          <w:szCs w:val="26"/>
        </w:rPr>
        <w:t xml:space="preserve"> lý do để cung cấp hỗ trợ.</w:t>
      </w:r>
    </w:p>
    <w:p w:rsidR="00F804AB" w:rsidRPr="001374C1" w:rsidRDefault="00AD39AE" w:rsidP="001B567F">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16</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Nếu trong </w:t>
      </w:r>
      <w:r w:rsidRPr="001374C1">
        <w:rPr>
          <w:rFonts w:eastAsia="Times New Roman" w:cs="Times New Roman"/>
          <w:color w:val="000000"/>
          <w:sz w:val="26"/>
          <w:szCs w:val="26"/>
        </w:rPr>
        <w:t>kì</w:t>
      </w:r>
      <w:r w:rsidR="00F804AB" w:rsidRPr="001374C1">
        <w:rPr>
          <w:rFonts w:eastAsia="Times New Roman" w:cs="Times New Roman"/>
          <w:color w:val="000000"/>
          <w:sz w:val="26"/>
          <w:szCs w:val="26"/>
        </w:rPr>
        <w:t xml:space="preserve"> báo cáo, </w:t>
      </w:r>
      <w:r w:rsidRPr="001374C1">
        <w:rPr>
          <w:rFonts w:eastAsia="Times New Roman" w:cs="Times New Roman"/>
          <w:color w:val="000000"/>
          <w:sz w:val="26"/>
          <w:szCs w:val="26"/>
        </w:rPr>
        <w:t>công ty mẹ</w:t>
      </w:r>
      <w:r w:rsidR="00F804AB" w:rsidRPr="001374C1">
        <w:rPr>
          <w:rFonts w:eastAsia="Times New Roman" w:cs="Times New Roman"/>
          <w:color w:val="000000"/>
          <w:sz w:val="26"/>
          <w:szCs w:val="26"/>
        </w:rPr>
        <w:t xml:space="preserve"> hoặc bất kỳ </w:t>
      </w:r>
      <w:r w:rsidRPr="001374C1">
        <w:rPr>
          <w:rFonts w:eastAsia="Times New Roman" w:cs="Times New Roman"/>
          <w:color w:val="000000"/>
          <w:sz w:val="26"/>
          <w:szCs w:val="26"/>
        </w:rPr>
        <w:t>công ty con nào</w:t>
      </w:r>
      <w:r w:rsidR="00252193" w:rsidRPr="001374C1">
        <w:rPr>
          <w:rFonts w:eastAsia="Times New Roman" w:cs="Times New Roman"/>
          <w:color w:val="000000"/>
          <w:sz w:val="26"/>
          <w:szCs w:val="26"/>
        </w:rPr>
        <w:t xml:space="preserve"> của nó</w:t>
      </w:r>
      <w:r w:rsidR="006B35A7" w:rsidRPr="001374C1">
        <w:rPr>
          <w:rFonts w:eastAsia="Times New Roman" w:cs="Times New Roman"/>
          <w:color w:val="000000"/>
          <w:sz w:val="26"/>
          <w:szCs w:val="26"/>
        </w:rPr>
        <w:t xml:space="preserve"> có, không có</w:t>
      </w:r>
      <w:r w:rsidR="00F804AB" w:rsidRPr="001374C1">
        <w:rPr>
          <w:rFonts w:eastAsia="Times New Roman" w:cs="Times New Roman"/>
          <w:color w:val="000000"/>
          <w:sz w:val="26"/>
          <w:szCs w:val="26"/>
        </w:rPr>
        <w:t xml:space="preserve"> n</w:t>
      </w:r>
      <w:r w:rsidR="006B35A7" w:rsidRPr="001374C1">
        <w:rPr>
          <w:rFonts w:eastAsia="Times New Roman" w:cs="Times New Roman"/>
          <w:color w:val="000000"/>
          <w:sz w:val="26"/>
          <w:szCs w:val="26"/>
        </w:rPr>
        <w:t>ghĩa vụ hợp đồng để</w:t>
      </w:r>
      <w:r w:rsidR="00F804AB" w:rsidRPr="001374C1">
        <w:rPr>
          <w:rFonts w:eastAsia="Times New Roman" w:cs="Times New Roman"/>
          <w:color w:val="000000"/>
          <w:sz w:val="26"/>
          <w:szCs w:val="26"/>
        </w:rPr>
        <w:t xml:space="preserve"> cung cấp</w:t>
      </w:r>
      <w:r w:rsidRPr="001374C1">
        <w:rPr>
          <w:rFonts w:eastAsia="Times New Roman" w:cs="Times New Roman"/>
          <w:color w:val="000000"/>
          <w:sz w:val="26"/>
          <w:szCs w:val="26"/>
        </w:rPr>
        <w:t xml:space="preserve"> tài chính hoặc hỗ trợ khác cho </w:t>
      </w:r>
      <w:r w:rsidR="001B567F" w:rsidRPr="001374C1">
        <w:rPr>
          <w:rFonts w:eastAsia="Times New Roman" w:cs="Times New Roman"/>
          <w:color w:val="000000"/>
          <w:sz w:val="26"/>
          <w:szCs w:val="26"/>
        </w:rPr>
        <w:t>đơn vị</w:t>
      </w:r>
      <w:r w:rsidR="00252193" w:rsidRPr="001374C1">
        <w:rPr>
          <w:rFonts w:eastAsia="Times New Roman" w:cs="Times New Roman"/>
          <w:color w:val="000000"/>
          <w:sz w:val="26"/>
          <w:szCs w:val="26"/>
        </w:rPr>
        <w:t xml:space="preserve"> có cấu trúc phi</w:t>
      </w:r>
      <w:r w:rsidR="00F804AB" w:rsidRPr="001374C1">
        <w:rPr>
          <w:rFonts w:eastAsia="Times New Roman" w:cs="Times New Roman"/>
          <w:color w:val="000000"/>
          <w:sz w:val="26"/>
          <w:szCs w:val="26"/>
        </w:rPr>
        <w:t xml:space="preserve"> hợp nhất tr</w:t>
      </w:r>
      <w:r w:rsidRPr="001374C1">
        <w:rPr>
          <w:rFonts w:eastAsia="Times New Roman" w:cs="Times New Roman"/>
          <w:color w:val="000000"/>
          <w:sz w:val="26"/>
          <w:szCs w:val="26"/>
        </w:rPr>
        <w:t xml:space="preserve">ước đây và điều khoản hỗ trợ đó </w:t>
      </w:r>
      <w:r w:rsidR="00F804AB" w:rsidRPr="001374C1">
        <w:rPr>
          <w:rFonts w:eastAsia="Times New Roman" w:cs="Times New Roman"/>
          <w:color w:val="000000"/>
          <w:sz w:val="26"/>
          <w:szCs w:val="26"/>
        </w:rPr>
        <w:t xml:space="preserve">dẫn đến </w:t>
      </w:r>
      <w:r w:rsidR="001B567F" w:rsidRPr="001374C1">
        <w:rPr>
          <w:rFonts w:eastAsia="Times New Roman" w:cs="Times New Roman"/>
          <w:color w:val="000000"/>
          <w:sz w:val="26"/>
          <w:szCs w:val="26"/>
        </w:rPr>
        <w:t xml:space="preserve">đơn vị </w:t>
      </w:r>
      <w:r w:rsidR="00F804AB" w:rsidRPr="001374C1">
        <w:rPr>
          <w:rFonts w:eastAsia="Times New Roman" w:cs="Times New Roman"/>
          <w:color w:val="000000"/>
          <w:sz w:val="26"/>
          <w:szCs w:val="26"/>
        </w:rPr>
        <w:t xml:space="preserve">kiểm soát </w:t>
      </w:r>
      <w:r w:rsidR="001B567F"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c</w:t>
      </w:r>
      <w:r w:rsidRPr="001374C1">
        <w:rPr>
          <w:rFonts w:eastAsia="Times New Roman" w:cs="Times New Roman"/>
          <w:color w:val="000000"/>
          <w:sz w:val="26"/>
          <w:szCs w:val="26"/>
        </w:rPr>
        <w:t xml:space="preserve">ó cấu trúc, </w:t>
      </w:r>
      <w:r w:rsidR="001B567F"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sẽ </w:t>
      </w:r>
      <w:r w:rsidR="001B567F" w:rsidRPr="001374C1">
        <w:rPr>
          <w:rFonts w:eastAsia="Times New Roman" w:cs="Times New Roman"/>
          <w:color w:val="000000"/>
          <w:sz w:val="26"/>
          <w:szCs w:val="26"/>
        </w:rPr>
        <w:t>công bố</w:t>
      </w:r>
      <w:r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 xml:space="preserve">một </w:t>
      </w:r>
      <w:r w:rsidR="007220EB" w:rsidRPr="001374C1">
        <w:rPr>
          <w:rFonts w:eastAsia="Times New Roman" w:cs="Times New Roman"/>
          <w:color w:val="000000"/>
          <w:sz w:val="26"/>
          <w:szCs w:val="26"/>
        </w:rPr>
        <w:t xml:space="preserve">sự </w:t>
      </w:r>
      <w:r w:rsidR="00F804AB" w:rsidRPr="001374C1">
        <w:rPr>
          <w:rFonts w:eastAsia="Times New Roman" w:cs="Times New Roman"/>
          <w:color w:val="000000"/>
          <w:sz w:val="26"/>
          <w:szCs w:val="26"/>
        </w:rPr>
        <w:t>giải thích về các yếu tố liên quan để đạt được quyết định đó.</w:t>
      </w:r>
    </w:p>
    <w:p w:rsidR="00F804AB" w:rsidRPr="001374C1" w:rsidRDefault="00AD39AE" w:rsidP="001B567F">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17</w:t>
      </w:r>
      <w:r w:rsidRPr="001374C1">
        <w:rPr>
          <w:rFonts w:eastAsia="Times New Roman" w:cs="Times New Roman"/>
          <w:color w:val="000000"/>
          <w:sz w:val="26"/>
          <w:szCs w:val="26"/>
        </w:rPr>
        <w:tab/>
      </w:r>
      <w:r w:rsidR="00252193" w:rsidRPr="001374C1">
        <w:rPr>
          <w:rFonts w:eastAsia="Times New Roman" w:cs="Times New Roman"/>
          <w:color w:val="000000"/>
          <w:sz w:val="26"/>
          <w:szCs w:val="26"/>
        </w:rPr>
        <w:t>Đ</w:t>
      </w:r>
      <w:r w:rsidR="001B567F" w:rsidRPr="001374C1">
        <w:rPr>
          <w:rFonts w:eastAsia="Times New Roman" w:cs="Times New Roman"/>
          <w:color w:val="000000"/>
          <w:sz w:val="26"/>
          <w:szCs w:val="26"/>
        </w:rPr>
        <w:t>ơn vị</w:t>
      </w:r>
      <w:r w:rsidR="00F804AB" w:rsidRPr="001374C1">
        <w:rPr>
          <w:rFonts w:eastAsia="Times New Roman" w:cs="Times New Roman"/>
          <w:color w:val="000000"/>
          <w:sz w:val="26"/>
          <w:szCs w:val="26"/>
        </w:rPr>
        <w:t xml:space="preserve"> sẽ </w:t>
      </w:r>
      <w:r w:rsidR="001B567F" w:rsidRPr="001374C1">
        <w:rPr>
          <w:rFonts w:eastAsia="Times New Roman" w:cs="Times New Roman"/>
          <w:color w:val="000000"/>
          <w:sz w:val="26"/>
          <w:szCs w:val="26"/>
        </w:rPr>
        <w:t>công bố</w:t>
      </w:r>
      <w:r w:rsidR="00F804AB" w:rsidRPr="001374C1">
        <w:rPr>
          <w:rFonts w:eastAsia="Times New Roman" w:cs="Times New Roman"/>
          <w:color w:val="000000"/>
          <w:sz w:val="26"/>
          <w:szCs w:val="26"/>
        </w:rPr>
        <w:t xml:space="preserve"> bất kỳ ý định</w:t>
      </w:r>
      <w:r w:rsidR="001B567F" w:rsidRPr="001374C1">
        <w:rPr>
          <w:rFonts w:eastAsia="Times New Roman" w:cs="Times New Roman"/>
          <w:color w:val="000000"/>
          <w:sz w:val="26"/>
          <w:szCs w:val="26"/>
        </w:rPr>
        <w:t xml:space="preserve"> nào</w:t>
      </w:r>
      <w:r w:rsidR="00F804AB" w:rsidRPr="001374C1">
        <w:rPr>
          <w:rFonts w:eastAsia="Times New Roman" w:cs="Times New Roman"/>
          <w:color w:val="000000"/>
          <w:sz w:val="26"/>
          <w:szCs w:val="26"/>
        </w:rPr>
        <w:t xml:space="preserve"> hiện tại </w:t>
      </w:r>
      <w:r w:rsidR="001B567F" w:rsidRPr="001374C1">
        <w:rPr>
          <w:rFonts w:eastAsia="Times New Roman" w:cs="Times New Roman"/>
          <w:color w:val="000000"/>
          <w:sz w:val="26"/>
          <w:szCs w:val="26"/>
        </w:rPr>
        <w:t xml:space="preserve">để cung cấp tài chính hoặc </w:t>
      </w:r>
      <w:r w:rsidR="00F804AB" w:rsidRPr="001374C1">
        <w:rPr>
          <w:rFonts w:eastAsia="Times New Roman" w:cs="Times New Roman"/>
          <w:color w:val="000000"/>
          <w:sz w:val="26"/>
          <w:szCs w:val="26"/>
        </w:rPr>
        <w:t xml:space="preserve">hỗ trợ </w:t>
      </w:r>
      <w:r w:rsidR="001B567F" w:rsidRPr="001374C1">
        <w:rPr>
          <w:rFonts w:eastAsia="Times New Roman" w:cs="Times New Roman"/>
          <w:color w:val="000000"/>
          <w:sz w:val="26"/>
          <w:szCs w:val="26"/>
        </w:rPr>
        <w:t xml:space="preserve">khác </w:t>
      </w:r>
      <w:r w:rsidR="00F804AB" w:rsidRPr="001374C1">
        <w:rPr>
          <w:rFonts w:eastAsia="Times New Roman" w:cs="Times New Roman"/>
          <w:color w:val="000000"/>
          <w:sz w:val="26"/>
          <w:szCs w:val="26"/>
        </w:rPr>
        <w:t xml:space="preserve">cho một </w:t>
      </w:r>
      <w:r w:rsidR="001B567F"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có cấu trúc hợp nhất, bao gồm cả ý </w:t>
      </w:r>
      <w:r w:rsidRPr="001374C1">
        <w:rPr>
          <w:rFonts w:eastAsia="Times New Roman" w:cs="Times New Roman"/>
          <w:color w:val="000000"/>
          <w:sz w:val="26"/>
          <w:szCs w:val="26"/>
        </w:rPr>
        <w:t xml:space="preserve">định hỗ trợ </w:t>
      </w:r>
      <w:r w:rsidR="006B35A7" w:rsidRPr="001374C1">
        <w:rPr>
          <w:rFonts w:eastAsia="Times New Roman" w:cs="Times New Roman"/>
          <w:color w:val="000000"/>
          <w:sz w:val="26"/>
          <w:szCs w:val="26"/>
        </w:rPr>
        <w:t xml:space="preserve">cho </w:t>
      </w:r>
      <w:r w:rsidR="001B567F"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có cấu trúc trong việc có được</w:t>
      </w:r>
      <w:r w:rsidR="006B35A7" w:rsidRPr="001374C1">
        <w:rPr>
          <w:rFonts w:eastAsia="Times New Roman" w:cs="Times New Roman"/>
          <w:color w:val="000000"/>
          <w:sz w:val="26"/>
          <w:szCs w:val="26"/>
        </w:rPr>
        <w:t xml:space="preserve"> khoản</w:t>
      </w:r>
      <w:r w:rsidR="00F804AB" w:rsidRPr="001374C1">
        <w:rPr>
          <w:rFonts w:eastAsia="Times New Roman" w:cs="Times New Roman"/>
          <w:color w:val="000000"/>
          <w:sz w:val="26"/>
          <w:szCs w:val="26"/>
        </w:rPr>
        <w:t xml:space="preserve"> hỗ trợ tài chính.</w:t>
      </w:r>
    </w:p>
    <w:p w:rsidR="00F804AB" w:rsidRPr="001374C1" w:rsidRDefault="00521D25" w:rsidP="00521D25">
      <w:pPr>
        <w:spacing w:before="120" w:after="120" w:line="288" w:lineRule="auto"/>
        <w:jc w:val="both"/>
        <w:rPr>
          <w:rFonts w:eastAsia="Times New Roman" w:cs="Times New Roman"/>
          <w:color w:val="000000"/>
          <w:sz w:val="26"/>
          <w:szCs w:val="26"/>
        </w:rPr>
      </w:pPr>
      <w:r w:rsidRPr="001374C1">
        <w:rPr>
          <w:rFonts w:eastAsia="Times New Roman" w:cs="Times New Roman"/>
          <w:b/>
          <w:bCs/>
          <w:color w:val="000000"/>
          <w:sz w:val="26"/>
          <w:szCs w:val="26"/>
        </w:rPr>
        <w:t>Kết</w:t>
      </w:r>
      <w:r w:rsidR="00F804AB" w:rsidRPr="001374C1">
        <w:rPr>
          <w:rFonts w:eastAsia="Times New Roman" w:cs="Times New Roman"/>
          <w:b/>
          <w:bCs/>
          <w:color w:val="000000"/>
          <w:sz w:val="26"/>
          <w:szCs w:val="26"/>
        </w:rPr>
        <w:t xml:space="preserve"> quả của những thay đổi trong </w:t>
      </w:r>
      <w:r w:rsidRPr="001374C1">
        <w:rPr>
          <w:rFonts w:eastAsia="Times New Roman" w:cs="Times New Roman"/>
          <w:b/>
          <w:bCs/>
          <w:color w:val="000000"/>
          <w:sz w:val="26"/>
          <w:szCs w:val="26"/>
        </w:rPr>
        <w:t>lợi ích</w:t>
      </w:r>
      <w:r w:rsidR="00F804AB" w:rsidRPr="001374C1">
        <w:rPr>
          <w:rFonts w:eastAsia="Times New Roman" w:cs="Times New Roman"/>
          <w:b/>
          <w:bCs/>
          <w:color w:val="000000"/>
          <w:sz w:val="26"/>
          <w:szCs w:val="26"/>
        </w:rPr>
        <w:t xml:space="preserve"> sở hữu của </w:t>
      </w:r>
      <w:r w:rsidRPr="001374C1">
        <w:rPr>
          <w:rFonts w:eastAsia="Times New Roman" w:cs="Times New Roman"/>
          <w:b/>
          <w:bCs/>
          <w:color w:val="000000"/>
          <w:sz w:val="26"/>
          <w:szCs w:val="26"/>
        </w:rPr>
        <w:t>công ty</w:t>
      </w:r>
      <w:r w:rsidR="00F804AB" w:rsidRPr="001374C1">
        <w:rPr>
          <w:rFonts w:eastAsia="Times New Roman" w:cs="Times New Roman"/>
          <w:b/>
          <w:bCs/>
          <w:color w:val="000000"/>
          <w:sz w:val="26"/>
          <w:szCs w:val="26"/>
        </w:rPr>
        <w:t xml:space="preserve"> mẹ</w:t>
      </w:r>
      <w:r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 xml:space="preserve">trong </w:t>
      </w:r>
      <w:r w:rsidR="00F804AB" w:rsidRPr="001374C1">
        <w:rPr>
          <w:rFonts w:eastAsia="Times New Roman" w:cs="Times New Roman"/>
          <w:b/>
          <w:bCs/>
          <w:color w:val="000000"/>
          <w:sz w:val="26"/>
          <w:szCs w:val="26"/>
        </w:rPr>
        <w:t>một công ty con mà không dẫn đến mất</w:t>
      </w:r>
      <w:r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sự kiểm soát</w:t>
      </w:r>
    </w:p>
    <w:p w:rsidR="00F804AB" w:rsidRPr="001374C1" w:rsidRDefault="00521D25" w:rsidP="00FB7055">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18</w:t>
      </w:r>
      <w:r w:rsidRPr="001374C1">
        <w:rPr>
          <w:rFonts w:eastAsia="Times New Roman" w:cs="Times New Roman"/>
          <w:color w:val="000000"/>
          <w:sz w:val="26"/>
          <w:szCs w:val="26"/>
        </w:rPr>
        <w:tab/>
      </w:r>
      <w:r w:rsidR="00252193" w:rsidRPr="001374C1">
        <w:rPr>
          <w:rFonts w:eastAsia="Times New Roman" w:cs="Times New Roman"/>
          <w:color w:val="000000"/>
          <w:sz w:val="26"/>
          <w:szCs w:val="26"/>
        </w:rPr>
        <w:t>Đ</w:t>
      </w:r>
      <w:r w:rsidR="00FB7055" w:rsidRPr="001374C1">
        <w:rPr>
          <w:rFonts w:eastAsia="Times New Roman" w:cs="Times New Roman"/>
          <w:color w:val="000000"/>
          <w:sz w:val="26"/>
          <w:szCs w:val="26"/>
        </w:rPr>
        <w:t>ơn vị</w:t>
      </w:r>
      <w:r w:rsidR="00F804AB" w:rsidRPr="001374C1">
        <w:rPr>
          <w:rFonts w:eastAsia="Times New Roman" w:cs="Times New Roman"/>
          <w:color w:val="000000"/>
          <w:sz w:val="26"/>
          <w:szCs w:val="26"/>
        </w:rPr>
        <w:t xml:space="preserve"> sẽ trình bày một </w:t>
      </w:r>
      <w:r w:rsidR="00252193" w:rsidRPr="001374C1">
        <w:rPr>
          <w:rFonts w:eastAsia="Times New Roman" w:cs="Times New Roman"/>
          <w:color w:val="000000"/>
          <w:sz w:val="26"/>
          <w:szCs w:val="26"/>
        </w:rPr>
        <w:t>phụ lục</w:t>
      </w:r>
      <w:r w:rsidR="00F804AB" w:rsidRPr="001374C1">
        <w:rPr>
          <w:rFonts w:eastAsia="Times New Roman" w:cs="Times New Roman"/>
          <w:color w:val="000000"/>
          <w:sz w:val="26"/>
          <w:szCs w:val="26"/>
        </w:rPr>
        <w:t xml:space="preserve"> </w:t>
      </w:r>
      <w:r w:rsidR="00252193" w:rsidRPr="001374C1">
        <w:rPr>
          <w:rFonts w:eastAsia="Times New Roman" w:cs="Times New Roman"/>
          <w:color w:val="000000"/>
          <w:sz w:val="26"/>
          <w:szCs w:val="26"/>
        </w:rPr>
        <w:t>mà nó chỉ ra</w:t>
      </w:r>
      <w:r w:rsidR="00F804AB" w:rsidRPr="001374C1">
        <w:rPr>
          <w:rFonts w:eastAsia="Times New Roman" w:cs="Times New Roman"/>
          <w:color w:val="000000"/>
          <w:sz w:val="26"/>
          <w:szCs w:val="26"/>
        </w:rPr>
        <w:t xml:space="preserve"> các </w:t>
      </w:r>
      <w:r w:rsidR="00252193" w:rsidRPr="001374C1">
        <w:rPr>
          <w:rFonts w:eastAsia="Times New Roman" w:cs="Times New Roman"/>
          <w:color w:val="000000"/>
          <w:sz w:val="26"/>
          <w:szCs w:val="26"/>
        </w:rPr>
        <w:t>ảnh hưởng</w:t>
      </w:r>
      <w:r w:rsidR="00411132"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tr</w:t>
      </w:r>
      <w:r w:rsidRPr="001374C1">
        <w:rPr>
          <w:rFonts w:eastAsia="Times New Roman" w:cs="Times New Roman"/>
          <w:color w:val="000000"/>
          <w:sz w:val="26"/>
          <w:szCs w:val="26"/>
        </w:rPr>
        <w:t xml:space="preserve">ên vốn chủ sở hữu </w:t>
      </w:r>
      <w:r w:rsidR="00BC4762" w:rsidRPr="001374C1">
        <w:rPr>
          <w:rFonts w:eastAsia="Times New Roman" w:cs="Times New Roman"/>
          <w:color w:val="000000"/>
          <w:sz w:val="26"/>
          <w:szCs w:val="26"/>
        </w:rPr>
        <w:t>có thể</w:t>
      </w:r>
      <w:r w:rsidR="004E3D32" w:rsidRPr="001374C1">
        <w:rPr>
          <w:rFonts w:eastAsia="Times New Roman" w:cs="Times New Roman"/>
          <w:color w:val="000000"/>
          <w:sz w:val="26"/>
          <w:szCs w:val="26"/>
        </w:rPr>
        <w:t xml:space="preserve"> quy cho</w:t>
      </w:r>
      <w:r w:rsidR="006F1559" w:rsidRPr="001374C1">
        <w:rPr>
          <w:rFonts w:eastAsia="Times New Roman" w:cs="Times New Roman"/>
          <w:color w:val="000000"/>
          <w:sz w:val="26"/>
          <w:szCs w:val="26"/>
        </w:rPr>
        <w:t>/được gây ra bởi</w:t>
      </w:r>
      <w:r w:rsidR="00BC4762" w:rsidRPr="001374C1">
        <w:rPr>
          <w:rFonts w:eastAsia="Times New Roman" w:cs="Times New Roman"/>
          <w:color w:val="000000"/>
          <w:sz w:val="26"/>
          <w:szCs w:val="26"/>
        </w:rPr>
        <w:t xml:space="preserve"> (attributable)</w:t>
      </w:r>
      <w:r w:rsidR="004E3D32" w:rsidRPr="001374C1">
        <w:rPr>
          <w:rFonts w:eastAsia="Times New Roman" w:cs="Times New Roman"/>
          <w:color w:val="000000"/>
          <w:sz w:val="26"/>
          <w:szCs w:val="26"/>
        </w:rPr>
        <w:t xml:space="preserve"> </w:t>
      </w:r>
      <w:r w:rsidR="00FD7A3A" w:rsidRPr="001374C1">
        <w:rPr>
          <w:rFonts w:eastAsia="Times New Roman" w:cs="Times New Roman"/>
          <w:color w:val="000000"/>
          <w:sz w:val="26"/>
          <w:szCs w:val="26"/>
        </w:rPr>
        <w:t>các chủ sở hữu</w:t>
      </w:r>
      <w:r w:rsidR="00F804AB" w:rsidRPr="001374C1">
        <w:rPr>
          <w:rFonts w:eastAsia="Times New Roman" w:cs="Times New Roman"/>
          <w:color w:val="000000"/>
          <w:sz w:val="26"/>
          <w:szCs w:val="26"/>
        </w:rPr>
        <w:t xml:space="preserve"> của </w:t>
      </w:r>
      <w:r w:rsidR="00411132" w:rsidRPr="001374C1">
        <w:rPr>
          <w:rFonts w:eastAsia="Times New Roman" w:cs="Times New Roman"/>
          <w:color w:val="000000"/>
          <w:sz w:val="26"/>
          <w:szCs w:val="26"/>
        </w:rPr>
        <w:t>công ty</w:t>
      </w:r>
      <w:r w:rsidR="00F804AB" w:rsidRPr="001374C1">
        <w:rPr>
          <w:rFonts w:eastAsia="Times New Roman" w:cs="Times New Roman"/>
          <w:color w:val="000000"/>
          <w:sz w:val="26"/>
          <w:szCs w:val="26"/>
        </w:rPr>
        <w:t xml:space="preserve"> </w:t>
      </w:r>
      <w:r w:rsidR="00FB7055" w:rsidRPr="001374C1">
        <w:rPr>
          <w:rFonts w:eastAsia="Times New Roman" w:cs="Times New Roman"/>
          <w:color w:val="000000"/>
          <w:sz w:val="26"/>
          <w:szCs w:val="26"/>
        </w:rPr>
        <w:t xml:space="preserve">mẹ </w:t>
      </w:r>
      <w:r w:rsidR="00F804AB" w:rsidRPr="001374C1">
        <w:rPr>
          <w:rFonts w:eastAsia="Times New Roman" w:cs="Times New Roman"/>
          <w:color w:val="000000"/>
          <w:sz w:val="26"/>
          <w:szCs w:val="26"/>
        </w:rPr>
        <w:t xml:space="preserve">của bất kỳ </w:t>
      </w:r>
      <w:r w:rsidR="00FB7055" w:rsidRPr="001374C1">
        <w:rPr>
          <w:rFonts w:eastAsia="Times New Roman" w:cs="Times New Roman"/>
          <w:color w:val="000000"/>
          <w:sz w:val="26"/>
          <w:szCs w:val="26"/>
        </w:rPr>
        <w:t xml:space="preserve">sự </w:t>
      </w:r>
      <w:r w:rsidR="00F804AB" w:rsidRPr="001374C1">
        <w:rPr>
          <w:rFonts w:eastAsia="Times New Roman" w:cs="Times New Roman"/>
          <w:color w:val="000000"/>
          <w:sz w:val="26"/>
          <w:szCs w:val="26"/>
        </w:rPr>
        <w:t xml:space="preserve">thay đổi </w:t>
      </w:r>
      <w:r w:rsidR="00FB7055" w:rsidRPr="001374C1">
        <w:rPr>
          <w:rFonts w:eastAsia="Times New Roman" w:cs="Times New Roman"/>
          <w:color w:val="000000"/>
          <w:sz w:val="26"/>
          <w:szCs w:val="26"/>
        </w:rPr>
        <w:t xml:space="preserve">nào </w:t>
      </w:r>
      <w:r w:rsidR="00F804AB" w:rsidRPr="001374C1">
        <w:rPr>
          <w:rFonts w:eastAsia="Times New Roman" w:cs="Times New Roman"/>
          <w:color w:val="000000"/>
          <w:sz w:val="26"/>
          <w:szCs w:val="26"/>
        </w:rPr>
        <w:t xml:space="preserve">về </w:t>
      </w:r>
      <w:r w:rsidRPr="001374C1">
        <w:rPr>
          <w:rFonts w:eastAsia="Times New Roman" w:cs="Times New Roman"/>
          <w:color w:val="000000"/>
          <w:sz w:val="26"/>
          <w:szCs w:val="26"/>
        </w:rPr>
        <w:t xml:space="preserve">lợi ích sở hữu của nó trong một </w:t>
      </w:r>
      <w:r w:rsidR="00F804AB" w:rsidRPr="001374C1">
        <w:rPr>
          <w:rFonts w:eastAsia="Times New Roman" w:cs="Times New Roman"/>
          <w:color w:val="000000"/>
          <w:sz w:val="26"/>
          <w:szCs w:val="26"/>
        </w:rPr>
        <w:t xml:space="preserve">công ty con </w:t>
      </w:r>
      <w:r w:rsidR="00FD7A3A" w:rsidRPr="001374C1">
        <w:rPr>
          <w:rFonts w:eastAsia="Times New Roman" w:cs="Times New Roman"/>
          <w:color w:val="000000"/>
          <w:sz w:val="26"/>
          <w:szCs w:val="26"/>
        </w:rPr>
        <w:t xml:space="preserve">mà </w:t>
      </w:r>
      <w:r w:rsidR="00F804AB" w:rsidRPr="001374C1">
        <w:rPr>
          <w:rFonts w:eastAsia="Times New Roman" w:cs="Times New Roman"/>
          <w:color w:val="000000"/>
          <w:sz w:val="26"/>
          <w:szCs w:val="26"/>
        </w:rPr>
        <w:t xml:space="preserve">không dẫn đến mất </w:t>
      </w:r>
      <w:r w:rsidR="00FD7A3A" w:rsidRPr="001374C1">
        <w:rPr>
          <w:rFonts w:eastAsia="Times New Roman" w:cs="Times New Roman"/>
          <w:color w:val="000000"/>
          <w:sz w:val="26"/>
          <w:szCs w:val="26"/>
        </w:rPr>
        <w:t xml:space="preserve">sự </w:t>
      </w:r>
      <w:r w:rsidR="00F804AB" w:rsidRPr="001374C1">
        <w:rPr>
          <w:rFonts w:eastAsia="Times New Roman" w:cs="Times New Roman"/>
          <w:color w:val="000000"/>
          <w:sz w:val="26"/>
          <w:szCs w:val="26"/>
        </w:rPr>
        <w:t>kiểm soát.</w:t>
      </w:r>
    </w:p>
    <w:p w:rsidR="00F804AB" w:rsidRPr="001374C1" w:rsidRDefault="00F804AB" w:rsidP="00CF7FC3">
      <w:pPr>
        <w:spacing w:before="120" w:after="120" w:line="288" w:lineRule="auto"/>
        <w:jc w:val="both"/>
        <w:rPr>
          <w:rFonts w:eastAsia="Times New Roman" w:cs="Times New Roman"/>
          <w:color w:val="000000"/>
          <w:sz w:val="26"/>
          <w:szCs w:val="26"/>
        </w:rPr>
      </w:pPr>
      <w:r w:rsidRPr="001374C1">
        <w:rPr>
          <w:rFonts w:eastAsia="Times New Roman" w:cs="Times New Roman"/>
          <w:b/>
          <w:bCs/>
          <w:color w:val="000000"/>
          <w:sz w:val="26"/>
          <w:szCs w:val="26"/>
        </w:rPr>
        <w:t>Hậu quả của việc mất quyền kiểm soát công ty con trong thời gian</w:t>
      </w:r>
      <w:r w:rsidR="00521D25"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kỳ báo cáo</w:t>
      </w:r>
    </w:p>
    <w:p w:rsidR="00F804AB" w:rsidRPr="001374C1" w:rsidRDefault="00521D25" w:rsidP="00FB7055">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 xml:space="preserve">19 </w:t>
      </w:r>
      <w:r w:rsidR="00CF7FC3"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Một </w:t>
      </w:r>
      <w:proofErr w:type="gramStart"/>
      <w:r w:rsidR="00FB7055" w:rsidRPr="001374C1">
        <w:rPr>
          <w:rFonts w:eastAsia="Times New Roman" w:cs="Times New Roman"/>
          <w:color w:val="000000"/>
          <w:sz w:val="26"/>
          <w:szCs w:val="26"/>
        </w:rPr>
        <w:t>đơn</w:t>
      </w:r>
      <w:proofErr w:type="gramEnd"/>
      <w:r w:rsidR="00FB7055" w:rsidRPr="001374C1">
        <w:rPr>
          <w:rFonts w:eastAsia="Times New Roman" w:cs="Times New Roman"/>
          <w:color w:val="000000"/>
          <w:sz w:val="26"/>
          <w:szCs w:val="26"/>
        </w:rPr>
        <w:t xml:space="preserve"> vị</w:t>
      </w:r>
      <w:r w:rsidR="00F804AB" w:rsidRPr="001374C1">
        <w:rPr>
          <w:rFonts w:eastAsia="Times New Roman" w:cs="Times New Roman"/>
          <w:color w:val="000000"/>
          <w:sz w:val="26"/>
          <w:szCs w:val="26"/>
        </w:rPr>
        <w:t xml:space="preserve"> sẽ </w:t>
      </w:r>
      <w:r w:rsidR="00FB7055" w:rsidRPr="001374C1">
        <w:rPr>
          <w:rFonts w:eastAsia="Times New Roman" w:cs="Times New Roman"/>
          <w:color w:val="000000"/>
          <w:sz w:val="26"/>
          <w:szCs w:val="26"/>
        </w:rPr>
        <w:t xml:space="preserve">công bố </w:t>
      </w:r>
      <w:r w:rsidR="00F804AB" w:rsidRPr="001374C1">
        <w:rPr>
          <w:rFonts w:eastAsia="Times New Roman" w:cs="Times New Roman"/>
          <w:color w:val="000000"/>
          <w:sz w:val="26"/>
          <w:szCs w:val="26"/>
        </w:rPr>
        <w:t xml:space="preserve">lãi hoặc </w:t>
      </w:r>
      <w:r w:rsidRPr="001374C1">
        <w:rPr>
          <w:rFonts w:eastAsia="Times New Roman" w:cs="Times New Roman"/>
          <w:color w:val="000000"/>
          <w:sz w:val="26"/>
          <w:szCs w:val="26"/>
        </w:rPr>
        <w:t xml:space="preserve">lỗ, nếu có, được tính toán theo </w:t>
      </w:r>
      <w:r w:rsidR="00F804AB" w:rsidRPr="001374C1">
        <w:rPr>
          <w:rFonts w:eastAsia="Times New Roman" w:cs="Times New Roman"/>
          <w:color w:val="000000"/>
          <w:sz w:val="26"/>
          <w:szCs w:val="26"/>
        </w:rPr>
        <w:t>đoạn 25 của IFRS 10 và:</w:t>
      </w:r>
    </w:p>
    <w:p w:rsidR="00CF7FC3" w:rsidRPr="001374C1" w:rsidRDefault="00CF7FC3" w:rsidP="00FB7055">
      <w:pPr>
        <w:pStyle w:val="ListParagraph"/>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phần</w:t>
      </w:r>
      <w:proofErr w:type="gramEnd"/>
      <w:r w:rsidR="00F804AB" w:rsidRPr="001374C1">
        <w:rPr>
          <w:rFonts w:eastAsia="Times New Roman" w:cs="Times New Roman"/>
          <w:color w:val="000000"/>
          <w:sz w:val="26"/>
          <w:szCs w:val="26"/>
        </w:rPr>
        <w:t xml:space="preserve"> lãi hoặc lỗ đó được quy cho việc đo lường bất kỳ khoản đầu tư nào</w:t>
      </w:r>
      <w:r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được giữ lại trong công ty con cũ với giá</w:t>
      </w:r>
      <w:r w:rsidR="00FB7055" w:rsidRPr="001374C1">
        <w:rPr>
          <w:rFonts w:eastAsia="Times New Roman" w:cs="Times New Roman"/>
          <w:color w:val="000000"/>
          <w:sz w:val="26"/>
          <w:szCs w:val="26"/>
        </w:rPr>
        <w:t xml:space="preserve"> trị hợp lý của nó vào ngày </w:t>
      </w:r>
      <w:r w:rsidR="00F804AB" w:rsidRPr="001374C1">
        <w:rPr>
          <w:rFonts w:eastAsia="Times New Roman" w:cs="Times New Roman"/>
          <w:color w:val="000000"/>
          <w:sz w:val="26"/>
          <w:szCs w:val="26"/>
        </w:rPr>
        <w:t>mất kiểm soát; và</w:t>
      </w:r>
    </w:p>
    <w:p w:rsidR="00F804AB" w:rsidRPr="001374C1" w:rsidRDefault="00CF7FC3" w:rsidP="00FB7055">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 xml:space="preserve">(b) </w:t>
      </w:r>
      <w:r w:rsidRPr="001374C1">
        <w:rPr>
          <w:rFonts w:eastAsia="Times New Roman" w:cs="Times New Roman"/>
          <w:color w:val="000000"/>
          <w:sz w:val="26"/>
          <w:szCs w:val="26"/>
        </w:rPr>
        <w:tab/>
      </w:r>
      <w:r w:rsidR="00F804AB" w:rsidRPr="001374C1">
        <w:rPr>
          <w:rFonts w:eastAsia="Times New Roman" w:cs="Times New Roman"/>
          <w:color w:val="000000"/>
          <w:sz w:val="26"/>
          <w:szCs w:val="26"/>
        </w:rPr>
        <w:t>(</w:t>
      </w:r>
      <w:proofErr w:type="gramStart"/>
      <w:r w:rsidR="00F804AB" w:rsidRPr="001374C1">
        <w:rPr>
          <w:rFonts w:eastAsia="Times New Roman" w:cs="Times New Roman"/>
          <w:color w:val="000000"/>
          <w:sz w:val="26"/>
          <w:szCs w:val="26"/>
        </w:rPr>
        <w:t>các</w:t>
      </w:r>
      <w:proofErr w:type="gramEnd"/>
      <w:r w:rsidR="00FB7055" w:rsidRPr="001374C1">
        <w:rPr>
          <w:rFonts w:eastAsia="Times New Roman" w:cs="Times New Roman"/>
          <w:color w:val="000000"/>
          <w:sz w:val="26"/>
          <w:szCs w:val="26"/>
        </w:rPr>
        <w:t>)</w:t>
      </w:r>
      <w:r w:rsidR="00F804AB" w:rsidRPr="001374C1">
        <w:rPr>
          <w:rFonts w:eastAsia="Times New Roman" w:cs="Times New Roman"/>
          <w:color w:val="000000"/>
          <w:sz w:val="26"/>
          <w:szCs w:val="26"/>
        </w:rPr>
        <w:t xml:space="preserve"> </w:t>
      </w:r>
      <w:r w:rsidR="00FB7055" w:rsidRPr="001374C1">
        <w:rPr>
          <w:rFonts w:eastAsia="Times New Roman" w:cs="Times New Roman"/>
          <w:color w:val="000000"/>
          <w:sz w:val="26"/>
          <w:szCs w:val="26"/>
        </w:rPr>
        <w:t>khoản mục (line iterms)</w:t>
      </w:r>
      <w:r w:rsidR="00F804AB" w:rsidRPr="001374C1">
        <w:rPr>
          <w:rFonts w:eastAsia="Times New Roman" w:cs="Times New Roman"/>
          <w:color w:val="000000"/>
          <w:sz w:val="26"/>
          <w:szCs w:val="26"/>
        </w:rPr>
        <w:t xml:space="preserve"> lãi hoặc lỗ trong lãi hoặc lỗ được ghi nhận (nếu</w:t>
      </w:r>
      <w:r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không được trình bày riêng).</w:t>
      </w:r>
    </w:p>
    <w:p w:rsidR="00F804AB" w:rsidRPr="001374C1" w:rsidRDefault="00F804AB" w:rsidP="00CF7FC3">
      <w:pPr>
        <w:spacing w:before="120" w:after="120" w:line="288" w:lineRule="auto"/>
        <w:rPr>
          <w:rFonts w:eastAsia="Times New Roman" w:cs="Times New Roman"/>
          <w:b/>
          <w:bCs/>
          <w:color w:val="000000"/>
          <w:szCs w:val="28"/>
        </w:rPr>
      </w:pPr>
      <w:r w:rsidRPr="001374C1">
        <w:rPr>
          <w:rFonts w:eastAsia="Times New Roman" w:cs="Times New Roman"/>
          <w:b/>
          <w:bCs/>
          <w:color w:val="000000"/>
          <w:szCs w:val="28"/>
        </w:rPr>
        <w:t>L</w:t>
      </w:r>
      <w:r w:rsidR="00BC4762" w:rsidRPr="001374C1">
        <w:rPr>
          <w:rFonts w:eastAsia="Times New Roman" w:cs="Times New Roman"/>
          <w:b/>
          <w:bCs/>
          <w:color w:val="000000"/>
          <w:szCs w:val="28"/>
        </w:rPr>
        <w:t>ợi ích trong các công ty con phi</w:t>
      </w:r>
      <w:r w:rsidRPr="001374C1">
        <w:rPr>
          <w:rFonts w:eastAsia="Times New Roman" w:cs="Times New Roman"/>
          <w:b/>
          <w:bCs/>
          <w:color w:val="000000"/>
          <w:szCs w:val="28"/>
        </w:rPr>
        <w:t xml:space="preserve"> hợp nhất (</w:t>
      </w:r>
      <w:r w:rsidR="00BC4762" w:rsidRPr="001374C1">
        <w:rPr>
          <w:rFonts w:eastAsia="Times New Roman" w:cs="Times New Roman"/>
          <w:b/>
          <w:bCs/>
          <w:color w:val="000000"/>
          <w:szCs w:val="28"/>
        </w:rPr>
        <w:t xml:space="preserve">các </w:t>
      </w:r>
      <w:r w:rsidR="0004301B" w:rsidRPr="001374C1">
        <w:rPr>
          <w:rFonts w:eastAsia="Times New Roman" w:cs="Times New Roman"/>
          <w:b/>
          <w:bCs/>
          <w:color w:val="000000"/>
          <w:szCs w:val="28"/>
        </w:rPr>
        <w:t>đơn vị quản lý quỹ đầu tư</w:t>
      </w:r>
      <w:r w:rsidRPr="001374C1">
        <w:rPr>
          <w:rFonts w:eastAsia="Times New Roman" w:cs="Times New Roman"/>
          <w:b/>
          <w:bCs/>
          <w:color w:val="000000"/>
          <w:szCs w:val="28"/>
        </w:rPr>
        <w:t>)</w:t>
      </w:r>
    </w:p>
    <w:p w:rsidR="00FB7055" w:rsidRPr="001374C1" w:rsidRDefault="00176A86" w:rsidP="00CF7FC3">
      <w:pPr>
        <w:spacing w:before="120" w:after="120" w:line="288" w:lineRule="auto"/>
        <w:rPr>
          <w:rFonts w:eastAsia="Times New Roman" w:cs="Times New Roman"/>
          <w:color w:val="000000"/>
          <w:sz w:val="26"/>
          <w:szCs w:val="26"/>
        </w:rPr>
      </w:pPr>
      <w:r w:rsidRPr="001374C1">
        <w:rPr>
          <w:rFonts w:eastAsia="Times New Roman" w:cs="Times New Roman"/>
          <w:bCs/>
          <w:noProof/>
          <w:color w:val="000000"/>
          <w:sz w:val="26"/>
          <w:szCs w:val="26"/>
        </w:rPr>
        <w:pict>
          <v:line id="Straight Connector 7" o:spid="_x0000_s1035"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" strokecolor="black [3213]" strokeweight=".5pt">
            <v:stroke joinstyle="miter"/>
            <w10:wrap anchorx="margin"/>
          </v:line>
        </w:pict>
      </w:r>
    </w:p>
    <w:p w:rsidR="00F804AB" w:rsidRPr="001374C1" w:rsidRDefault="00F804AB" w:rsidP="00FB7055">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19A</w:t>
      </w:r>
      <w:r w:rsidR="00CF7FC3" w:rsidRPr="001374C1">
        <w:rPr>
          <w:rFonts w:eastAsia="Times New Roman" w:cs="Times New Roman"/>
          <w:color w:val="000000"/>
          <w:sz w:val="26"/>
          <w:szCs w:val="26"/>
        </w:rPr>
        <w:tab/>
      </w:r>
      <w:r w:rsidRPr="001374C1">
        <w:rPr>
          <w:rFonts w:eastAsia="Times New Roman" w:cs="Times New Roman"/>
          <w:color w:val="000000"/>
          <w:sz w:val="26"/>
          <w:szCs w:val="26"/>
        </w:rPr>
        <w:t xml:space="preserve">Một </w:t>
      </w:r>
      <w:r w:rsidR="0004301B" w:rsidRPr="001374C1">
        <w:rPr>
          <w:rFonts w:eastAsia="Times New Roman" w:cs="Times New Roman"/>
          <w:color w:val="000000"/>
          <w:sz w:val="26"/>
          <w:szCs w:val="26"/>
        </w:rPr>
        <w:t>đơn vị quản lý quỹ đầu tư</w:t>
      </w:r>
      <w:r w:rsidRPr="001374C1">
        <w:rPr>
          <w:rFonts w:eastAsia="Times New Roman" w:cs="Times New Roman"/>
          <w:color w:val="000000"/>
          <w:sz w:val="26"/>
          <w:szCs w:val="26"/>
        </w:rPr>
        <w:t>, theo IFRS 10, được yêu cầu áp dụng</w:t>
      </w:r>
      <w:r w:rsidR="00CF7FC3"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ngoại trừ </w:t>
      </w:r>
      <w:r w:rsidR="00FB7055" w:rsidRPr="001374C1">
        <w:rPr>
          <w:rFonts w:eastAsia="Times New Roman" w:cs="Times New Roman"/>
          <w:color w:val="000000"/>
          <w:sz w:val="26"/>
          <w:szCs w:val="26"/>
        </w:rPr>
        <w:t xml:space="preserve">cho </w:t>
      </w:r>
      <w:r w:rsidRPr="001374C1">
        <w:rPr>
          <w:rFonts w:eastAsia="Times New Roman" w:cs="Times New Roman"/>
          <w:color w:val="000000"/>
          <w:sz w:val="26"/>
          <w:szCs w:val="26"/>
        </w:rPr>
        <w:t xml:space="preserve">hợp nhất và thay vào đó là khoản đầu tư </w:t>
      </w:r>
      <w:r w:rsidR="00FB7055" w:rsidRPr="001374C1">
        <w:rPr>
          <w:rFonts w:eastAsia="Times New Roman" w:cs="Times New Roman"/>
          <w:color w:val="000000"/>
          <w:sz w:val="26"/>
          <w:szCs w:val="26"/>
        </w:rPr>
        <w:t xml:space="preserve">của nó </w:t>
      </w:r>
      <w:r w:rsidRPr="001374C1">
        <w:rPr>
          <w:rFonts w:eastAsia="Times New Roman" w:cs="Times New Roman"/>
          <w:color w:val="000000"/>
          <w:sz w:val="26"/>
          <w:szCs w:val="26"/>
        </w:rPr>
        <w:t>vào một công ty con</w:t>
      </w:r>
      <w:r w:rsidR="00CF7FC3" w:rsidRPr="001374C1">
        <w:rPr>
          <w:rFonts w:eastAsia="Times New Roman" w:cs="Times New Roman"/>
          <w:color w:val="000000"/>
          <w:sz w:val="26"/>
          <w:szCs w:val="26"/>
        </w:rPr>
        <w:t xml:space="preserve"> </w:t>
      </w:r>
      <w:r w:rsidR="00FB7055" w:rsidRPr="001374C1">
        <w:rPr>
          <w:rFonts w:eastAsia="Times New Roman" w:cs="Times New Roman"/>
          <w:color w:val="000000"/>
          <w:sz w:val="26"/>
          <w:szCs w:val="26"/>
        </w:rPr>
        <w:t>theo</w:t>
      </w:r>
      <w:r w:rsidRPr="001374C1">
        <w:rPr>
          <w:rFonts w:eastAsia="Times New Roman" w:cs="Times New Roman"/>
          <w:color w:val="000000"/>
          <w:sz w:val="26"/>
          <w:szCs w:val="26"/>
        </w:rPr>
        <w:t xml:space="preserve"> giá trị hợp lý thông qua lãi hoặc lỗ sẽ </w:t>
      </w:r>
      <w:r w:rsidR="00FB7055" w:rsidRPr="001374C1">
        <w:rPr>
          <w:rFonts w:eastAsia="Times New Roman" w:cs="Times New Roman"/>
          <w:color w:val="000000"/>
          <w:sz w:val="26"/>
          <w:szCs w:val="26"/>
        </w:rPr>
        <w:t>công bố</w:t>
      </w:r>
      <w:r w:rsidRPr="001374C1">
        <w:rPr>
          <w:rFonts w:eastAsia="Times New Roman" w:cs="Times New Roman"/>
          <w:color w:val="000000"/>
          <w:sz w:val="26"/>
          <w:szCs w:val="26"/>
        </w:rPr>
        <w:t xml:space="preserve"> thực tế đó.</w:t>
      </w:r>
    </w:p>
    <w:p w:rsidR="00F804AB" w:rsidRPr="001374C1" w:rsidRDefault="00F804AB" w:rsidP="00FB705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19B</w:t>
      </w:r>
      <w:r w:rsidR="00CF7FC3" w:rsidRPr="001374C1">
        <w:rPr>
          <w:rFonts w:eastAsia="Times New Roman" w:cs="Times New Roman"/>
          <w:color w:val="000000"/>
          <w:sz w:val="26"/>
          <w:szCs w:val="26"/>
        </w:rPr>
        <w:tab/>
      </w:r>
      <w:r w:rsidR="00BC4762" w:rsidRPr="001374C1">
        <w:rPr>
          <w:rFonts w:eastAsia="Times New Roman" w:cs="Times New Roman"/>
          <w:color w:val="000000"/>
          <w:sz w:val="26"/>
          <w:szCs w:val="26"/>
        </w:rPr>
        <w:t>Đối với mỗi công ty con phi</w:t>
      </w:r>
      <w:r w:rsidRPr="001374C1">
        <w:rPr>
          <w:rFonts w:eastAsia="Times New Roman" w:cs="Times New Roman"/>
          <w:color w:val="000000"/>
          <w:sz w:val="26"/>
          <w:szCs w:val="26"/>
        </w:rPr>
        <w:t xml:space="preserve"> hợp nhất, </w:t>
      </w:r>
      <w:r w:rsidR="0004301B" w:rsidRPr="001374C1">
        <w:rPr>
          <w:rFonts w:eastAsia="Times New Roman" w:cs="Times New Roman"/>
          <w:color w:val="000000"/>
          <w:sz w:val="26"/>
          <w:szCs w:val="26"/>
        </w:rPr>
        <w:t>đơn vị quản lý quỹ đầu tư</w:t>
      </w:r>
      <w:r w:rsidR="00BC4762" w:rsidRPr="001374C1">
        <w:rPr>
          <w:rFonts w:eastAsia="Times New Roman" w:cs="Times New Roman"/>
          <w:color w:val="000000"/>
          <w:sz w:val="26"/>
          <w:szCs w:val="26"/>
        </w:rPr>
        <w:t xml:space="preserve"> sẽ</w:t>
      </w:r>
      <w:r w:rsidRPr="001374C1">
        <w:rPr>
          <w:rFonts w:eastAsia="Times New Roman" w:cs="Times New Roman"/>
          <w:color w:val="000000"/>
          <w:sz w:val="26"/>
          <w:szCs w:val="26"/>
        </w:rPr>
        <w:t xml:space="preserve"> </w:t>
      </w:r>
      <w:r w:rsidR="00FB7055" w:rsidRPr="001374C1">
        <w:rPr>
          <w:rFonts w:eastAsia="Times New Roman" w:cs="Times New Roman"/>
          <w:color w:val="000000"/>
          <w:sz w:val="26"/>
          <w:szCs w:val="26"/>
        </w:rPr>
        <w:t>công bố</w:t>
      </w:r>
      <w:r w:rsidRPr="001374C1">
        <w:rPr>
          <w:rFonts w:eastAsia="Times New Roman" w:cs="Times New Roman"/>
          <w:color w:val="000000"/>
          <w:sz w:val="26"/>
          <w:szCs w:val="26"/>
        </w:rPr>
        <w:t>:</w:t>
      </w:r>
    </w:p>
    <w:p w:rsidR="00F804AB" w:rsidRPr="001374C1" w:rsidRDefault="00F804AB" w:rsidP="00FB7055">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(a)</w:t>
      </w:r>
      <w:r w:rsidR="00CF7FC3"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tên</w:t>
      </w:r>
      <w:proofErr w:type="gramEnd"/>
      <w:r w:rsidRPr="001374C1">
        <w:rPr>
          <w:rFonts w:eastAsia="Times New Roman" w:cs="Times New Roman"/>
          <w:color w:val="000000"/>
          <w:sz w:val="26"/>
          <w:szCs w:val="26"/>
        </w:rPr>
        <w:t xml:space="preserve"> của công ty con;</w:t>
      </w:r>
    </w:p>
    <w:p w:rsidR="00F804AB" w:rsidRPr="001374C1" w:rsidRDefault="00F804AB" w:rsidP="00FB7055">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(b)</w:t>
      </w:r>
      <w:r w:rsidR="00CF7FC3"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địa</w:t>
      </w:r>
      <w:proofErr w:type="gramEnd"/>
      <w:r w:rsidRPr="001374C1">
        <w:rPr>
          <w:rFonts w:eastAsia="Times New Roman" w:cs="Times New Roman"/>
          <w:color w:val="000000"/>
          <w:sz w:val="26"/>
          <w:szCs w:val="26"/>
        </w:rPr>
        <w:t xml:space="preserve"> điểm kinh doanh chính (và quốc gia thành lập nếu khác </w:t>
      </w:r>
      <w:r w:rsidR="00FA1975" w:rsidRPr="001374C1">
        <w:rPr>
          <w:rFonts w:eastAsia="Times New Roman" w:cs="Times New Roman"/>
          <w:color w:val="000000"/>
          <w:sz w:val="26"/>
          <w:szCs w:val="26"/>
        </w:rPr>
        <w:t>địa điểm</w:t>
      </w:r>
      <w:r w:rsidRPr="001374C1">
        <w:rPr>
          <w:rFonts w:eastAsia="Times New Roman" w:cs="Times New Roman"/>
          <w:color w:val="000000"/>
          <w:sz w:val="26"/>
          <w:szCs w:val="26"/>
        </w:rPr>
        <w:t xml:space="preserve"> kinh doanh chính) của công ty con; và</w:t>
      </w:r>
    </w:p>
    <w:p w:rsidR="00F804AB" w:rsidRPr="001374C1" w:rsidRDefault="00F804AB" w:rsidP="00FB7055">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(c)</w:t>
      </w:r>
      <w:r w:rsidR="00CF7FC3"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tỷ</w:t>
      </w:r>
      <w:proofErr w:type="gramEnd"/>
      <w:r w:rsidRPr="001374C1">
        <w:rPr>
          <w:rFonts w:eastAsia="Times New Roman" w:cs="Times New Roman"/>
          <w:color w:val="000000"/>
          <w:sz w:val="26"/>
          <w:szCs w:val="26"/>
        </w:rPr>
        <w:t xml:space="preserve"> lệ </w:t>
      </w:r>
      <w:r w:rsidR="00FB7055" w:rsidRPr="001374C1">
        <w:rPr>
          <w:rFonts w:eastAsia="Times New Roman" w:cs="Times New Roman"/>
          <w:color w:val="000000"/>
          <w:sz w:val="26"/>
          <w:szCs w:val="26"/>
        </w:rPr>
        <w:t xml:space="preserve">lợi ích </w:t>
      </w:r>
      <w:r w:rsidRPr="001374C1">
        <w:rPr>
          <w:rFonts w:eastAsia="Times New Roman" w:cs="Times New Roman"/>
          <w:color w:val="000000"/>
          <w:sz w:val="26"/>
          <w:szCs w:val="26"/>
        </w:rPr>
        <w:t xml:space="preserve">sở hữu </w:t>
      </w:r>
      <w:r w:rsidR="00FB7055" w:rsidRPr="001374C1">
        <w:rPr>
          <w:rFonts w:eastAsia="Times New Roman" w:cs="Times New Roman"/>
          <w:color w:val="000000"/>
          <w:sz w:val="26"/>
          <w:szCs w:val="26"/>
        </w:rPr>
        <w:t>được nắm giữ</w:t>
      </w:r>
      <w:r w:rsidRPr="001374C1">
        <w:rPr>
          <w:rFonts w:eastAsia="Times New Roman" w:cs="Times New Roman"/>
          <w:color w:val="000000"/>
          <w:sz w:val="26"/>
          <w:szCs w:val="26"/>
        </w:rPr>
        <w:t xml:space="preserve"> và,</w:t>
      </w:r>
      <w:r w:rsidR="00CF7FC3" w:rsidRPr="001374C1">
        <w:rPr>
          <w:rFonts w:eastAsia="Times New Roman" w:cs="Times New Roman"/>
          <w:color w:val="000000"/>
          <w:sz w:val="26"/>
          <w:szCs w:val="26"/>
        </w:rPr>
        <w:t xml:space="preserve"> </w:t>
      </w:r>
      <w:r w:rsidR="00BC4762" w:rsidRPr="001374C1">
        <w:rPr>
          <w:rFonts w:eastAsia="Times New Roman" w:cs="Times New Roman"/>
          <w:color w:val="000000"/>
          <w:sz w:val="26"/>
          <w:szCs w:val="26"/>
        </w:rPr>
        <w:t>nếu khác</w:t>
      </w:r>
      <w:r w:rsidRPr="001374C1">
        <w:rPr>
          <w:rFonts w:eastAsia="Times New Roman" w:cs="Times New Roman"/>
          <w:color w:val="000000"/>
          <w:sz w:val="26"/>
          <w:szCs w:val="26"/>
        </w:rPr>
        <w:t xml:space="preserve">, tỷ lệ quyền biểu quyết </w:t>
      </w:r>
      <w:r w:rsidR="00FB7055" w:rsidRPr="001374C1">
        <w:rPr>
          <w:rFonts w:eastAsia="Times New Roman" w:cs="Times New Roman"/>
          <w:color w:val="000000"/>
          <w:sz w:val="26"/>
          <w:szCs w:val="26"/>
        </w:rPr>
        <w:t>nắm giữ</w:t>
      </w:r>
      <w:r w:rsidRPr="001374C1">
        <w:rPr>
          <w:rFonts w:eastAsia="Times New Roman" w:cs="Times New Roman"/>
          <w:color w:val="000000"/>
          <w:sz w:val="26"/>
          <w:szCs w:val="26"/>
        </w:rPr>
        <w:t>.</w:t>
      </w:r>
    </w:p>
    <w:p w:rsidR="00F804AB" w:rsidRPr="001374C1" w:rsidRDefault="00F804AB" w:rsidP="00CE00AC">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19C</w:t>
      </w:r>
      <w:r w:rsidR="00CF7FC3" w:rsidRPr="001374C1">
        <w:rPr>
          <w:rFonts w:eastAsia="Times New Roman" w:cs="Times New Roman"/>
          <w:color w:val="000000"/>
          <w:sz w:val="26"/>
          <w:szCs w:val="26"/>
        </w:rPr>
        <w:tab/>
      </w:r>
      <w:r w:rsidRPr="001374C1">
        <w:rPr>
          <w:rFonts w:eastAsia="Times New Roman" w:cs="Times New Roman"/>
          <w:color w:val="000000"/>
          <w:sz w:val="26"/>
          <w:szCs w:val="26"/>
        </w:rPr>
        <w:t xml:space="preserve">Nếu một </w:t>
      </w:r>
      <w:r w:rsidR="0004301B" w:rsidRPr="001374C1">
        <w:rPr>
          <w:rFonts w:eastAsia="Times New Roman" w:cs="Times New Roman"/>
          <w:color w:val="000000"/>
          <w:sz w:val="26"/>
          <w:szCs w:val="26"/>
        </w:rPr>
        <w:t>đơn vị quản lý quỹ đầu tư</w:t>
      </w:r>
      <w:r w:rsidRPr="001374C1">
        <w:rPr>
          <w:rFonts w:eastAsia="Times New Roman" w:cs="Times New Roman"/>
          <w:color w:val="000000"/>
          <w:sz w:val="26"/>
          <w:szCs w:val="26"/>
        </w:rPr>
        <w:t xml:space="preserve"> là </w:t>
      </w:r>
      <w:r w:rsidR="00FB7055" w:rsidRPr="001374C1">
        <w:rPr>
          <w:rFonts w:eastAsia="Times New Roman" w:cs="Times New Roman"/>
          <w:color w:val="000000"/>
          <w:sz w:val="26"/>
          <w:szCs w:val="26"/>
        </w:rPr>
        <w:t xml:space="preserve">công ty mẹ </w:t>
      </w:r>
      <w:r w:rsidRPr="001374C1">
        <w:rPr>
          <w:rFonts w:eastAsia="Times New Roman" w:cs="Times New Roman"/>
          <w:color w:val="000000"/>
          <w:sz w:val="26"/>
          <w:szCs w:val="26"/>
        </w:rPr>
        <w:t xml:space="preserve">của một </w:t>
      </w:r>
      <w:r w:rsidR="0004301B" w:rsidRPr="001374C1">
        <w:rPr>
          <w:rFonts w:eastAsia="Times New Roman" w:cs="Times New Roman"/>
          <w:color w:val="000000"/>
          <w:sz w:val="26"/>
          <w:szCs w:val="26"/>
        </w:rPr>
        <w:t>đơn vị quản lý quỹ đầu tư</w:t>
      </w:r>
      <w:r w:rsidRPr="001374C1">
        <w:rPr>
          <w:rFonts w:eastAsia="Times New Roman" w:cs="Times New Roman"/>
          <w:color w:val="000000"/>
          <w:sz w:val="26"/>
          <w:szCs w:val="26"/>
        </w:rPr>
        <w:t xml:space="preserve"> khác, thì </w:t>
      </w:r>
      <w:r w:rsidR="00CE00AC" w:rsidRPr="001374C1">
        <w:rPr>
          <w:rFonts w:eastAsia="Times New Roman" w:cs="Times New Roman"/>
          <w:color w:val="000000"/>
          <w:sz w:val="26"/>
          <w:szCs w:val="26"/>
        </w:rPr>
        <w:t>công ty</w:t>
      </w:r>
      <w:r w:rsidRPr="001374C1">
        <w:rPr>
          <w:rFonts w:eastAsia="Times New Roman" w:cs="Times New Roman"/>
          <w:color w:val="000000"/>
          <w:sz w:val="26"/>
          <w:szCs w:val="26"/>
        </w:rPr>
        <w:t xml:space="preserve"> mẹ</w:t>
      </w:r>
      <w:r w:rsidR="00CE00AC"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cũng sẽ cung cấp các </w:t>
      </w:r>
      <w:r w:rsidR="00CE00AC" w:rsidRPr="001374C1">
        <w:rPr>
          <w:rFonts w:eastAsia="Times New Roman" w:cs="Times New Roman"/>
          <w:color w:val="000000"/>
          <w:sz w:val="26"/>
          <w:szCs w:val="26"/>
        </w:rPr>
        <w:t>công bố</w:t>
      </w:r>
      <w:r w:rsidRPr="001374C1">
        <w:rPr>
          <w:rFonts w:eastAsia="Times New Roman" w:cs="Times New Roman"/>
          <w:color w:val="000000"/>
          <w:sz w:val="26"/>
          <w:szCs w:val="26"/>
        </w:rPr>
        <w:t xml:space="preserve"> trong </w:t>
      </w:r>
      <w:r w:rsidR="00CE00AC" w:rsidRPr="001374C1">
        <w:rPr>
          <w:rFonts w:eastAsia="Times New Roman" w:cs="Times New Roman"/>
          <w:color w:val="000000"/>
          <w:sz w:val="26"/>
          <w:szCs w:val="26"/>
        </w:rPr>
        <w:t xml:space="preserve">đoạn </w:t>
      </w:r>
      <w:r w:rsidRPr="001374C1">
        <w:rPr>
          <w:rFonts w:eastAsia="Times New Roman" w:cs="Times New Roman"/>
          <w:color w:val="000000"/>
          <w:sz w:val="26"/>
          <w:szCs w:val="26"/>
        </w:rPr>
        <w:t>19B (a) - (c)</w:t>
      </w:r>
      <w:r w:rsidR="00CE00AC" w:rsidRPr="001374C1">
        <w:rPr>
          <w:rFonts w:eastAsia="Times New Roman" w:cs="Times New Roman"/>
          <w:color w:val="000000"/>
          <w:sz w:val="26"/>
          <w:szCs w:val="26"/>
        </w:rPr>
        <w:t xml:space="preserve"> cho các khoản đầu tư kiểm soát bởi </w:t>
      </w:r>
      <w:r w:rsidRPr="001374C1">
        <w:rPr>
          <w:rFonts w:eastAsia="Times New Roman" w:cs="Times New Roman"/>
          <w:color w:val="000000"/>
          <w:sz w:val="26"/>
          <w:szCs w:val="26"/>
        </w:rPr>
        <w:t xml:space="preserve">công ty con </w:t>
      </w:r>
      <w:r w:rsidR="0004301B" w:rsidRPr="001374C1">
        <w:rPr>
          <w:rFonts w:eastAsia="Times New Roman" w:cs="Times New Roman"/>
          <w:color w:val="000000"/>
          <w:sz w:val="26"/>
          <w:szCs w:val="26"/>
        </w:rPr>
        <w:t>đơn vị quản lý quỹ đầu tư</w:t>
      </w:r>
      <w:r w:rsidRPr="001374C1">
        <w:rPr>
          <w:rFonts w:eastAsia="Times New Roman" w:cs="Times New Roman"/>
          <w:color w:val="000000"/>
          <w:sz w:val="26"/>
          <w:szCs w:val="26"/>
        </w:rPr>
        <w:t xml:space="preserve"> của nó. </w:t>
      </w:r>
      <w:proofErr w:type="gramStart"/>
      <w:r w:rsidRPr="001374C1">
        <w:rPr>
          <w:rFonts w:eastAsia="Times New Roman" w:cs="Times New Roman"/>
          <w:color w:val="000000"/>
          <w:sz w:val="26"/>
          <w:szCs w:val="26"/>
        </w:rPr>
        <w:t>Vi</w:t>
      </w:r>
      <w:r w:rsidR="00CE00AC" w:rsidRPr="001374C1">
        <w:rPr>
          <w:rFonts w:eastAsia="Times New Roman" w:cs="Times New Roman"/>
          <w:color w:val="000000"/>
          <w:sz w:val="26"/>
          <w:szCs w:val="26"/>
        </w:rPr>
        <w:t xml:space="preserve">ệc công bố có thể được cung cấp </w:t>
      </w:r>
      <w:r w:rsidR="008601D3" w:rsidRPr="001374C1">
        <w:rPr>
          <w:rFonts w:eastAsia="Times New Roman" w:cs="Times New Roman"/>
          <w:color w:val="000000"/>
          <w:sz w:val="26"/>
          <w:szCs w:val="26"/>
        </w:rPr>
        <w:t xml:space="preserve">bao gồm </w:t>
      </w:r>
      <w:r w:rsidRPr="001374C1">
        <w:rPr>
          <w:rFonts w:eastAsia="Times New Roman" w:cs="Times New Roman"/>
          <w:color w:val="000000"/>
          <w:sz w:val="26"/>
          <w:szCs w:val="26"/>
        </w:rPr>
        <w:t>báo cáo tài chính củ</w:t>
      </w:r>
      <w:r w:rsidR="00CE00AC" w:rsidRPr="001374C1">
        <w:rPr>
          <w:rFonts w:eastAsia="Times New Roman" w:cs="Times New Roman"/>
          <w:color w:val="000000"/>
          <w:sz w:val="26"/>
          <w:szCs w:val="26"/>
        </w:rPr>
        <w:t xml:space="preserve">a công ty mẹ, báo cáo tài chính </w:t>
      </w:r>
      <w:r w:rsidRPr="001374C1">
        <w:rPr>
          <w:rFonts w:eastAsia="Times New Roman" w:cs="Times New Roman"/>
          <w:color w:val="000000"/>
          <w:sz w:val="26"/>
          <w:szCs w:val="26"/>
        </w:rPr>
        <w:t xml:space="preserve">của công ty con (hoặc </w:t>
      </w:r>
      <w:r w:rsidR="00CE00AC" w:rsidRPr="001374C1">
        <w:rPr>
          <w:rFonts w:eastAsia="Times New Roman" w:cs="Times New Roman"/>
          <w:color w:val="000000"/>
          <w:sz w:val="26"/>
          <w:szCs w:val="26"/>
        </w:rPr>
        <w:t xml:space="preserve">các </w:t>
      </w:r>
      <w:r w:rsidRPr="001374C1">
        <w:rPr>
          <w:rFonts w:eastAsia="Times New Roman" w:cs="Times New Roman"/>
          <w:color w:val="000000"/>
          <w:sz w:val="26"/>
          <w:szCs w:val="26"/>
        </w:rPr>
        <w:t>công ty con) có chứa thông tin trên.</w:t>
      </w:r>
      <w:proofErr w:type="gramEnd"/>
    </w:p>
    <w:p w:rsidR="00F804AB" w:rsidRPr="001374C1" w:rsidRDefault="00F804AB" w:rsidP="00CE00AC">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19D</w:t>
      </w:r>
      <w:r w:rsidR="00CF7FC3" w:rsidRPr="001374C1">
        <w:rPr>
          <w:rFonts w:eastAsia="Times New Roman" w:cs="Times New Roman"/>
          <w:color w:val="000000"/>
          <w:sz w:val="26"/>
          <w:szCs w:val="26"/>
        </w:rPr>
        <w:tab/>
      </w:r>
      <w:r w:rsidR="001C1963"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Một </w:t>
      </w:r>
      <w:r w:rsidR="0004301B" w:rsidRPr="001374C1">
        <w:rPr>
          <w:rFonts w:eastAsia="Times New Roman" w:cs="Times New Roman"/>
          <w:color w:val="000000"/>
          <w:sz w:val="26"/>
          <w:szCs w:val="26"/>
        </w:rPr>
        <w:t>đơn vị quản lý quỹ đầu tư</w:t>
      </w:r>
      <w:r w:rsidRPr="001374C1">
        <w:rPr>
          <w:rFonts w:eastAsia="Times New Roman" w:cs="Times New Roman"/>
          <w:color w:val="000000"/>
          <w:sz w:val="26"/>
          <w:szCs w:val="26"/>
        </w:rPr>
        <w:t xml:space="preserve"> </w:t>
      </w:r>
      <w:r w:rsidR="003D76E1" w:rsidRPr="001374C1">
        <w:rPr>
          <w:rFonts w:eastAsia="Times New Roman" w:cs="Times New Roman"/>
          <w:color w:val="000000"/>
          <w:sz w:val="26"/>
          <w:szCs w:val="26"/>
        </w:rPr>
        <w:t>sẽ</w:t>
      </w:r>
      <w:r w:rsidRPr="001374C1">
        <w:rPr>
          <w:rFonts w:eastAsia="Times New Roman" w:cs="Times New Roman"/>
          <w:color w:val="000000"/>
          <w:sz w:val="26"/>
          <w:szCs w:val="26"/>
        </w:rPr>
        <w:t xml:space="preserve"> </w:t>
      </w:r>
      <w:r w:rsidR="000651DA" w:rsidRPr="001374C1">
        <w:rPr>
          <w:rFonts w:eastAsia="Times New Roman" w:cs="Times New Roman"/>
          <w:color w:val="000000"/>
          <w:sz w:val="26"/>
          <w:szCs w:val="26"/>
        </w:rPr>
        <w:t>công bố</w:t>
      </w:r>
      <w:r w:rsidRPr="001374C1">
        <w:rPr>
          <w:rFonts w:eastAsia="Times New Roman" w:cs="Times New Roman"/>
          <w:color w:val="000000"/>
          <w:sz w:val="26"/>
          <w:szCs w:val="26"/>
        </w:rPr>
        <w:t>:</w:t>
      </w:r>
    </w:p>
    <w:p w:rsidR="00F804AB" w:rsidRPr="001374C1" w:rsidRDefault="003D76E1" w:rsidP="001C1963">
      <w:pPr>
        <w:spacing w:before="120" w:after="120" w:line="288" w:lineRule="auto"/>
        <w:ind w:left="1560" w:hanging="709"/>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Pr="001374C1">
        <w:rPr>
          <w:rFonts w:eastAsia="Times New Roman" w:cs="Times New Roman"/>
          <w:color w:val="000000"/>
          <w:sz w:val="26"/>
          <w:szCs w:val="26"/>
        </w:rPr>
        <w:tab/>
      </w:r>
      <w:r w:rsidR="00F804AB" w:rsidRPr="001374C1">
        <w:rPr>
          <w:rFonts w:eastAsia="Times New Roman" w:cs="Times New Roman"/>
          <w:color w:val="000000"/>
          <w:sz w:val="26"/>
          <w:szCs w:val="26"/>
        </w:rPr>
        <w:t>bản chất và mức độ của bấ</w:t>
      </w:r>
      <w:r w:rsidR="008601D3" w:rsidRPr="001374C1">
        <w:rPr>
          <w:rFonts w:eastAsia="Times New Roman" w:cs="Times New Roman"/>
          <w:color w:val="000000"/>
          <w:sz w:val="26"/>
          <w:szCs w:val="26"/>
        </w:rPr>
        <w:t>t kỳ hạn chế đáng kể nào (ví dụ,</w:t>
      </w:r>
      <w:r w:rsidR="00F804AB" w:rsidRPr="001374C1">
        <w:rPr>
          <w:rFonts w:eastAsia="Times New Roman" w:cs="Times New Roman"/>
          <w:color w:val="000000"/>
          <w:sz w:val="26"/>
          <w:szCs w:val="26"/>
        </w:rPr>
        <w:t xml:space="preserve"> kết quả từ</w:t>
      </w:r>
      <w:r w:rsidRPr="001374C1">
        <w:rPr>
          <w:rFonts w:eastAsia="Times New Roman" w:cs="Times New Roman"/>
          <w:color w:val="000000"/>
          <w:sz w:val="26"/>
          <w:szCs w:val="26"/>
        </w:rPr>
        <w:t xml:space="preserve"> thỏa thuận</w:t>
      </w:r>
      <w:r w:rsidR="00F804AB" w:rsidRPr="001374C1">
        <w:rPr>
          <w:rFonts w:eastAsia="Times New Roman" w:cs="Times New Roman"/>
          <w:color w:val="000000"/>
          <w:sz w:val="26"/>
          <w:szCs w:val="26"/>
        </w:rPr>
        <w:t xml:space="preserve"> vay, yêu cầu </w:t>
      </w:r>
      <w:r w:rsidR="008601D3" w:rsidRPr="001374C1">
        <w:rPr>
          <w:rFonts w:eastAsia="Times New Roman" w:cs="Times New Roman"/>
          <w:color w:val="000000"/>
          <w:sz w:val="26"/>
          <w:szCs w:val="26"/>
        </w:rPr>
        <w:t>có tính nguyên tắc</w:t>
      </w:r>
      <w:r w:rsidR="00F804AB" w:rsidRPr="001374C1">
        <w:rPr>
          <w:rFonts w:eastAsia="Times New Roman" w:cs="Times New Roman"/>
          <w:color w:val="000000"/>
          <w:sz w:val="26"/>
          <w:szCs w:val="26"/>
        </w:rPr>
        <w:t xml:space="preserve"> hoặc </w:t>
      </w:r>
      <w:r w:rsidRPr="001374C1">
        <w:rPr>
          <w:rFonts w:eastAsia="Times New Roman" w:cs="Times New Roman"/>
          <w:color w:val="000000"/>
          <w:sz w:val="26"/>
          <w:szCs w:val="26"/>
        </w:rPr>
        <w:t xml:space="preserve">các thỏa thuận </w:t>
      </w:r>
      <w:r w:rsidR="00F804AB" w:rsidRPr="001374C1">
        <w:rPr>
          <w:rFonts w:eastAsia="Times New Roman" w:cs="Times New Roman"/>
          <w:color w:val="000000"/>
          <w:sz w:val="26"/>
          <w:szCs w:val="26"/>
        </w:rPr>
        <w:t>hợp đồng) về</w:t>
      </w:r>
      <w:r w:rsidR="008601D3" w:rsidRPr="001374C1">
        <w:rPr>
          <w:rFonts w:eastAsia="Times New Roman" w:cs="Times New Roman"/>
          <w:color w:val="000000"/>
          <w:sz w:val="26"/>
          <w:szCs w:val="26"/>
        </w:rPr>
        <w:t xml:space="preserve"> khả năng một công ty con phi</w:t>
      </w:r>
      <w:r w:rsidR="00F804AB" w:rsidRPr="001374C1">
        <w:rPr>
          <w:rFonts w:eastAsia="Times New Roman" w:cs="Times New Roman"/>
          <w:color w:val="000000"/>
          <w:sz w:val="26"/>
          <w:szCs w:val="26"/>
        </w:rPr>
        <w:t xml:space="preserve"> hợp nhất</w:t>
      </w:r>
      <w:r w:rsidR="00CF7FC3"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chuyển nhượng </w:t>
      </w:r>
      <w:r w:rsidR="00F804AB" w:rsidRPr="001374C1">
        <w:rPr>
          <w:rFonts w:eastAsia="Times New Roman" w:cs="Times New Roman"/>
          <w:color w:val="000000"/>
          <w:sz w:val="26"/>
          <w:szCs w:val="26"/>
        </w:rPr>
        <w:t xml:space="preserve">quỹ cho </w:t>
      </w:r>
      <w:r w:rsidR="0004301B" w:rsidRPr="001374C1">
        <w:rPr>
          <w:rFonts w:eastAsia="Times New Roman" w:cs="Times New Roman"/>
          <w:color w:val="000000"/>
          <w:sz w:val="26"/>
          <w:szCs w:val="26"/>
        </w:rPr>
        <w:t>đơn vị quản lý quỹ đầu tư</w:t>
      </w:r>
      <w:r w:rsidRPr="001374C1">
        <w:rPr>
          <w:rFonts w:eastAsia="Times New Roman" w:cs="Times New Roman"/>
          <w:color w:val="000000"/>
          <w:sz w:val="26"/>
          <w:szCs w:val="26"/>
        </w:rPr>
        <w:t xml:space="preserve"> dưới dạng cổ tức bằng tiền </w:t>
      </w:r>
      <w:r w:rsidR="00F804AB" w:rsidRPr="001374C1">
        <w:rPr>
          <w:rFonts w:eastAsia="Times New Roman" w:cs="Times New Roman"/>
          <w:color w:val="000000"/>
          <w:sz w:val="26"/>
          <w:szCs w:val="26"/>
        </w:rPr>
        <w:t>hoặc để trả nợ</w:t>
      </w:r>
      <w:r w:rsidR="00CF7FC3"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 xml:space="preserve">các khoản vay hoặc ứng trước cho các công ty con </w:t>
      </w:r>
      <w:r w:rsidR="008601D3" w:rsidRPr="001374C1">
        <w:rPr>
          <w:rFonts w:eastAsia="Times New Roman" w:cs="Times New Roman"/>
          <w:color w:val="000000"/>
          <w:sz w:val="26"/>
          <w:szCs w:val="26"/>
        </w:rPr>
        <w:t>phi</w:t>
      </w:r>
      <w:r w:rsidR="00F804AB" w:rsidRPr="001374C1">
        <w:rPr>
          <w:rFonts w:eastAsia="Times New Roman" w:cs="Times New Roman"/>
          <w:color w:val="000000"/>
          <w:sz w:val="26"/>
          <w:szCs w:val="26"/>
        </w:rPr>
        <w:t xml:space="preserve"> hợp nhất của</w:t>
      </w:r>
      <w:r w:rsidR="00CF7FC3" w:rsidRPr="001374C1">
        <w:rPr>
          <w:rFonts w:eastAsia="Times New Roman" w:cs="Times New Roman"/>
          <w:color w:val="000000"/>
          <w:sz w:val="26"/>
          <w:szCs w:val="26"/>
        </w:rPr>
        <w:t xml:space="preserve"> </w:t>
      </w:r>
      <w:r w:rsidR="0004301B" w:rsidRPr="001374C1">
        <w:rPr>
          <w:rFonts w:eastAsia="Times New Roman" w:cs="Times New Roman"/>
          <w:color w:val="000000"/>
          <w:sz w:val="26"/>
          <w:szCs w:val="26"/>
        </w:rPr>
        <w:t>đơn vị quản lý quỹ đầu tư</w:t>
      </w:r>
      <w:r w:rsidR="00F804AB" w:rsidRPr="001374C1">
        <w:rPr>
          <w:rFonts w:eastAsia="Times New Roman" w:cs="Times New Roman"/>
          <w:color w:val="000000"/>
          <w:sz w:val="26"/>
          <w:szCs w:val="26"/>
        </w:rPr>
        <w:t>; và</w:t>
      </w:r>
    </w:p>
    <w:p w:rsidR="00F804AB" w:rsidRPr="001374C1" w:rsidRDefault="003D76E1" w:rsidP="001C1963">
      <w:pPr>
        <w:spacing w:before="120" w:after="120" w:line="288" w:lineRule="auto"/>
        <w:ind w:left="1560" w:hanging="840"/>
        <w:jc w:val="both"/>
        <w:rPr>
          <w:rFonts w:eastAsia="Times New Roman" w:cs="Times New Roman"/>
          <w:color w:val="000000"/>
          <w:sz w:val="26"/>
          <w:szCs w:val="26"/>
        </w:rPr>
      </w:pPr>
      <w:r w:rsidRPr="001374C1">
        <w:rPr>
          <w:rFonts w:eastAsia="Times New Roman" w:cs="Times New Roman"/>
          <w:color w:val="000000"/>
          <w:sz w:val="26"/>
          <w:szCs w:val="26"/>
        </w:rPr>
        <w:t xml:space="preserve">(b) </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bất</w:t>
      </w:r>
      <w:proofErr w:type="gramEnd"/>
      <w:r w:rsidR="00F804AB" w:rsidRPr="001374C1">
        <w:rPr>
          <w:rFonts w:eastAsia="Times New Roman" w:cs="Times New Roman"/>
          <w:color w:val="000000"/>
          <w:sz w:val="26"/>
          <w:szCs w:val="26"/>
        </w:rPr>
        <w:t xml:space="preserve"> kỳ cam kết hoặc ý định hiện tại để cung cấp tài chính hoặc hỗ trợ</w:t>
      </w:r>
      <w:r w:rsidRPr="001374C1">
        <w:rPr>
          <w:rFonts w:eastAsia="Times New Roman" w:cs="Times New Roman"/>
          <w:color w:val="000000"/>
          <w:sz w:val="26"/>
          <w:szCs w:val="26"/>
        </w:rPr>
        <w:t xml:space="preserve"> khác</w:t>
      </w:r>
      <w:r w:rsidR="00F931F6" w:rsidRPr="001374C1">
        <w:rPr>
          <w:rFonts w:eastAsia="Times New Roman" w:cs="Times New Roman"/>
          <w:color w:val="000000"/>
          <w:sz w:val="26"/>
          <w:szCs w:val="26"/>
        </w:rPr>
        <w:t xml:space="preserve"> cho một công ty con phi</w:t>
      </w:r>
      <w:r w:rsidR="00F804AB" w:rsidRPr="001374C1">
        <w:rPr>
          <w:rFonts w:eastAsia="Times New Roman" w:cs="Times New Roman"/>
          <w:color w:val="000000"/>
          <w:sz w:val="26"/>
          <w:szCs w:val="26"/>
        </w:rPr>
        <w:t xml:space="preserve"> hợp nhất, bao gồm các cam kết hoặc</w:t>
      </w:r>
      <w:r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 xml:space="preserve">ý định hỗ trợ công ty con trong việc </w:t>
      </w:r>
      <w:r w:rsidR="00961443" w:rsidRPr="001374C1">
        <w:rPr>
          <w:rFonts w:eastAsia="Times New Roman" w:cs="Times New Roman"/>
          <w:color w:val="000000"/>
          <w:sz w:val="26"/>
          <w:szCs w:val="26"/>
        </w:rPr>
        <w:t xml:space="preserve">có được khoản </w:t>
      </w:r>
      <w:r w:rsidR="00F804AB" w:rsidRPr="001374C1">
        <w:rPr>
          <w:rFonts w:eastAsia="Times New Roman" w:cs="Times New Roman"/>
          <w:color w:val="000000"/>
          <w:sz w:val="26"/>
          <w:szCs w:val="26"/>
        </w:rPr>
        <w:t>hỗ trợ tài chính.</w:t>
      </w:r>
    </w:p>
    <w:p w:rsidR="00F804AB" w:rsidRPr="001374C1" w:rsidRDefault="00F804AB" w:rsidP="00961443">
      <w:pPr>
        <w:spacing w:before="120" w:after="120" w:line="288" w:lineRule="auto"/>
        <w:ind w:left="851" w:hanging="851"/>
        <w:jc w:val="both"/>
        <w:rPr>
          <w:rFonts w:eastAsia="Times New Roman" w:cs="Times New Roman"/>
          <w:color w:val="000000"/>
          <w:sz w:val="26"/>
          <w:szCs w:val="26"/>
        </w:rPr>
      </w:pPr>
      <w:r w:rsidRPr="001374C1">
        <w:rPr>
          <w:rFonts w:eastAsia="Times New Roman" w:cs="Times New Roman"/>
          <w:color w:val="000000"/>
          <w:sz w:val="26"/>
          <w:szCs w:val="26"/>
        </w:rPr>
        <w:t>19E</w:t>
      </w:r>
      <w:r w:rsidR="00CF7FC3" w:rsidRPr="001374C1">
        <w:rPr>
          <w:rFonts w:eastAsia="Times New Roman" w:cs="Times New Roman"/>
          <w:color w:val="000000"/>
          <w:sz w:val="26"/>
          <w:szCs w:val="26"/>
        </w:rPr>
        <w:tab/>
      </w:r>
      <w:r w:rsidRPr="001374C1">
        <w:rPr>
          <w:rFonts w:eastAsia="Times New Roman" w:cs="Times New Roman"/>
          <w:color w:val="000000"/>
          <w:sz w:val="26"/>
          <w:szCs w:val="26"/>
        </w:rPr>
        <w:t xml:space="preserve">Nếu, trong kỳ báo cáo, một </w:t>
      </w:r>
      <w:r w:rsidR="0004301B" w:rsidRPr="001374C1">
        <w:rPr>
          <w:rFonts w:eastAsia="Times New Roman" w:cs="Times New Roman"/>
          <w:color w:val="000000"/>
          <w:sz w:val="26"/>
          <w:szCs w:val="26"/>
        </w:rPr>
        <w:t>đơn vị quản lý quỹ đầu tư</w:t>
      </w:r>
      <w:r w:rsidRPr="001374C1">
        <w:rPr>
          <w:rFonts w:eastAsia="Times New Roman" w:cs="Times New Roman"/>
          <w:color w:val="000000"/>
          <w:sz w:val="26"/>
          <w:szCs w:val="26"/>
        </w:rPr>
        <w:t xml:space="preserve"> hoặc bất kỳ công ty con nào của nó</w:t>
      </w:r>
      <w:r w:rsidR="00CF7FC3" w:rsidRPr="001374C1">
        <w:rPr>
          <w:rFonts w:eastAsia="Times New Roman" w:cs="Times New Roman"/>
          <w:color w:val="000000"/>
          <w:sz w:val="26"/>
          <w:szCs w:val="26"/>
        </w:rPr>
        <w:t xml:space="preserve"> </w:t>
      </w:r>
      <w:r w:rsidR="00A134C9" w:rsidRPr="001374C1">
        <w:rPr>
          <w:rFonts w:eastAsia="Times New Roman" w:cs="Times New Roman"/>
          <w:color w:val="000000"/>
          <w:sz w:val="26"/>
          <w:szCs w:val="26"/>
        </w:rPr>
        <w:t xml:space="preserve">mà </w:t>
      </w:r>
      <w:r w:rsidR="004A510C" w:rsidRPr="001374C1">
        <w:rPr>
          <w:rFonts w:eastAsia="Times New Roman" w:cs="Times New Roman"/>
          <w:color w:val="000000"/>
          <w:sz w:val="26"/>
          <w:szCs w:val="26"/>
        </w:rPr>
        <w:t xml:space="preserve">có, </w:t>
      </w:r>
      <w:r w:rsidRPr="001374C1">
        <w:rPr>
          <w:rFonts w:eastAsia="Times New Roman" w:cs="Times New Roman"/>
          <w:color w:val="000000"/>
          <w:sz w:val="26"/>
          <w:szCs w:val="26"/>
        </w:rPr>
        <w:t>không có nghĩa vụ hợp đồng để làm n</w:t>
      </w:r>
      <w:r w:rsidR="004A510C" w:rsidRPr="001374C1">
        <w:rPr>
          <w:rFonts w:eastAsia="Times New Roman" w:cs="Times New Roman"/>
          <w:color w:val="000000"/>
          <w:sz w:val="26"/>
          <w:szCs w:val="26"/>
        </w:rPr>
        <w:t xml:space="preserve">hư vậy, cung cấp tài chính hoặc </w:t>
      </w:r>
      <w:r w:rsidRPr="001374C1">
        <w:rPr>
          <w:rFonts w:eastAsia="Times New Roman" w:cs="Times New Roman"/>
          <w:color w:val="000000"/>
          <w:sz w:val="26"/>
          <w:szCs w:val="26"/>
        </w:rPr>
        <w:t>hỗ trợ khác cho một công ty con chưa hợp nhất (ví dụ: mua tài sản của, hoặc</w:t>
      </w:r>
      <w:r w:rsidR="00CF7FC3" w:rsidRPr="001374C1">
        <w:rPr>
          <w:rFonts w:eastAsia="Times New Roman" w:cs="Times New Roman"/>
          <w:color w:val="000000"/>
          <w:sz w:val="26"/>
          <w:szCs w:val="26"/>
        </w:rPr>
        <w:t xml:space="preserve"> </w:t>
      </w:r>
      <w:r w:rsidR="004A510C" w:rsidRPr="001374C1">
        <w:rPr>
          <w:rFonts w:eastAsia="Times New Roman" w:cs="Times New Roman"/>
          <w:color w:val="000000"/>
          <w:sz w:val="26"/>
          <w:szCs w:val="26"/>
        </w:rPr>
        <w:t>công cụ phát hành</w:t>
      </w:r>
      <w:r w:rsidRPr="001374C1">
        <w:rPr>
          <w:rFonts w:eastAsia="Times New Roman" w:cs="Times New Roman"/>
          <w:color w:val="000000"/>
          <w:sz w:val="26"/>
          <w:szCs w:val="26"/>
        </w:rPr>
        <w:t>, công ty con hoặc hỗ trợ</w:t>
      </w:r>
      <w:r w:rsidR="00961443" w:rsidRPr="001374C1">
        <w:rPr>
          <w:rFonts w:eastAsia="Times New Roman" w:cs="Times New Roman"/>
          <w:color w:val="000000"/>
          <w:sz w:val="26"/>
          <w:szCs w:val="26"/>
        </w:rPr>
        <w:t xml:space="preserve"> công ty con trong việc có được </w:t>
      </w:r>
      <w:r w:rsidRPr="001374C1">
        <w:rPr>
          <w:rFonts w:eastAsia="Times New Roman" w:cs="Times New Roman"/>
          <w:color w:val="000000"/>
          <w:sz w:val="26"/>
          <w:szCs w:val="26"/>
        </w:rPr>
        <w:t xml:space="preserve">hỗ trợ tài chính), đơn vị sẽ </w:t>
      </w:r>
      <w:r w:rsidR="00961443" w:rsidRPr="001374C1">
        <w:rPr>
          <w:rFonts w:eastAsia="Times New Roman" w:cs="Times New Roman"/>
          <w:color w:val="000000"/>
          <w:sz w:val="26"/>
          <w:szCs w:val="26"/>
        </w:rPr>
        <w:t>công bố</w:t>
      </w:r>
      <w:r w:rsidRPr="001374C1">
        <w:rPr>
          <w:rFonts w:eastAsia="Times New Roman" w:cs="Times New Roman"/>
          <w:color w:val="000000"/>
          <w:sz w:val="26"/>
          <w:szCs w:val="26"/>
        </w:rPr>
        <w:t>:</w:t>
      </w:r>
    </w:p>
    <w:p w:rsidR="00F804AB" w:rsidRPr="001374C1" w:rsidRDefault="00961443" w:rsidP="001C1963">
      <w:pPr>
        <w:spacing w:before="120" w:after="120" w:line="288" w:lineRule="auto"/>
        <w:ind w:left="1437" w:hanging="717"/>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loại</w:t>
      </w:r>
      <w:proofErr w:type="gramEnd"/>
      <w:r w:rsidR="00F804AB" w:rsidRPr="001374C1">
        <w:rPr>
          <w:rFonts w:eastAsia="Times New Roman" w:cs="Times New Roman"/>
          <w:color w:val="000000"/>
          <w:sz w:val="26"/>
          <w:szCs w:val="26"/>
        </w:rPr>
        <w:t xml:space="preserve"> và số lượng hỗ trợ được cung cấp cho mỗi công ty con</w:t>
      </w:r>
      <w:r w:rsidRPr="001374C1">
        <w:rPr>
          <w:rFonts w:eastAsia="Times New Roman" w:cs="Times New Roman"/>
          <w:color w:val="000000"/>
          <w:sz w:val="26"/>
          <w:szCs w:val="26"/>
        </w:rPr>
        <w:t xml:space="preserve"> chưa hợp nhất</w:t>
      </w:r>
      <w:r w:rsidR="00F804AB" w:rsidRPr="001374C1">
        <w:rPr>
          <w:rFonts w:eastAsia="Times New Roman" w:cs="Times New Roman"/>
          <w:color w:val="000000"/>
          <w:sz w:val="26"/>
          <w:szCs w:val="26"/>
        </w:rPr>
        <w:t>; và</w:t>
      </w:r>
    </w:p>
    <w:p w:rsidR="00F804AB" w:rsidRPr="001374C1" w:rsidRDefault="00961443" w:rsidP="001C1963">
      <w:pPr>
        <w:spacing w:before="120" w:after="120" w:line="288" w:lineRule="auto"/>
        <w:ind w:left="1437" w:hanging="717"/>
        <w:jc w:val="both"/>
        <w:rPr>
          <w:rFonts w:eastAsia="Times New Roman" w:cs="Times New Roman"/>
          <w:color w:val="000000"/>
          <w:sz w:val="26"/>
          <w:szCs w:val="26"/>
        </w:rPr>
      </w:pPr>
      <w:r w:rsidRPr="001374C1">
        <w:rPr>
          <w:rFonts w:eastAsia="Times New Roman" w:cs="Times New Roman"/>
          <w:color w:val="000000"/>
          <w:sz w:val="26"/>
          <w:szCs w:val="26"/>
        </w:rPr>
        <w:t xml:space="preserve">(b) </w:t>
      </w:r>
      <w:r w:rsidRPr="001374C1">
        <w:rPr>
          <w:rFonts w:eastAsia="Times New Roman" w:cs="Times New Roman"/>
          <w:color w:val="000000"/>
          <w:sz w:val="26"/>
          <w:szCs w:val="26"/>
        </w:rPr>
        <w:tab/>
      </w:r>
      <w:r w:rsidR="00CF7FC3"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những</w:t>
      </w:r>
      <w:proofErr w:type="gramEnd"/>
      <w:r w:rsidR="00F804AB" w:rsidRPr="001374C1">
        <w:rPr>
          <w:rFonts w:eastAsia="Times New Roman" w:cs="Times New Roman"/>
          <w:color w:val="000000"/>
          <w:sz w:val="26"/>
          <w:szCs w:val="26"/>
        </w:rPr>
        <w:t xml:space="preserve"> lý do để cung cấp hỗ trợ.</w:t>
      </w:r>
    </w:p>
    <w:p w:rsidR="00F804AB" w:rsidRPr="001374C1" w:rsidRDefault="00F804AB" w:rsidP="00A134C9">
      <w:pPr>
        <w:spacing w:before="120" w:after="120" w:line="288" w:lineRule="auto"/>
        <w:ind w:left="851" w:hanging="851"/>
        <w:jc w:val="both"/>
        <w:rPr>
          <w:rFonts w:eastAsia="Times New Roman" w:cs="Times New Roman"/>
          <w:color w:val="000000"/>
          <w:sz w:val="26"/>
          <w:szCs w:val="26"/>
        </w:rPr>
      </w:pPr>
      <w:r w:rsidRPr="001374C1">
        <w:rPr>
          <w:rFonts w:eastAsia="Times New Roman" w:cs="Times New Roman"/>
          <w:color w:val="000000"/>
          <w:sz w:val="26"/>
          <w:szCs w:val="26"/>
        </w:rPr>
        <w:t>19F</w:t>
      </w:r>
      <w:r w:rsidR="00961443" w:rsidRPr="001374C1">
        <w:rPr>
          <w:rFonts w:eastAsia="Times New Roman" w:cs="Times New Roman"/>
          <w:color w:val="000000"/>
          <w:sz w:val="26"/>
          <w:szCs w:val="26"/>
        </w:rPr>
        <w:tab/>
      </w:r>
      <w:r w:rsidRPr="001374C1">
        <w:rPr>
          <w:rFonts w:eastAsia="Times New Roman" w:cs="Times New Roman"/>
          <w:color w:val="000000"/>
          <w:sz w:val="26"/>
          <w:szCs w:val="26"/>
        </w:rPr>
        <w:t xml:space="preserve">Một </w:t>
      </w:r>
      <w:r w:rsidR="0004301B" w:rsidRPr="001374C1">
        <w:rPr>
          <w:rFonts w:eastAsia="Times New Roman" w:cs="Times New Roman"/>
          <w:color w:val="000000"/>
          <w:sz w:val="26"/>
          <w:szCs w:val="26"/>
        </w:rPr>
        <w:t>đơn vị quản lý quỹ đầu tư</w:t>
      </w:r>
      <w:r w:rsidRPr="001374C1">
        <w:rPr>
          <w:rFonts w:eastAsia="Times New Roman" w:cs="Times New Roman"/>
          <w:color w:val="000000"/>
          <w:sz w:val="26"/>
          <w:szCs w:val="26"/>
        </w:rPr>
        <w:t xml:space="preserve"> phải </w:t>
      </w:r>
      <w:r w:rsidR="00A134C9" w:rsidRPr="001374C1">
        <w:rPr>
          <w:rFonts w:eastAsia="Times New Roman" w:cs="Times New Roman"/>
          <w:color w:val="000000"/>
          <w:sz w:val="26"/>
          <w:szCs w:val="26"/>
        </w:rPr>
        <w:t xml:space="preserve">công bố </w:t>
      </w:r>
      <w:r w:rsidRPr="001374C1">
        <w:rPr>
          <w:rFonts w:eastAsia="Times New Roman" w:cs="Times New Roman"/>
          <w:color w:val="000000"/>
          <w:sz w:val="26"/>
          <w:szCs w:val="26"/>
        </w:rPr>
        <w:t>các điều khoản của bất kỳ thỏa thuận hợp đồng nào</w:t>
      </w:r>
      <w:r w:rsidR="00CF7FC3" w:rsidRPr="001374C1">
        <w:rPr>
          <w:rFonts w:eastAsia="Times New Roman" w:cs="Times New Roman"/>
          <w:color w:val="000000"/>
          <w:sz w:val="26"/>
          <w:szCs w:val="26"/>
        </w:rPr>
        <w:t xml:space="preserve"> </w:t>
      </w:r>
      <w:r w:rsidR="00A134C9" w:rsidRPr="001374C1">
        <w:rPr>
          <w:rFonts w:eastAsia="Times New Roman" w:cs="Times New Roman"/>
          <w:color w:val="000000"/>
          <w:sz w:val="26"/>
          <w:szCs w:val="26"/>
        </w:rPr>
        <w:t xml:space="preserve">mà </w:t>
      </w:r>
      <w:r w:rsidRPr="001374C1">
        <w:rPr>
          <w:rFonts w:eastAsia="Times New Roman" w:cs="Times New Roman"/>
          <w:color w:val="000000"/>
          <w:sz w:val="26"/>
          <w:szCs w:val="26"/>
        </w:rPr>
        <w:t xml:space="preserve">có thể yêu cầu </w:t>
      </w:r>
      <w:r w:rsidR="00A134C9" w:rsidRPr="001374C1">
        <w:rPr>
          <w:rFonts w:eastAsia="Times New Roman" w:cs="Times New Roman"/>
          <w:color w:val="000000"/>
          <w:sz w:val="26"/>
          <w:szCs w:val="26"/>
        </w:rPr>
        <w:t>đơn vị</w:t>
      </w:r>
      <w:r w:rsidR="00924E9C" w:rsidRPr="001374C1">
        <w:rPr>
          <w:rFonts w:eastAsia="Times New Roman" w:cs="Times New Roman"/>
          <w:color w:val="000000"/>
          <w:sz w:val="26"/>
          <w:szCs w:val="26"/>
        </w:rPr>
        <w:t xml:space="preserve"> hoặc các công ty con phi</w:t>
      </w:r>
      <w:r w:rsidRPr="001374C1">
        <w:rPr>
          <w:rFonts w:eastAsia="Times New Roman" w:cs="Times New Roman"/>
          <w:color w:val="000000"/>
          <w:sz w:val="26"/>
          <w:szCs w:val="26"/>
        </w:rPr>
        <w:t xml:space="preserve"> hợp nhất của nó cung cấp</w:t>
      </w:r>
      <w:r w:rsidR="00CF7FC3"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hỗ trợ tài chính cho một </w:t>
      </w:r>
      <w:r w:rsidR="00A134C9"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cấu trúc, không kiểm soát, </w:t>
      </w:r>
      <w:r w:rsidR="00924E9C" w:rsidRPr="001374C1">
        <w:rPr>
          <w:rFonts w:eastAsia="Times New Roman" w:cs="Times New Roman"/>
          <w:color w:val="000000"/>
          <w:sz w:val="26"/>
          <w:szCs w:val="26"/>
        </w:rPr>
        <w:t>phi</w:t>
      </w:r>
      <w:r w:rsidR="00A134C9" w:rsidRPr="001374C1">
        <w:rPr>
          <w:rFonts w:eastAsia="Times New Roman" w:cs="Times New Roman"/>
          <w:color w:val="000000"/>
          <w:sz w:val="26"/>
          <w:szCs w:val="26"/>
        </w:rPr>
        <w:t xml:space="preserve"> hợp nhất</w:t>
      </w:r>
      <w:r w:rsidRPr="001374C1">
        <w:rPr>
          <w:rFonts w:eastAsia="Times New Roman" w:cs="Times New Roman"/>
          <w:color w:val="000000"/>
          <w:sz w:val="26"/>
          <w:szCs w:val="26"/>
        </w:rPr>
        <w:t>, bao gồm</w:t>
      </w:r>
      <w:r w:rsidR="00CF7FC3"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các sự kiện hoặc hoàn cảnh có thể khiến </w:t>
      </w:r>
      <w:r w:rsidR="00A134C9"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báo cáo bị </w:t>
      </w:r>
      <w:r w:rsidR="00A134C9" w:rsidRPr="001374C1">
        <w:rPr>
          <w:rFonts w:eastAsia="Times New Roman" w:cs="Times New Roman"/>
          <w:color w:val="000000"/>
          <w:sz w:val="26"/>
          <w:szCs w:val="26"/>
        </w:rPr>
        <w:t>lỗ</w:t>
      </w:r>
      <w:r w:rsidR="000651DA" w:rsidRPr="001374C1">
        <w:rPr>
          <w:rFonts w:eastAsia="Times New Roman" w:cs="Times New Roman"/>
          <w:color w:val="000000"/>
          <w:sz w:val="26"/>
          <w:szCs w:val="26"/>
        </w:rPr>
        <w:t>i</w:t>
      </w:r>
      <w:r w:rsidR="00924E9C" w:rsidRPr="001374C1">
        <w:rPr>
          <w:rFonts w:eastAsia="Times New Roman" w:cs="Times New Roman"/>
          <w:color w:val="000000"/>
          <w:sz w:val="26"/>
          <w:szCs w:val="26"/>
        </w:rPr>
        <w:t xml:space="preserve"> (ví dụ,</w:t>
      </w:r>
      <w:r w:rsidR="00CF7FC3" w:rsidRPr="001374C1">
        <w:rPr>
          <w:rFonts w:eastAsia="Times New Roman" w:cs="Times New Roman"/>
          <w:color w:val="000000"/>
          <w:sz w:val="26"/>
          <w:szCs w:val="26"/>
        </w:rPr>
        <w:t xml:space="preserve"> </w:t>
      </w:r>
      <w:r w:rsidR="00A134C9" w:rsidRPr="001374C1">
        <w:rPr>
          <w:rFonts w:eastAsia="Times New Roman" w:cs="Times New Roman"/>
          <w:color w:val="000000"/>
          <w:sz w:val="26"/>
          <w:szCs w:val="26"/>
        </w:rPr>
        <w:t>thỏa thuận</w:t>
      </w:r>
      <w:r w:rsidR="00E627CF" w:rsidRPr="001374C1">
        <w:rPr>
          <w:rFonts w:eastAsia="Times New Roman" w:cs="Times New Roman"/>
          <w:color w:val="000000"/>
          <w:sz w:val="26"/>
          <w:szCs w:val="26"/>
        </w:rPr>
        <w:t xml:space="preserve"> thanh khoản hoặc khởi động</w:t>
      </w:r>
      <w:r w:rsidRPr="001374C1">
        <w:rPr>
          <w:rFonts w:eastAsia="Times New Roman" w:cs="Times New Roman"/>
          <w:color w:val="000000"/>
          <w:sz w:val="26"/>
          <w:szCs w:val="26"/>
        </w:rPr>
        <w:t xml:space="preserve"> xếp hạng tín dụng liên quan đến nghĩa vụ với</w:t>
      </w:r>
      <w:r w:rsidR="00CF7FC3" w:rsidRPr="001374C1">
        <w:rPr>
          <w:rFonts w:eastAsia="Times New Roman" w:cs="Times New Roman"/>
          <w:color w:val="000000"/>
          <w:sz w:val="26"/>
          <w:szCs w:val="26"/>
        </w:rPr>
        <w:t xml:space="preserve"> </w:t>
      </w:r>
      <w:r w:rsidRPr="001374C1">
        <w:rPr>
          <w:rFonts w:eastAsia="Times New Roman" w:cs="Times New Roman"/>
          <w:color w:val="000000"/>
          <w:sz w:val="26"/>
          <w:szCs w:val="26"/>
        </w:rPr>
        <w:t>mua tài sản của đơn vị có cấu trúc hoặc để cung cấp hỗ trợ tài chính).</w:t>
      </w:r>
    </w:p>
    <w:p w:rsidR="00F804AB" w:rsidRPr="001374C1" w:rsidRDefault="00A134C9" w:rsidP="00A134C9">
      <w:pPr>
        <w:spacing w:before="120" w:after="120" w:line="288" w:lineRule="auto"/>
        <w:ind w:left="851" w:hanging="851"/>
        <w:jc w:val="both"/>
        <w:rPr>
          <w:rFonts w:eastAsia="Times New Roman" w:cs="Times New Roman"/>
          <w:color w:val="000000"/>
          <w:sz w:val="26"/>
          <w:szCs w:val="26"/>
        </w:rPr>
      </w:pPr>
      <w:r w:rsidRPr="001374C1">
        <w:rPr>
          <w:rFonts w:eastAsia="Times New Roman" w:cs="Times New Roman"/>
          <w:color w:val="000000"/>
          <w:sz w:val="26"/>
          <w:szCs w:val="26"/>
        </w:rPr>
        <w:t>19G</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Nếu trong kỳ báo cáo, một </w:t>
      </w:r>
      <w:r w:rsidR="0004301B" w:rsidRPr="001374C1">
        <w:rPr>
          <w:rFonts w:eastAsia="Times New Roman" w:cs="Times New Roman"/>
          <w:color w:val="000000"/>
          <w:sz w:val="26"/>
          <w:szCs w:val="26"/>
        </w:rPr>
        <w:t>đơn vị quản lý quỹ đầu tư</w:t>
      </w:r>
      <w:r w:rsidR="00F804AB" w:rsidRPr="001374C1">
        <w:rPr>
          <w:rFonts w:eastAsia="Times New Roman" w:cs="Times New Roman"/>
          <w:color w:val="000000"/>
          <w:sz w:val="26"/>
          <w:szCs w:val="26"/>
        </w:rPr>
        <w:t xml:space="preserve"> hoặc bất kỳ </w:t>
      </w:r>
      <w:r w:rsidRPr="001374C1">
        <w:rPr>
          <w:rFonts w:eastAsia="Times New Roman" w:cs="Times New Roman"/>
          <w:color w:val="000000"/>
          <w:sz w:val="26"/>
          <w:szCs w:val="26"/>
        </w:rPr>
        <w:t>công ty con</w:t>
      </w:r>
      <w:r w:rsidR="00E627CF" w:rsidRPr="001374C1">
        <w:rPr>
          <w:rFonts w:eastAsia="Times New Roman" w:cs="Times New Roman"/>
          <w:color w:val="000000"/>
          <w:sz w:val="26"/>
          <w:szCs w:val="26"/>
        </w:rPr>
        <w:t xml:space="preserve"> phi</w:t>
      </w:r>
      <w:r w:rsidR="00F804AB" w:rsidRPr="001374C1">
        <w:rPr>
          <w:rFonts w:eastAsia="Times New Roman" w:cs="Times New Roman"/>
          <w:color w:val="000000"/>
          <w:sz w:val="26"/>
          <w:szCs w:val="26"/>
        </w:rPr>
        <w:t xml:space="preserve"> hợp nhất</w:t>
      </w:r>
      <w:r w:rsidR="00E627CF" w:rsidRPr="001374C1">
        <w:rPr>
          <w:rFonts w:eastAsia="Times New Roman" w:cs="Times New Roman"/>
          <w:color w:val="000000"/>
          <w:sz w:val="26"/>
          <w:szCs w:val="26"/>
        </w:rPr>
        <w:t xml:space="preserve"> nào</w:t>
      </w:r>
      <w:r w:rsidRPr="001374C1">
        <w:rPr>
          <w:rFonts w:eastAsia="Times New Roman" w:cs="Times New Roman"/>
          <w:color w:val="000000"/>
          <w:sz w:val="26"/>
          <w:szCs w:val="26"/>
        </w:rPr>
        <w:t xml:space="preserve"> có, </w:t>
      </w:r>
      <w:r w:rsidR="00F804AB" w:rsidRPr="001374C1">
        <w:rPr>
          <w:rFonts w:eastAsia="Times New Roman" w:cs="Times New Roman"/>
          <w:color w:val="000000"/>
          <w:sz w:val="26"/>
          <w:szCs w:val="26"/>
        </w:rPr>
        <w:t>không có ngh</w:t>
      </w:r>
      <w:r w:rsidR="00E627CF" w:rsidRPr="001374C1">
        <w:rPr>
          <w:rFonts w:eastAsia="Times New Roman" w:cs="Times New Roman"/>
          <w:color w:val="000000"/>
          <w:sz w:val="26"/>
          <w:szCs w:val="26"/>
        </w:rPr>
        <w:t>ĩa vụ hợp đồng phải</w:t>
      </w:r>
      <w:r w:rsidR="00F804AB" w:rsidRPr="001374C1">
        <w:rPr>
          <w:rFonts w:eastAsia="Times New Roman" w:cs="Times New Roman"/>
          <w:color w:val="000000"/>
          <w:sz w:val="26"/>
          <w:szCs w:val="26"/>
        </w:rPr>
        <w:t xml:space="preserve"> cung cấp</w:t>
      </w:r>
      <w:r w:rsidR="00CF7FC3"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 xml:space="preserve">tài chính hoặc hỗ trợ khác cho một </w:t>
      </w:r>
      <w:r w:rsidRPr="001374C1">
        <w:rPr>
          <w:rFonts w:eastAsia="Times New Roman" w:cs="Times New Roman"/>
          <w:color w:val="000000"/>
          <w:sz w:val="26"/>
          <w:szCs w:val="26"/>
        </w:rPr>
        <w:t>đơn vị</w:t>
      </w:r>
      <w:r w:rsidR="00E627CF" w:rsidRPr="001374C1">
        <w:rPr>
          <w:rFonts w:eastAsia="Times New Roman" w:cs="Times New Roman"/>
          <w:color w:val="000000"/>
          <w:sz w:val="26"/>
          <w:szCs w:val="26"/>
        </w:rPr>
        <w:t xml:space="preserve"> có cấu trúc, phi</w:t>
      </w:r>
      <w:r w:rsidR="00F804AB" w:rsidRPr="001374C1">
        <w:rPr>
          <w:rFonts w:eastAsia="Times New Roman" w:cs="Times New Roman"/>
          <w:color w:val="000000"/>
          <w:sz w:val="26"/>
          <w:szCs w:val="26"/>
        </w:rPr>
        <w:t xml:space="preserve"> hợp nhất mà</w:t>
      </w:r>
      <w:r w:rsidR="00CF7FC3" w:rsidRPr="001374C1">
        <w:rPr>
          <w:rFonts w:eastAsia="Times New Roman" w:cs="Times New Roman"/>
          <w:color w:val="000000"/>
          <w:sz w:val="26"/>
          <w:szCs w:val="26"/>
        </w:rPr>
        <w:t xml:space="preserve"> </w:t>
      </w:r>
      <w:r w:rsidRPr="001374C1">
        <w:rPr>
          <w:rFonts w:eastAsia="Times New Roman" w:cs="Times New Roman"/>
          <w:color w:val="000000"/>
          <w:sz w:val="26"/>
          <w:szCs w:val="26"/>
        </w:rPr>
        <w:t>công ty</w:t>
      </w:r>
      <w:r w:rsidR="00F804AB" w:rsidRPr="001374C1">
        <w:rPr>
          <w:rFonts w:eastAsia="Times New Roman" w:cs="Times New Roman"/>
          <w:color w:val="000000"/>
          <w:sz w:val="26"/>
          <w:szCs w:val="26"/>
        </w:rPr>
        <w:t xml:space="preserve"> đầu tư đã không kiểm soát và nếu điều khoản hỗ trợ đó dẫn đến</w:t>
      </w:r>
      <w:r w:rsidR="00CF7FC3" w:rsidRPr="001374C1">
        <w:rPr>
          <w:rFonts w:eastAsia="Times New Roman" w:cs="Times New Roman"/>
          <w:color w:val="000000"/>
          <w:sz w:val="26"/>
          <w:szCs w:val="26"/>
        </w:rPr>
        <w:t xml:space="preserve"> </w:t>
      </w:r>
      <w:r w:rsidR="0004301B" w:rsidRPr="001374C1">
        <w:rPr>
          <w:rFonts w:eastAsia="Times New Roman" w:cs="Times New Roman"/>
          <w:color w:val="000000"/>
          <w:sz w:val="26"/>
          <w:szCs w:val="26"/>
        </w:rPr>
        <w:t>đơn vị quản lý quỹ đầu tư</w:t>
      </w:r>
      <w:r w:rsidR="00F804AB" w:rsidRPr="001374C1">
        <w:rPr>
          <w:rFonts w:eastAsia="Times New Roman" w:cs="Times New Roman"/>
          <w:color w:val="000000"/>
          <w:sz w:val="26"/>
          <w:szCs w:val="26"/>
        </w:rPr>
        <w:t xml:space="preserve"> kiểm soát </w:t>
      </w:r>
      <w:r w:rsidR="00181D04"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có cấu trúc, </w:t>
      </w:r>
      <w:r w:rsidR="0004301B" w:rsidRPr="001374C1">
        <w:rPr>
          <w:rFonts w:eastAsia="Times New Roman" w:cs="Times New Roman"/>
          <w:color w:val="000000"/>
          <w:sz w:val="26"/>
          <w:szCs w:val="26"/>
        </w:rPr>
        <w:t>đơn vị quản lý quỹ đầu tư</w:t>
      </w:r>
      <w:r w:rsidR="00CF7FC3"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 xml:space="preserve">sẽ </w:t>
      </w:r>
      <w:r w:rsidR="00B24CCB" w:rsidRPr="001374C1">
        <w:rPr>
          <w:rFonts w:eastAsia="Times New Roman" w:cs="Times New Roman"/>
          <w:color w:val="000000"/>
          <w:sz w:val="26"/>
          <w:szCs w:val="26"/>
        </w:rPr>
        <w:t>công bố</w:t>
      </w:r>
      <w:r w:rsidR="00F804AB" w:rsidRPr="001374C1">
        <w:rPr>
          <w:rFonts w:eastAsia="Times New Roman" w:cs="Times New Roman"/>
          <w:color w:val="000000"/>
          <w:sz w:val="26"/>
          <w:szCs w:val="26"/>
        </w:rPr>
        <w:t xml:space="preserve"> một lời giải thích về các yếu tố liên quan để đưa ra quyết định</w:t>
      </w:r>
      <w:r w:rsidR="00CF7FC3"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cung cấp hỗ trợ đó.</w:t>
      </w:r>
    </w:p>
    <w:p w:rsidR="00F804AB" w:rsidRPr="001374C1" w:rsidRDefault="00176A86" w:rsidP="00B24CCB">
      <w:pPr>
        <w:spacing w:before="120" w:after="120" w:line="288" w:lineRule="auto"/>
        <w:jc w:val="both"/>
        <w:rPr>
          <w:rFonts w:eastAsia="Times New Roman" w:cs="Times New Roman"/>
          <w:color w:val="000000"/>
          <w:szCs w:val="28"/>
        </w:rPr>
      </w:pPr>
      <w:r w:rsidRPr="001374C1">
        <w:rPr>
          <w:rFonts w:eastAsia="Times New Roman" w:cs="Times New Roman"/>
          <w:b/>
          <w:bCs/>
          <w:noProof/>
          <w:szCs w:val="28"/>
        </w:rPr>
        <w:pict>
          <v:line id="Straight Connector 8" o:spid="_x0000_s1034" style="position:absolute;left:0;text-align:lef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pt" to="454.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" strokecolor="black [3213]" strokeweight=".5pt">
            <v:stroke joinstyle="miter"/>
            <w10:wrap anchorx="margin"/>
          </v:line>
        </w:pict>
      </w:r>
      <w:r w:rsidR="00F804AB" w:rsidRPr="001374C1">
        <w:rPr>
          <w:rFonts w:eastAsia="Times New Roman" w:cs="Times New Roman"/>
          <w:b/>
          <w:bCs/>
          <w:color w:val="000000"/>
          <w:szCs w:val="28"/>
        </w:rPr>
        <w:t xml:space="preserve">Lợi ích trong </w:t>
      </w:r>
      <w:r w:rsidR="006529AD" w:rsidRPr="001374C1">
        <w:rPr>
          <w:rFonts w:eastAsia="Times New Roman" w:cs="Times New Roman"/>
          <w:b/>
          <w:bCs/>
          <w:color w:val="000000"/>
          <w:szCs w:val="28"/>
        </w:rPr>
        <w:t>thỏa</w:t>
      </w:r>
      <w:r w:rsidR="00B24CCB" w:rsidRPr="001374C1">
        <w:rPr>
          <w:rFonts w:eastAsia="Times New Roman" w:cs="Times New Roman"/>
          <w:b/>
          <w:bCs/>
          <w:color w:val="000000"/>
          <w:szCs w:val="28"/>
        </w:rPr>
        <w:t xml:space="preserve"> thuận liên doanh</w:t>
      </w:r>
      <w:r w:rsidR="00F804AB" w:rsidRPr="001374C1">
        <w:rPr>
          <w:rFonts w:eastAsia="Times New Roman" w:cs="Times New Roman"/>
          <w:b/>
          <w:bCs/>
          <w:color w:val="000000"/>
          <w:szCs w:val="28"/>
        </w:rPr>
        <w:t xml:space="preserve"> và </w:t>
      </w:r>
      <w:r w:rsidR="00B24CCB" w:rsidRPr="001374C1">
        <w:rPr>
          <w:rFonts w:eastAsia="Times New Roman" w:cs="Times New Roman"/>
          <w:b/>
          <w:bCs/>
          <w:color w:val="000000"/>
          <w:szCs w:val="28"/>
        </w:rPr>
        <w:t>công ty liên kết</w:t>
      </w:r>
    </w:p>
    <w:p w:rsidR="00F804AB" w:rsidRPr="001374C1" w:rsidRDefault="00F804AB" w:rsidP="001C1963">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b/>
          <w:bCs/>
          <w:color w:val="000000"/>
          <w:sz w:val="26"/>
          <w:szCs w:val="26"/>
        </w:rPr>
        <w:t>20</w:t>
      </w:r>
      <w:r w:rsidR="00B24CCB" w:rsidRPr="001374C1">
        <w:rPr>
          <w:rFonts w:eastAsia="Times New Roman" w:cs="Times New Roman"/>
          <w:color w:val="000000"/>
          <w:sz w:val="26"/>
          <w:szCs w:val="26"/>
        </w:rPr>
        <w:tab/>
      </w:r>
      <w:r w:rsidRPr="001374C1">
        <w:rPr>
          <w:rFonts w:eastAsia="Times New Roman" w:cs="Times New Roman"/>
          <w:b/>
          <w:bCs/>
          <w:color w:val="000000"/>
          <w:sz w:val="26"/>
          <w:szCs w:val="26"/>
        </w:rPr>
        <w:t xml:space="preserve">Một </w:t>
      </w:r>
      <w:proofErr w:type="gramStart"/>
      <w:r w:rsidR="00B24CCB" w:rsidRPr="001374C1">
        <w:rPr>
          <w:rFonts w:eastAsia="Times New Roman" w:cs="Times New Roman"/>
          <w:b/>
          <w:bCs/>
          <w:color w:val="000000"/>
          <w:sz w:val="26"/>
          <w:szCs w:val="26"/>
        </w:rPr>
        <w:t>đơn</w:t>
      </w:r>
      <w:proofErr w:type="gramEnd"/>
      <w:r w:rsidR="00B24CCB" w:rsidRPr="001374C1">
        <w:rPr>
          <w:rFonts w:eastAsia="Times New Roman" w:cs="Times New Roman"/>
          <w:b/>
          <w:bCs/>
          <w:color w:val="000000"/>
          <w:sz w:val="26"/>
          <w:szCs w:val="26"/>
        </w:rPr>
        <w:t xml:space="preserve"> vị</w:t>
      </w:r>
      <w:r w:rsidRPr="001374C1">
        <w:rPr>
          <w:rFonts w:eastAsia="Times New Roman" w:cs="Times New Roman"/>
          <w:b/>
          <w:bCs/>
          <w:color w:val="000000"/>
          <w:sz w:val="26"/>
          <w:szCs w:val="26"/>
        </w:rPr>
        <w:t xml:space="preserve"> sẽ </w:t>
      </w:r>
      <w:r w:rsidR="00B24CCB" w:rsidRPr="001374C1">
        <w:rPr>
          <w:rFonts w:eastAsia="Times New Roman" w:cs="Times New Roman"/>
          <w:b/>
          <w:bCs/>
          <w:color w:val="000000"/>
          <w:sz w:val="26"/>
          <w:szCs w:val="26"/>
        </w:rPr>
        <w:t>công bố</w:t>
      </w:r>
      <w:r w:rsidRPr="001374C1">
        <w:rPr>
          <w:rFonts w:eastAsia="Times New Roman" w:cs="Times New Roman"/>
          <w:b/>
          <w:bCs/>
          <w:color w:val="000000"/>
          <w:sz w:val="26"/>
          <w:szCs w:val="26"/>
        </w:rPr>
        <w:t xml:space="preserve"> thông tin cho phép người </w:t>
      </w:r>
      <w:r w:rsidR="00B24CCB" w:rsidRPr="001374C1">
        <w:rPr>
          <w:rFonts w:eastAsia="Times New Roman" w:cs="Times New Roman"/>
          <w:b/>
          <w:bCs/>
          <w:color w:val="000000"/>
          <w:sz w:val="26"/>
          <w:szCs w:val="26"/>
        </w:rPr>
        <w:t>sử dụng</w:t>
      </w:r>
      <w:r w:rsidRPr="001374C1">
        <w:rPr>
          <w:rFonts w:eastAsia="Times New Roman" w:cs="Times New Roman"/>
          <w:b/>
          <w:bCs/>
          <w:color w:val="000000"/>
          <w:sz w:val="26"/>
          <w:szCs w:val="26"/>
        </w:rPr>
        <w:t xml:space="preserve"> </w:t>
      </w:r>
      <w:r w:rsidR="00B24CCB" w:rsidRPr="001374C1">
        <w:rPr>
          <w:rFonts w:eastAsia="Times New Roman" w:cs="Times New Roman"/>
          <w:b/>
          <w:bCs/>
          <w:color w:val="000000"/>
          <w:sz w:val="26"/>
          <w:szCs w:val="26"/>
        </w:rPr>
        <w:t xml:space="preserve">báo cáo </w:t>
      </w:r>
      <w:r w:rsidRPr="001374C1">
        <w:rPr>
          <w:rFonts w:eastAsia="Times New Roman" w:cs="Times New Roman"/>
          <w:b/>
          <w:bCs/>
          <w:color w:val="000000"/>
          <w:sz w:val="26"/>
          <w:szCs w:val="26"/>
        </w:rPr>
        <w:t>tài chính của nó đánh giá:</w:t>
      </w:r>
    </w:p>
    <w:p w:rsidR="00F804AB" w:rsidRPr="001374C1" w:rsidRDefault="00F804AB" w:rsidP="001C1963">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b/>
          <w:bCs/>
          <w:color w:val="000000"/>
          <w:sz w:val="26"/>
          <w:szCs w:val="26"/>
        </w:rPr>
        <w:t>(a)</w:t>
      </w:r>
      <w:r w:rsidR="00B24CCB" w:rsidRPr="001374C1">
        <w:rPr>
          <w:rFonts w:eastAsia="Times New Roman" w:cs="Times New Roman"/>
          <w:color w:val="000000"/>
          <w:sz w:val="26"/>
          <w:szCs w:val="26"/>
        </w:rPr>
        <w:tab/>
      </w:r>
      <w:r w:rsidRPr="001374C1">
        <w:rPr>
          <w:rFonts w:eastAsia="Times New Roman" w:cs="Times New Roman"/>
          <w:b/>
          <w:bCs/>
          <w:color w:val="000000"/>
          <w:sz w:val="26"/>
          <w:szCs w:val="26"/>
        </w:rPr>
        <w:t xml:space="preserve">bản chất, mức độ và ảnh hưởng tài chính của lợi ích </w:t>
      </w:r>
      <w:r w:rsidR="00B24CCB" w:rsidRPr="001374C1">
        <w:rPr>
          <w:rFonts w:eastAsia="Times New Roman" w:cs="Times New Roman"/>
          <w:b/>
          <w:bCs/>
          <w:color w:val="000000"/>
          <w:sz w:val="26"/>
          <w:szCs w:val="26"/>
        </w:rPr>
        <w:t>của nó trong thỏa thuận liên doanh</w:t>
      </w:r>
      <w:r w:rsidRPr="001374C1">
        <w:rPr>
          <w:rFonts w:eastAsia="Times New Roman" w:cs="Times New Roman"/>
          <w:b/>
          <w:bCs/>
          <w:color w:val="000000"/>
          <w:sz w:val="26"/>
          <w:szCs w:val="26"/>
        </w:rPr>
        <w:t xml:space="preserve"> và các </w:t>
      </w:r>
      <w:r w:rsidR="00B24CCB" w:rsidRPr="001374C1">
        <w:rPr>
          <w:rFonts w:eastAsia="Times New Roman" w:cs="Times New Roman"/>
          <w:b/>
          <w:bCs/>
          <w:color w:val="000000"/>
          <w:sz w:val="26"/>
          <w:szCs w:val="26"/>
        </w:rPr>
        <w:t>công ty liên kết</w:t>
      </w:r>
      <w:r w:rsidRPr="001374C1">
        <w:rPr>
          <w:rFonts w:eastAsia="Times New Roman" w:cs="Times New Roman"/>
          <w:b/>
          <w:bCs/>
          <w:color w:val="000000"/>
          <w:sz w:val="26"/>
          <w:szCs w:val="26"/>
        </w:rPr>
        <w:t xml:space="preserve">, bao gồm cả bản chất và </w:t>
      </w:r>
      <w:r w:rsidR="00B24CCB" w:rsidRPr="001374C1">
        <w:rPr>
          <w:rFonts w:eastAsia="Times New Roman" w:cs="Times New Roman"/>
          <w:b/>
          <w:bCs/>
          <w:color w:val="000000"/>
          <w:sz w:val="26"/>
          <w:szCs w:val="26"/>
        </w:rPr>
        <w:t>ảnh hưởng</w:t>
      </w:r>
      <w:r w:rsidRPr="001374C1">
        <w:rPr>
          <w:rFonts w:eastAsia="Times New Roman" w:cs="Times New Roman"/>
          <w:b/>
          <w:bCs/>
          <w:color w:val="000000"/>
          <w:sz w:val="26"/>
          <w:szCs w:val="26"/>
        </w:rPr>
        <w:t xml:space="preserve"> của nó</w:t>
      </w:r>
      <w:r w:rsidR="00B24CCB" w:rsidRPr="001374C1">
        <w:rPr>
          <w:rFonts w:eastAsia="Times New Roman" w:cs="Times New Roman"/>
          <w:color w:val="000000"/>
          <w:sz w:val="26"/>
          <w:szCs w:val="26"/>
        </w:rPr>
        <w:t xml:space="preserve"> </w:t>
      </w:r>
      <w:r w:rsidR="00B24CCB" w:rsidRPr="001374C1">
        <w:rPr>
          <w:rFonts w:eastAsia="Times New Roman" w:cs="Times New Roman"/>
          <w:b/>
          <w:color w:val="000000"/>
          <w:sz w:val="26"/>
          <w:szCs w:val="26"/>
        </w:rPr>
        <w:t xml:space="preserve">đến </w:t>
      </w:r>
      <w:r w:rsidRPr="001374C1">
        <w:rPr>
          <w:rFonts w:eastAsia="Times New Roman" w:cs="Times New Roman"/>
          <w:b/>
          <w:bCs/>
          <w:color w:val="000000"/>
          <w:sz w:val="26"/>
          <w:szCs w:val="26"/>
        </w:rPr>
        <w:t xml:space="preserve">quan hệ hợp </w:t>
      </w:r>
      <w:r w:rsidR="006F1559" w:rsidRPr="001374C1">
        <w:rPr>
          <w:rFonts w:eastAsia="Times New Roman" w:cs="Times New Roman"/>
          <w:b/>
          <w:bCs/>
          <w:color w:val="000000"/>
          <w:sz w:val="26"/>
          <w:szCs w:val="26"/>
        </w:rPr>
        <w:t>đồng với các nhà đầu tư khác</w:t>
      </w:r>
      <w:r w:rsidR="000651DA" w:rsidRPr="001374C1">
        <w:rPr>
          <w:rFonts w:eastAsia="Times New Roman" w:cs="Times New Roman"/>
          <w:b/>
          <w:bCs/>
          <w:color w:val="000000"/>
          <w:sz w:val="26"/>
          <w:szCs w:val="26"/>
        </w:rPr>
        <w:t xml:space="preserve"> </w:t>
      </w:r>
      <w:r w:rsidRPr="001374C1">
        <w:rPr>
          <w:rFonts w:eastAsia="Times New Roman" w:cs="Times New Roman"/>
          <w:b/>
          <w:bCs/>
          <w:color w:val="000000"/>
          <w:sz w:val="26"/>
          <w:szCs w:val="26"/>
        </w:rPr>
        <w:t>kiểm soát</w:t>
      </w:r>
      <w:r w:rsidR="00E46CFD" w:rsidRPr="001374C1">
        <w:rPr>
          <w:rFonts w:eastAsia="Times New Roman" w:cs="Times New Roman"/>
          <w:b/>
          <w:bCs/>
          <w:color w:val="000000"/>
          <w:sz w:val="26"/>
          <w:szCs w:val="26"/>
        </w:rPr>
        <w:t xml:space="preserve"> chung</w:t>
      </w:r>
      <w:r w:rsidRPr="001374C1">
        <w:rPr>
          <w:rFonts w:eastAsia="Times New Roman" w:cs="Times New Roman"/>
          <w:b/>
          <w:bCs/>
          <w:color w:val="000000"/>
          <w:sz w:val="26"/>
          <w:szCs w:val="26"/>
        </w:rPr>
        <w:t xml:space="preserve"> </w:t>
      </w:r>
      <w:r w:rsidR="006F1559" w:rsidRPr="001374C1">
        <w:rPr>
          <w:rFonts w:eastAsia="Times New Roman" w:cs="Times New Roman"/>
          <w:b/>
          <w:bCs/>
          <w:color w:val="000000"/>
          <w:sz w:val="26"/>
          <w:szCs w:val="26"/>
        </w:rPr>
        <w:t>với</w:t>
      </w:r>
      <w:r w:rsidR="000651DA" w:rsidRPr="001374C1">
        <w:rPr>
          <w:rFonts w:eastAsia="Times New Roman" w:cs="Times New Roman"/>
          <w:b/>
          <w:bCs/>
          <w:color w:val="000000"/>
          <w:sz w:val="26"/>
          <w:szCs w:val="26"/>
        </w:rPr>
        <w:t xml:space="preserve"> nó</w:t>
      </w:r>
      <w:r w:rsidRPr="001374C1">
        <w:rPr>
          <w:rFonts w:eastAsia="Times New Roman" w:cs="Times New Roman"/>
          <w:b/>
          <w:bCs/>
          <w:color w:val="000000"/>
          <w:sz w:val="26"/>
          <w:szCs w:val="26"/>
        </w:rPr>
        <w:t>,</w:t>
      </w:r>
      <w:r w:rsidR="00B24CCB" w:rsidRPr="001374C1">
        <w:rPr>
          <w:rFonts w:eastAsia="Times New Roman" w:cs="Times New Roman"/>
          <w:color w:val="000000"/>
          <w:sz w:val="26"/>
          <w:szCs w:val="26"/>
        </w:rPr>
        <w:t xml:space="preserve"> </w:t>
      </w:r>
      <w:r w:rsidR="00B24CCB" w:rsidRPr="001374C1">
        <w:rPr>
          <w:rFonts w:eastAsia="Times New Roman" w:cs="Times New Roman"/>
          <w:b/>
          <w:bCs/>
          <w:color w:val="000000"/>
          <w:sz w:val="26"/>
          <w:szCs w:val="26"/>
        </w:rPr>
        <w:t>hoặc ảnh hưởng đáng kể</w:t>
      </w:r>
      <w:r w:rsidRPr="001374C1">
        <w:rPr>
          <w:rFonts w:eastAsia="Times New Roman" w:cs="Times New Roman"/>
          <w:b/>
          <w:bCs/>
          <w:color w:val="000000"/>
          <w:sz w:val="26"/>
          <w:szCs w:val="26"/>
        </w:rPr>
        <w:t xml:space="preserve">, </w:t>
      </w:r>
      <w:r w:rsidR="00B24CCB" w:rsidRPr="001374C1">
        <w:rPr>
          <w:rFonts w:eastAsia="Times New Roman" w:cs="Times New Roman"/>
          <w:b/>
          <w:bCs/>
          <w:color w:val="000000"/>
          <w:sz w:val="26"/>
          <w:szCs w:val="26"/>
        </w:rPr>
        <w:t>thỏa thuận liên doanh</w:t>
      </w:r>
      <w:r w:rsidRPr="001374C1">
        <w:rPr>
          <w:rFonts w:eastAsia="Times New Roman" w:cs="Times New Roman"/>
          <w:b/>
          <w:bCs/>
          <w:color w:val="000000"/>
          <w:sz w:val="26"/>
          <w:szCs w:val="26"/>
        </w:rPr>
        <w:t xml:space="preserve"> và các </w:t>
      </w:r>
      <w:r w:rsidR="00B24CCB" w:rsidRPr="001374C1">
        <w:rPr>
          <w:rFonts w:eastAsia="Times New Roman" w:cs="Times New Roman"/>
          <w:b/>
          <w:bCs/>
          <w:color w:val="000000"/>
          <w:sz w:val="26"/>
          <w:szCs w:val="26"/>
        </w:rPr>
        <w:t>công ty liên kết</w:t>
      </w:r>
      <w:r w:rsidR="00B24CCB"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(đoạn 21 và 22);</w:t>
      </w:r>
      <w:r w:rsidRPr="001374C1">
        <w:rPr>
          <w:rFonts w:eastAsia="Times New Roman" w:cs="Times New Roman"/>
          <w:color w:val="000000"/>
          <w:sz w:val="26"/>
          <w:szCs w:val="26"/>
        </w:rPr>
        <w:t> </w:t>
      </w:r>
      <w:r w:rsidRPr="001374C1">
        <w:rPr>
          <w:rFonts w:eastAsia="Times New Roman" w:cs="Times New Roman"/>
          <w:b/>
          <w:bCs/>
          <w:color w:val="000000"/>
          <w:sz w:val="26"/>
          <w:szCs w:val="26"/>
        </w:rPr>
        <w:t>và</w:t>
      </w:r>
    </w:p>
    <w:p w:rsidR="006529AD" w:rsidRPr="001374C1" w:rsidRDefault="00F804AB" w:rsidP="001C1963">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b/>
          <w:bCs/>
          <w:color w:val="000000"/>
          <w:sz w:val="26"/>
          <w:szCs w:val="26"/>
        </w:rPr>
        <w:t>(b)</w:t>
      </w:r>
      <w:r w:rsidR="00B24CCB" w:rsidRPr="001374C1">
        <w:rPr>
          <w:rFonts w:eastAsia="Times New Roman" w:cs="Times New Roman"/>
          <w:color w:val="000000"/>
          <w:sz w:val="26"/>
          <w:szCs w:val="26"/>
        </w:rPr>
        <w:tab/>
      </w:r>
      <w:proofErr w:type="gramStart"/>
      <w:r w:rsidRPr="001374C1">
        <w:rPr>
          <w:rFonts w:eastAsia="Times New Roman" w:cs="Times New Roman"/>
          <w:b/>
          <w:bCs/>
          <w:color w:val="000000"/>
          <w:sz w:val="26"/>
          <w:szCs w:val="26"/>
        </w:rPr>
        <w:t>bản</w:t>
      </w:r>
      <w:proofErr w:type="gramEnd"/>
      <w:r w:rsidRPr="001374C1">
        <w:rPr>
          <w:rFonts w:eastAsia="Times New Roman" w:cs="Times New Roman"/>
          <w:b/>
          <w:bCs/>
          <w:color w:val="000000"/>
          <w:sz w:val="26"/>
          <w:szCs w:val="26"/>
        </w:rPr>
        <w:t xml:space="preserve"> chất và những thay đổi trong rủi ro liên quan đến lợi ích của nó</w:t>
      </w:r>
      <w:r w:rsidR="00B24CCB"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 xml:space="preserve">trong </w:t>
      </w:r>
      <w:r w:rsidR="006F1559" w:rsidRPr="001374C1">
        <w:rPr>
          <w:rFonts w:eastAsia="Times New Roman" w:cs="Times New Roman"/>
          <w:b/>
          <w:bCs/>
          <w:color w:val="000000"/>
          <w:sz w:val="26"/>
          <w:szCs w:val="26"/>
        </w:rPr>
        <w:t xml:space="preserve">các </w:t>
      </w:r>
      <w:r w:rsidR="00B24CCB" w:rsidRPr="001374C1">
        <w:rPr>
          <w:rFonts w:eastAsia="Times New Roman" w:cs="Times New Roman"/>
          <w:b/>
          <w:bCs/>
          <w:color w:val="000000"/>
          <w:sz w:val="26"/>
          <w:szCs w:val="26"/>
        </w:rPr>
        <w:t xml:space="preserve">công ty </w:t>
      </w:r>
      <w:r w:rsidRPr="001374C1">
        <w:rPr>
          <w:rFonts w:eastAsia="Times New Roman" w:cs="Times New Roman"/>
          <w:b/>
          <w:bCs/>
          <w:color w:val="000000"/>
          <w:sz w:val="26"/>
          <w:szCs w:val="26"/>
        </w:rPr>
        <w:t xml:space="preserve">liên doanh và </w:t>
      </w:r>
      <w:r w:rsidR="006F1559" w:rsidRPr="001374C1">
        <w:rPr>
          <w:rFonts w:eastAsia="Times New Roman" w:cs="Times New Roman"/>
          <w:b/>
          <w:bCs/>
          <w:color w:val="000000"/>
          <w:sz w:val="26"/>
          <w:szCs w:val="26"/>
        </w:rPr>
        <w:t xml:space="preserve">các công ty </w:t>
      </w:r>
      <w:r w:rsidRPr="001374C1">
        <w:rPr>
          <w:rFonts w:eastAsia="Times New Roman" w:cs="Times New Roman"/>
          <w:b/>
          <w:bCs/>
          <w:color w:val="000000"/>
          <w:sz w:val="26"/>
          <w:szCs w:val="26"/>
        </w:rPr>
        <w:t>liên kết (đoạn 23).</w:t>
      </w:r>
      <w:r w:rsidR="00B24CCB" w:rsidRPr="001374C1">
        <w:rPr>
          <w:rFonts w:eastAsia="Times New Roman" w:cs="Times New Roman"/>
          <w:color w:val="000000"/>
          <w:sz w:val="26"/>
          <w:szCs w:val="26"/>
        </w:rPr>
        <w:t xml:space="preserve"> </w:t>
      </w:r>
    </w:p>
    <w:p w:rsidR="00F804AB" w:rsidRPr="001374C1" w:rsidRDefault="00F804AB" w:rsidP="00181D04">
      <w:pPr>
        <w:spacing w:before="120" w:after="120" w:line="288" w:lineRule="auto"/>
        <w:jc w:val="both"/>
        <w:rPr>
          <w:rFonts w:eastAsia="Times New Roman" w:cs="Times New Roman"/>
          <w:color w:val="000000"/>
          <w:szCs w:val="28"/>
        </w:rPr>
      </w:pPr>
      <w:r w:rsidRPr="001374C1">
        <w:rPr>
          <w:rFonts w:eastAsia="Times New Roman" w:cs="Times New Roman"/>
          <w:b/>
          <w:bCs/>
          <w:color w:val="000000"/>
          <w:szCs w:val="28"/>
        </w:rPr>
        <w:t xml:space="preserve">Bản chất, mức độ và ảnh hưởng tài chính của </w:t>
      </w:r>
      <w:r w:rsidR="000651DA" w:rsidRPr="001374C1">
        <w:rPr>
          <w:rFonts w:eastAsia="Times New Roman" w:cs="Times New Roman"/>
          <w:b/>
          <w:bCs/>
          <w:color w:val="000000"/>
          <w:szCs w:val="28"/>
        </w:rPr>
        <w:t xml:space="preserve">các </w:t>
      </w:r>
      <w:r w:rsidRPr="001374C1">
        <w:rPr>
          <w:rFonts w:eastAsia="Times New Roman" w:cs="Times New Roman"/>
          <w:b/>
          <w:bCs/>
          <w:color w:val="000000"/>
          <w:szCs w:val="28"/>
        </w:rPr>
        <w:t xml:space="preserve">lợi ích </w:t>
      </w:r>
      <w:r w:rsidR="000651DA" w:rsidRPr="001374C1">
        <w:rPr>
          <w:rFonts w:eastAsia="Times New Roman" w:cs="Times New Roman"/>
          <w:b/>
          <w:bCs/>
          <w:color w:val="000000"/>
          <w:szCs w:val="28"/>
        </w:rPr>
        <w:t xml:space="preserve">của một đơn vị </w:t>
      </w:r>
      <w:r w:rsidRPr="001374C1">
        <w:rPr>
          <w:rFonts w:eastAsia="Times New Roman" w:cs="Times New Roman"/>
          <w:b/>
          <w:bCs/>
          <w:color w:val="000000"/>
          <w:szCs w:val="28"/>
        </w:rPr>
        <w:t xml:space="preserve">trong </w:t>
      </w:r>
      <w:r w:rsidR="000651DA" w:rsidRPr="001374C1">
        <w:rPr>
          <w:rFonts w:eastAsia="Times New Roman" w:cs="Times New Roman"/>
          <w:b/>
          <w:bCs/>
          <w:color w:val="000000"/>
          <w:szCs w:val="28"/>
        </w:rPr>
        <w:t>thỏa thuận liên doanh</w:t>
      </w:r>
      <w:r w:rsidRPr="001374C1">
        <w:rPr>
          <w:rFonts w:eastAsia="Times New Roman" w:cs="Times New Roman"/>
          <w:b/>
          <w:bCs/>
          <w:color w:val="000000"/>
          <w:szCs w:val="28"/>
        </w:rPr>
        <w:t xml:space="preserve"> và các </w:t>
      </w:r>
      <w:r w:rsidR="000651DA" w:rsidRPr="001374C1">
        <w:rPr>
          <w:rFonts w:eastAsia="Times New Roman" w:cs="Times New Roman"/>
          <w:b/>
          <w:bCs/>
          <w:color w:val="000000"/>
          <w:szCs w:val="28"/>
        </w:rPr>
        <w:t>công ty liên kết</w:t>
      </w:r>
    </w:p>
    <w:p w:rsidR="00F804AB" w:rsidRPr="001374C1" w:rsidRDefault="00803FEE" w:rsidP="00B24CCB">
      <w:pPr>
        <w:spacing w:before="120" w:after="120" w:line="288" w:lineRule="auto"/>
        <w:jc w:val="both"/>
        <w:rPr>
          <w:rFonts w:eastAsia="Times New Roman" w:cs="Times New Roman"/>
          <w:color w:val="000000"/>
          <w:sz w:val="27"/>
          <w:szCs w:val="27"/>
        </w:rPr>
      </w:pPr>
      <w:r w:rsidRPr="001374C1">
        <w:rPr>
          <w:rFonts w:eastAsia="Times New Roman" w:cs="Times New Roman"/>
          <w:color w:val="000000"/>
          <w:sz w:val="27"/>
          <w:szCs w:val="27"/>
        </w:rPr>
        <w:t>21</w:t>
      </w:r>
      <w:r w:rsidRPr="001374C1">
        <w:rPr>
          <w:rFonts w:eastAsia="Times New Roman" w:cs="Times New Roman"/>
          <w:color w:val="000000"/>
          <w:sz w:val="27"/>
          <w:szCs w:val="27"/>
        </w:rPr>
        <w:tab/>
      </w:r>
      <w:r w:rsidR="00F804AB" w:rsidRPr="001374C1">
        <w:rPr>
          <w:rFonts w:eastAsia="Times New Roman" w:cs="Times New Roman"/>
          <w:color w:val="000000"/>
          <w:sz w:val="27"/>
          <w:szCs w:val="27"/>
        </w:rPr>
        <w:t xml:space="preserve">Một </w:t>
      </w:r>
      <w:proofErr w:type="gramStart"/>
      <w:r w:rsidRPr="001374C1">
        <w:rPr>
          <w:rFonts w:eastAsia="Times New Roman" w:cs="Times New Roman"/>
          <w:color w:val="000000"/>
          <w:sz w:val="27"/>
          <w:szCs w:val="27"/>
        </w:rPr>
        <w:t>đơn</w:t>
      </w:r>
      <w:proofErr w:type="gramEnd"/>
      <w:r w:rsidRPr="001374C1">
        <w:rPr>
          <w:rFonts w:eastAsia="Times New Roman" w:cs="Times New Roman"/>
          <w:color w:val="000000"/>
          <w:sz w:val="27"/>
          <w:szCs w:val="27"/>
        </w:rPr>
        <w:t xml:space="preserve"> vị</w:t>
      </w:r>
      <w:r w:rsidR="00CF69BC" w:rsidRPr="001374C1">
        <w:rPr>
          <w:rFonts w:eastAsia="Times New Roman" w:cs="Times New Roman"/>
          <w:color w:val="000000"/>
          <w:sz w:val="27"/>
          <w:szCs w:val="27"/>
        </w:rPr>
        <w:t xml:space="preserve"> sẽ</w:t>
      </w:r>
      <w:r w:rsidRPr="001374C1">
        <w:rPr>
          <w:rFonts w:eastAsia="Times New Roman" w:cs="Times New Roman"/>
          <w:color w:val="000000"/>
          <w:sz w:val="27"/>
          <w:szCs w:val="27"/>
        </w:rPr>
        <w:t xml:space="preserve"> công bố</w:t>
      </w:r>
      <w:r w:rsidR="00F804AB" w:rsidRPr="001374C1">
        <w:rPr>
          <w:rFonts w:eastAsia="Times New Roman" w:cs="Times New Roman"/>
          <w:color w:val="000000"/>
          <w:sz w:val="27"/>
          <w:szCs w:val="27"/>
        </w:rPr>
        <w:t>:</w:t>
      </w:r>
    </w:p>
    <w:p w:rsidR="00F804AB" w:rsidRPr="001374C1" w:rsidRDefault="00F804AB" w:rsidP="00803FEE">
      <w:pPr>
        <w:spacing w:before="120" w:after="120" w:line="288" w:lineRule="auto"/>
        <w:ind w:left="1560" w:hanging="840"/>
        <w:jc w:val="both"/>
        <w:rPr>
          <w:rFonts w:eastAsia="Times New Roman" w:cs="Times New Roman"/>
          <w:color w:val="000000"/>
          <w:sz w:val="27"/>
          <w:szCs w:val="27"/>
        </w:rPr>
      </w:pPr>
      <w:r w:rsidRPr="001374C1">
        <w:rPr>
          <w:rFonts w:eastAsia="Times New Roman" w:cs="Times New Roman"/>
          <w:color w:val="000000"/>
          <w:sz w:val="27"/>
          <w:szCs w:val="27"/>
        </w:rPr>
        <w:t>(a)</w:t>
      </w:r>
      <w:r w:rsidR="00803FEE"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cho</w:t>
      </w:r>
      <w:proofErr w:type="gramEnd"/>
      <w:r w:rsidRPr="001374C1">
        <w:rPr>
          <w:rFonts w:eastAsia="Times New Roman" w:cs="Times New Roman"/>
          <w:color w:val="000000"/>
          <w:sz w:val="27"/>
          <w:szCs w:val="27"/>
        </w:rPr>
        <w:t xml:space="preserve"> mỗi </w:t>
      </w:r>
      <w:r w:rsidR="00803FEE" w:rsidRPr="001374C1">
        <w:rPr>
          <w:rFonts w:eastAsia="Times New Roman" w:cs="Times New Roman"/>
          <w:color w:val="000000"/>
          <w:sz w:val="27"/>
          <w:szCs w:val="27"/>
        </w:rPr>
        <w:t xml:space="preserve">thỏa thuận liên doanh và </w:t>
      </w:r>
      <w:r w:rsidR="000651DA" w:rsidRPr="001374C1">
        <w:rPr>
          <w:rFonts w:eastAsia="Times New Roman" w:cs="Times New Roman"/>
          <w:color w:val="000000"/>
          <w:sz w:val="27"/>
          <w:szCs w:val="27"/>
        </w:rPr>
        <w:t xml:space="preserve">công ty </w:t>
      </w:r>
      <w:r w:rsidR="00803FEE" w:rsidRPr="001374C1">
        <w:rPr>
          <w:rFonts w:eastAsia="Times New Roman" w:cs="Times New Roman"/>
          <w:color w:val="000000"/>
          <w:sz w:val="27"/>
          <w:szCs w:val="27"/>
        </w:rPr>
        <w:t xml:space="preserve">liên kết </w:t>
      </w:r>
      <w:r w:rsidR="00780020" w:rsidRPr="001374C1">
        <w:rPr>
          <w:rFonts w:eastAsia="Times New Roman" w:cs="Times New Roman"/>
          <w:color w:val="000000"/>
          <w:sz w:val="27"/>
          <w:szCs w:val="27"/>
        </w:rPr>
        <w:t>mà nó là trọng yếu</w:t>
      </w:r>
      <w:r w:rsidR="00803FEE" w:rsidRPr="001374C1">
        <w:rPr>
          <w:rFonts w:eastAsia="Times New Roman" w:cs="Times New Roman"/>
          <w:color w:val="000000"/>
          <w:sz w:val="27"/>
          <w:szCs w:val="27"/>
        </w:rPr>
        <w:t xml:space="preserve"> </w:t>
      </w:r>
      <w:r w:rsidR="00D04B65" w:rsidRPr="001374C1">
        <w:rPr>
          <w:rFonts w:eastAsia="Times New Roman" w:cs="Times New Roman"/>
          <w:color w:val="000000"/>
          <w:sz w:val="27"/>
          <w:szCs w:val="27"/>
        </w:rPr>
        <w:t>với</w:t>
      </w:r>
      <w:r w:rsidR="00803FEE" w:rsidRPr="001374C1">
        <w:rPr>
          <w:rFonts w:eastAsia="Times New Roman" w:cs="Times New Roman"/>
          <w:color w:val="000000"/>
          <w:sz w:val="27"/>
          <w:szCs w:val="27"/>
        </w:rPr>
        <w:t xml:space="preserve"> đơn vị</w:t>
      </w:r>
      <w:r w:rsidRPr="001374C1">
        <w:rPr>
          <w:rFonts w:eastAsia="Times New Roman" w:cs="Times New Roman"/>
          <w:color w:val="000000"/>
          <w:sz w:val="27"/>
          <w:szCs w:val="27"/>
        </w:rPr>
        <w:t xml:space="preserve"> báo cáo:</w:t>
      </w:r>
    </w:p>
    <w:p w:rsidR="00F804AB" w:rsidRPr="001374C1" w:rsidRDefault="00803FEE" w:rsidP="00803FEE">
      <w:pPr>
        <w:spacing w:before="120" w:after="120" w:line="288" w:lineRule="auto"/>
        <w:ind w:left="720" w:firstLine="720"/>
        <w:jc w:val="both"/>
        <w:rPr>
          <w:rFonts w:eastAsia="Times New Roman" w:cs="Times New Roman"/>
          <w:color w:val="000000"/>
          <w:sz w:val="27"/>
          <w:szCs w:val="27"/>
        </w:rPr>
      </w:pPr>
      <w:r w:rsidRPr="001374C1">
        <w:rPr>
          <w:rFonts w:eastAsia="Times New Roman" w:cs="Times New Roman"/>
          <w:color w:val="000000"/>
          <w:sz w:val="27"/>
          <w:szCs w:val="27"/>
        </w:rPr>
        <w:t>(</w:t>
      </w:r>
      <w:r w:rsidR="00F804AB" w:rsidRPr="001374C1">
        <w:rPr>
          <w:rFonts w:eastAsia="Times New Roman" w:cs="Times New Roman"/>
          <w:color w:val="000000"/>
          <w:sz w:val="27"/>
          <w:szCs w:val="27"/>
        </w:rPr>
        <w:t>i)</w:t>
      </w:r>
      <w:r w:rsidRPr="001374C1">
        <w:rPr>
          <w:rFonts w:eastAsia="Times New Roman" w:cs="Times New Roman"/>
          <w:color w:val="000000"/>
          <w:sz w:val="27"/>
          <w:szCs w:val="27"/>
        </w:rPr>
        <w:tab/>
      </w:r>
      <w:proofErr w:type="gramStart"/>
      <w:r w:rsidR="00F804AB" w:rsidRPr="001374C1">
        <w:rPr>
          <w:rFonts w:eastAsia="Times New Roman" w:cs="Times New Roman"/>
          <w:color w:val="000000"/>
          <w:sz w:val="27"/>
          <w:szCs w:val="27"/>
        </w:rPr>
        <w:t>tên</w:t>
      </w:r>
      <w:proofErr w:type="gramEnd"/>
      <w:r w:rsidR="00F804AB" w:rsidRPr="001374C1">
        <w:rPr>
          <w:rFonts w:eastAsia="Times New Roman" w:cs="Times New Roman"/>
          <w:color w:val="000000"/>
          <w:sz w:val="27"/>
          <w:szCs w:val="27"/>
        </w:rPr>
        <w:t xml:space="preserve"> của </w:t>
      </w:r>
      <w:r w:rsidRPr="001374C1">
        <w:rPr>
          <w:rFonts w:eastAsia="Times New Roman" w:cs="Times New Roman"/>
          <w:color w:val="000000"/>
          <w:sz w:val="27"/>
          <w:szCs w:val="27"/>
        </w:rPr>
        <w:t>thỏa thuận liên doanh</w:t>
      </w:r>
      <w:r w:rsidR="00F804AB" w:rsidRPr="001374C1">
        <w:rPr>
          <w:rFonts w:eastAsia="Times New Roman" w:cs="Times New Roman"/>
          <w:color w:val="000000"/>
          <w:sz w:val="27"/>
          <w:szCs w:val="27"/>
        </w:rPr>
        <w:t xml:space="preserve"> hoặc </w:t>
      </w:r>
      <w:r w:rsidR="000651DA" w:rsidRPr="001374C1">
        <w:rPr>
          <w:rFonts w:eastAsia="Times New Roman" w:cs="Times New Roman"/>
          <w:color w:val="000000"/>
          <w:sz w:val="27"/>
          <w:szCs w:val="27"/>
        </w:rPr>
        <w:t xml:space="preserve">công ty </w:t>
      </w:r>
      <w:r w:rsidR="00F804AB" w:rsidRPr="001374C1">
        <w:rPr>
          <w:rFonts w:eastAsia="Times New Roman" w:cs="Times New Roman"/>
          <w:color w:val="000000"/>
          <w:sz w:val="27"/>
          <w:szCs w:val="27"/>
        </w:rPr>
        <w:t>liên kết.</w:t>
      </w:r>
    </w:p>
    <w:p w:rsidR="00F804AB" w:rsidRPr="001374C1" w:rsidRDefault="00F804AB" w:rsidP="00803FEE">
      <w:pPr>
        <w:spacing w:before="120" w:after="120" w:line="288" w:lineRule="auto"/>
        <w:ind w:left="2127" w:hanging="687"/>
        <w:jc w:val="both"/>
        <w:rPr>
          <w:rFonts w:eastAsia="Times New Roman" w:cs="Times New Roman"/>
          <w:color w:val="000000"/>
          <w:sz w:val="27"/>
          <w:szCs w:val="27"/>
        </w:rPr>
      </w:pPr>
      <w:r w:rsidRPr="001374C1">
        <w:rPr>
          <w:rFonts w:eastAsia="Times New Roman" w:cs="Times New Roman"/>
          <w:color w:val="000000"/>
          <w:sz w:val="27"/>
          <w:szCs w:val="27"/>
        </w:rPr>
        <w:t>(ii)</w:t>
      </w:r>
      <w:r w:rsidR="00803FEE" w:rsidRPr="001374C1">
        <w:rPr>
          <w:rFonts w:eastAsia="Times New Roman" w:cs="Times New Roman"/>
          <w:color w:val="000000"/>
          <w:sz w:val="27"/>
          <w:szCs w:val="27"/>
        </w:rPr>
        <w:tab/>
      </w:r>
      <w:proofErr w:type="gramStart"/>
      <w:r w:rsidR="00803FEE" w:rsidRPr="001374C1">
        <w:rPr>
          <w:rFonts w:eastAsia="Times New Roman" w:cs="Times New Roman"/>
          <w:color w:val="000000"/>
          <w:sz w:val="27"/>
          <w:szCs w:val="27"/>
        </w:rPr>
        <w:t>b</w:t>
      </w:r>
      <w:r w:rsidRPr="001374C1">
        <w:rPr>
          <w:rFonts w:eastAsia="Times New Roman" w:cs="Times New Roman"/>
          <w:color w:val="000000"/>
          <w:sz w:val="27"/>
          <w:szCs w:val="27"/>
        </w:rPr>
        <w:t>ản</w:t>
      </w:r>
      <w:proofErr w:type="gramEnd"/>
      <w:r w:rsidRPr="001374C1">
        <w:rPr>
          <w:rFonts w:eastAsia="Times New Roman" w:cs="Times New Roman"/>
          <w:color w:val="000000"/>
          <w:sz w:val="27"/>
          <w:szCs w:val="27"/>
        </w:rPr>
        <w:t xml:space="preserve"> chất của mối quan hệ của </w:t>
      </w:r>
      <w:r w:rsidR="00803FEE" w:rsidRPr="001374C1">
        <w:rPr>
          <w:rFonts w:eastAsia="Times New Roman" w:cs="Times New Roman"/>
          <w:color w:val="000000"/>
          <w:sz w:val="27"/>
          <w:szCs w:val="27"/>
        </w:rPr>
        <w:t>đơn vị</w:t>
      </w:r>
      <w:r w:rsidRPr="001374C1">
        <w:rPr>
          <w:rFonts w:eastAsia="Times New Roman" w:cs="Times New Roman"/>
          <w:color w:val="000000"/>
          <w:sz w:val="27"/>
          <w:szCs w:val="27"/>
        </w:rPr>
        <w:t xml:space="preserve"> với </w:t>
      </w:r>
      <w:r w:rsidR="00803FEE" w:rsidRPr="001374C1">
        <w:rPr>
          <w:rFonts w:eastAsia="Times New Roman" w:cs="Times New Roman"/>
          <w:color w:val="000000"/>
          <w:sz w:val="27"/>
          <w:szCs w:val="27"/>
        </w:rPr>
        <w:t xml:space="preserve">thỏa thuận liên doanh </w:t>
      </w:r>
      <w:r w:rsidRPr="001374C1">
        <w:rPr>
          <w:rFonts w:eastAsia="Times New Roman" w:cs="Times New Roman"/>
          <w:color w:val="000000"/>
          <w:sz w:val="27"/>
          <w:szCs w:val="27"/>
        </w:rPr>
        <w:t xml:space="preserve">hoặc </w:t>
      </w:r>
      <w:r w:rsidR="000651DA"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liên kết (ví d</w:t>
      </w:r>
      <w:r w:rsidR="00803FEE" w:rsidRPr="001374C1">
        <w:rPr>
          <w:rFonts w:eastAsia="Times New Roman" w:cs="Times New Roman"/>
          <w:color w:val="000000"/>
          <w:sz w:val="27"/>
          <w:szCs w:val="27"/>
        </w:rPr>
        <w:t xml:space="preserve">ụ, bằng cách mô tả bản chất của </w:t>
      </w:r>
      <w:r w:rsidRPr="001374C1">
        <w:rPr>
          <w:rFonts w:eastAsia="Times New Roman" w:cs="Times New Roman"/>
          <w:color w:val="000000"/>
          <w:sz w:val="27"/>
          <w:szCs w:val="27"/>
        </w:rPr>
        <w:t xml:space="preserve">các hoạt động của </w:t>
      </w:r>
      <w:r w:rsidR="00803FEE" w:rsidRPr="001374C1">
        <w:rPr>
          <w:rFonts w:eastAsia="Times New Roman" w:cs="Times New Roman"/>
          <w:color w:val="000000"/>
          <w:sz w:val="27"/>
          <w:szCs w:val="27"/>
        </w:rPr>
        <w:t xml:space="preserve">thỏa thuận liên doanh hoặc </w:t>
      </w:r>
      <w:r w:rsidR="000651DA" w:rsidRPr="001374C1">
        <w:rPr>
          <w:rFonts w:eastAsia="Times New Roman" w:cs="Times New Roman"/>
          <w:color w:val="000000"/>
          <w:sz w:val="27"/>
          <w:szCs w:val="27"/>
        </w:rPr>
        <w:t xml:space="preserve">công ty </w:t>
      </w:r>
      <w:r w:rsidR="00803FEE" w:rsidRPr="001374C1">
        <w:rPr>
          <w:rFonts w:eastAsia="Times New Roman" w:cs="Times New Roman"/>
          <w:color w:val="000000"/>
          <w:sz w:val="27"/>
          <w:szCs w:val="27"/>
        </w:rPr>
        <w:t xml:space="preserve">liên kết và cho dù chúng </w:t>
      </w:r>
      <w:r w:rsidRPr="001374C1">
        <w:rPr>
          <w:rFonts w:eastAsia="Times New Roman" w:cs="Times New Roman"/>
          <w:color w:val="000000"/>
          <w:sz w:val="27"/>
          <w:szCs w:val="27"/>
        </w:rPr>
        <w:t xml:space="preserve">là chiến lược </w:t>
      </w:r>
      <w:r w:rsidR="000651DA" w:rsidRPr="001374C1">
        <w:rPr>
          <w:rFonts w:eastAsia="Times New Roman" w:cs="Times New Roman"/>
          <w:color w:val="000000"/>
          <w:sz w:val="27"/>
          <w:szCs w:val="27"/>
        </w:rPr>
        <w:t xml:space="preserve">hay </w:t>
      </w:r>
      <w:r w:rsidRPr="001374C1">
        <w:rPr>
          <w:rFonts w:eastAsia="Times New Roman" w:cs="Times New Roman"/>
          <w:color w:val="000000"/>
          <w:sz w:val="27"/>
          <w:szCs w:val="27"/>
        </w:rPr>
        <w:t xml:space="preserve">cho </w:t>
      </w:r>
      <w:r w:rsidR="00803FEE" w:rsidRPr="001374C1">
        <w:rPr>
          <w:rFonts w:eastAsia="Times New Roman" w:cs="Times New Roman"/>
          <w:color w:val="000000"/>
          <w:sz w:val="27"/>
          <w:szCs w:val="27"/>
        </w:rPr>
        <w:t xml:space="preserve">đến </w:t>
      </w:r>
      <w:r w:rsidRPr="001374C1">
        <w:rPr>
          <w:rFonts w:eastAsia="Times New Roman" w:cs="Times New Roman"/>
          <w:color w:val="000000"/>
          <w:sz w:val="27"/>
          <w:szCs w:val="27"/>
        </w:rPr>
        <w:t xml:space="preserve">các hoạt động của </w:t>
      </w:r>
      <w:r w:rsidR="00803FEE" w:rsidRPr="001374C1">
        <w:rPr>
          <w:rFonts w:eastAsia="Times New Roman" w:cs="Times New Roman"/>
          <w:color w:val="000000"/>
          <w:sz w:val="27"/>
          <w:szCs w:val="27"/>
        </w:rPr>
        <w:t>đơn vị</w:t>
      </w:r>
      <w:r w:rsidRPr="001374C1">
        <w:rPr>
          <w:rFonts w:eastAsia="Times New Roman" w:cs="Times New Roman"/>
          <w:color w:val="000000"/>
          <w:sz w:val="27"/>
          <w:szCs w:val="27"/>
        </w:rPr>
        <w:t>).</w:t>
      </w:r>
    </w:p>
    <w:p w:rsidR="00F804AB" w:rsidRPr="001374C1" w:rsidRDefault="006206EC" w:rsidP="006206EC">
      <w:pPr>
        <w:spacing w:before="120" w:after="120" w:line="288" w:lineRule="auto"/>
        <w:ind w:left="2127" w:hanging="687"/>
        <w:jc w:val="both"/>
        <w:rPr>
          <w:rFonts w:eastAsia="Times New Roman" w:cs="Times New Roman"/>
          <w:color w:val="000000"/>
          <w:sz w:val="27"/>
          <w:szCs w:val="27"/>
        </w:rPr>
      </w:pPr>
      <w:r w:rsidRPr="001374C1">
        <w:rPr>
          <w:rFonts w:eastAsia="Times New Roman" w:cs="Times New Roman"/>
          <w:color w:val="000000"/>
          <w:sz w:val="27"/>
          <w:szCs w:val="27"/>
        </w:rPr>
        <w:t>(i</w:t>
      </w:r>
      <w:r w:rsidR="00F804AB" w:rsidRPr="001374C1">
        <w:rPr>
          <w:rFonts w:eastAsia="Times New Roman" w:cs="Times New Roman"/>
          <w:color w:val="000000"/>
          <w:sz w:val="27"/>
          <w:szCs w:val="27"/>
        </w:rPr>
        <w:t>ii)</w:t>
      </w:r>
      <w:r w:rsidRPr="001374C1">
        <w:rPr>
          <w:rFonts w:eastAsia="Times New Roman" w:cs="Times New Roman"/>
          <w:color w:val="000000"/>
          <w:sz w:val="27"/>
          <w:szCs w:val="27"/>
        </w:rPr>
        <w:tab/>
      </w:r>
      <w:proofErr w:type="gramStart"/>
      <w:r w:rsidR="00F804AB" w:rsidRPr="001374C1">
        <w:rPr>
          <w:rFonts w:eastAsia="Times New Roman" w:cs="Times New Roman"/>
          <w:color w:val="000000"/>
          <w:sz w:val="27"/>
          <w:szCs w:val="27"/>
        </w:rPr>
        <w:t>địa</w:t>
      </w:r>
      <w:proofErr w:type="gramEnd"/>
      <w:r w:rsidR="00F804AB" w:rsidRPr="001374C1">
        <w:rPr>
          <w:rFonts w:eastAsia="Times New Roman" w:cs="Times New Roman"/>
          <w:color w:val="000000"/>
          <w:sz w:val="27"/>
          <w:szCs w:val="27"/>
        </w:rPr>
        <w:t xml:space="preserve"> điểm kinh doanh ch</w:t>
      </w:r>
      <w:r w:rsidRPr="001374C1">
        <w:rPr>
          <w:rFonts w:eastAsia="Times New Roman" w:cs="Times New Roman"/>
          <w:color w:val="000000"/>
          <w:sz w:val="27"/>
          <w:szCs w:val="27"/>
        </w:rPr>
        <w:t xml:space="preserve">ính (và quốc gia </w:t>
      </w:r>
      <w:r w:rsidR="0050583A" w:rsidRPr="001374C1">
        <w:rPr>
          <w:rFonts w:eastAsia="Times New Roman" w:cs="Times New Roman"/>
          <w:color w:val="000000"/>
          <w:sz w:val="27"/>
          <w:szCs w:val="27"/>
        </w:rPr>
        <w:t>thành lập</w:t>
      </w:r>
      <w:r w:rsidRPr="001374C1">
        <w:rPr>
          <w:rFonts w:eastAsia="Times New Roman" w:cs="Times New Roman"/>
          <w:color w:val="000000"/>
          <w:sz w:val="27"/>
          <w:szCs w:val="27"/>
        </w:rPr>
        <w:t xml:space="preserve">, nếu </w:t>
      </w:r>
      <w:r w:rsidR="0050583A" w:rsidRPr="001374C1">
        <w:rPr>
          <w:rFonts w:eastAsia="Times New Roman" w:cs="Times New Roman"/>
          <w:color w:val="000000"/>
          <w:sz w:val="27"/>
          <w:szCs w:val="27"/>
        </w:rPr>
        <w:t xml:space="preserve">có thể áp dụng được và khác </w:t>
      </w:r>
      <w:r w:rsidR="00F804AB" w:rsidRPr="001374C1">
        <w:rPr>
          <w:rFonts w:eastAsia="Times New Roman" w:cs="Times New Roman"/>
          <w:color w:val="000000"/>
          <w:sz w:val="27"/>
          <w:szCs w:val="27"/>
        </w:rPr>
        <w:t>với địa điểm kinh d</w:t>
      </w:r>
      <w:r w:rsidRPr="001374C1">
        <w:rPr>
          <w:rFonts w:eastAsia="Times New Roman" w:cs="Times New Roman"/>
          <w:color w:val="000000"/>
          <w:sz w:val="27"/>
          <w:szCs w:val="27"/>
        </w:rPr>
        <w:t xml:space="preserve">oanh chính) của </w:t>
      </w:r>
      <w:r w:rsidR="000651DA" w:rsidRPr="001374C1">
        <w:rPr>
          <w:rFonts w:eastAsia="Times New Roman" w:cs="Times New Roman"/>
          <w:color w:val="000000"/>
          <w:sz w:val="27"/>
          <w:szCs w:val="27"/>
        </w:rPr>
        <w:t>thỏa thuận liên doanh</w:t>
      </w:r>
      <w:r w:rsidR="00F804AB" w:rsidRPr="001374C1">
        <w:rPr>
          <w:rFonts w:eastAsia="Times New Roman" w:cs="Times New Roman"/>
          <w:color w:val="000000"/>
          <w:sz w:val="27"/>
          <w:szCs w:val="27"/>
        </w:rPr>
        <w:t xml:space="preserve"> hoặc </w:t>
      </w:r>
      <w:r w:rsidR="000651DA" w:rsidRPr="001374C1">
        <w:rPr>
          <w:rFonts w:eastAsia="Times New Roman" w:cs="Times New Roman"/>
          <w:color w:val="000000"/>
          <w:sz w:val="27"/>
          <w:szCs w:val="27"/>
        </w:rPr>
        <w:t xml:space="preserve">công ty </w:t>
      </w:r>
      <w:r w:rsidR="00F804AB" w:rsidRPr="001374C1">
        <w:rPr>
          <w:rFonts w:eastAsia="Times New Roman" w:cs="Times New Roman"/>
          <w:color w:val="000000"/>
          <w:sz w:val="27"/>
          <w:szCs w:val="27"/>
        </w:rPr>
        <w:t>liên kết.</w:t>
      </w:r>
    </w:p>
    <w:p w:rsidR="00F804AB" w:rsidRPr="001374C1" w:rsidRDefault="00F804AB" w:rsidP="006206EC">
      <w:pPr>
        <w:spacing w:before="120" w:after="120" w:line="288" w:lineRule="auto"/>
        <w:ind w:left="2127" w:hanging="687"/>
        <w:jc w:val="both"/>
        <w:rPr>
          <w:rFonts w:eastAsia="Times New Roman" w:cs="Times New Roman"/>
          <w:color w:val="000000"/>
          <w:sz w:val="27"/>
          <w:szCs w:val="27"/>
        </w:rPr>
      </w:pPr>
      <w:r w:rsidRPr="001374C1">
        <w:rPr>
          <w:rFonts w:eastAsia="Times New Roman" w:cs="Times New Roman"/>
          <w:color w:val="000000"/>
          <w:sz w:val="27"/>
          <w:szCs w:val="27"/>
        </w:rPr>
        <w:t>(iv)</w:t>
      </w:r>
      <w:r w:rsidR="006206EC"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tỷ</w:t>
      </w:r>
      <w:proofErr w:type="gramEnd"/>
      <w:r w:rsidRPr="001374C1">
        <w:rPr>
          <w:rFonts w:eastAsia="Times New Roman" w:cs="Times New Roman"/>
          <w:color w:val="000000"/>
          <w:sz w:val="27"/>
          <w:szCs w:val="27"/>
        </w:rPr>
        <w:t xml:space="preserve"> lệ </w:t>
      </w:r>
      <w:r w:rsidR="006201A6" w:rsidRPr="001374C1">
        <w:rPr>
          <w:rFonts w:eastAsia="Times New Roman" w:cs="Times New Roman"/>
          <w:color w:val="000000"/>
          <w:sz w:val="27"/>
          <w:szCs w:val="27"/>
        </w:rPr>
        <w:t xml:space="preserve">lợi ích </w:t>
      </w:r>
      <w:r w:rsidRPr="001374C1">
        <w:rPr>
          <w:rFonts w:eastAsia="Times New Roman" w:cs="Times New Roman"/>
          <w:color w:val="000000"/>
          <w:sz w:val="27"/>
          <w:szCs w:val="27"/>
        </w:rPr>
        <w:t>sở hữ</w:t>
      </w:r>
      <w:r w:rsidR="006206EC" w:rsidRPr="001374C1">
        <w:rPr>
          <w:rFonts w:eastAsia="Times New Roman" w:cs="Times New Roman"/>
          <w:color w:val="000000"/>
          <w:sz w:val="27"/>
          <w:szCs w:val="27"/>
        </w:rPr>
        <w:t xml:space="preserve">u hoặc cổ phần tham gia nắm giữ </w:t>
      </w:r>
      <w:r w:rsidRPr="001374C1">
        <w:rPr>
          <w:rFonts w:eastAsia="Times New Roman" w:cs="Times New Roman"/>
          <w:color w:val="000000"/>
          <w:sz w:val="27"/>
          <w:szCs w:val="27"/>
        </w:rPr>
        <w:t xml:space="preserve">bởi </w:t>
      </w:r>
      <w:r w:rsidR="006201A6" w:rsidRPr="001374C1">
        <w:rPr>
          <w:rFonts w:eastAsia="Times New Roman" w:cs="Times New Roman"/>
          <w:color w:val="000000"/>
          <w:sz w:val="27"/>
          <w:szCs w:val="27"/>
        </w:rPr>
        <w:t xml:space="preserve">đơn vị và, </w:t>
      </w:r>
      <w:r w:rsidR="000651DA" w:rsidRPr="001374C1">
        <w:rPr>
          <w:rFonts w:eastAsia="Times New Roman" w:cs="Times New Roman"/>
          <w:color w:val="000000"/>
          <w:sz w:val="27"/>
          <w:szCs w:val="27"/>
        </w:rPr>
        <w:t>trường hợp</w:t>
      </w:r>
      <w:r w:rsidR="006201A6" w:rsidRPr="001374C1">
        <w:rPr>
          <w:rFonts w:eastAsia="Times New Roman" w:cs="Times New Roman"/>
          <w:color w:val="000000"/>
          <w:sz w:val="27"/>
          <w:szCs w:val="27"/>
        </w:rPr>
        <w:t xml:space="preserve"> khác</w:t>
      </w:r>
      <w:r w:rsidR="006206EC" w:rsidRPr="001374C1">
        <w:rPr>
          <w:rFonts w:eastAsia="Times New Roman" w:cs="Times New Roman"/>
          <w:color w:val="000000"/>
          <w:sz w:val="27"/>
          <w:szCs w:val="27"/>
        </w:rPr>
        <w:t xml:space="preserve">, tỷ lệ quyền biểu quyết </w:t>
      </w:r>
      <w:r w:rsidR="006201A6" w:rsidRPr="001374C1">
        <w:rPr>
          <w:rFonts w:eastAsia="Times New Roman" w:cs="Times New Roman"/>
          <w:color w:val="000000"/>
          <w:sz w:val="27"/>
          <w:szCs w:val="27"/>
        </w:rPr>
        <w:t>nắm giữ</w:t>
      </w:r>
      <w:r w:rsidRPr="001374C1">
        <w:rPr>
          <w:rFonts w:eastAsia="Times New Roman" w:cs="Times New Roman"/>
          <w:color w:val="000000"/>
          <w:sz w:val="27"/>
          <w:szCs w:val="27"/>
        </w:rPr>
        <w:t xml:space="preserve"> (nếu có).</w:t>
      </w:r>
    </w:p>
    <w:p w:rsidR="00F804AB" w:rsidRPr="001374C1" w:rsidRDefault="00F804AB" w:rsidP="000651DA">
      <w:pPr>
        <w:spacing w:before="120" w:after="120" w:line="288" w:lineRule="auto"/>
        <w:ind w:left="1440" w:hanging="720"/>
        <w:jc w:val="both"/>
        <w:rPr>
          <w:rFonts w:eastAsia="Times New Roman" w:cs="Times New Roman"/>
          <w:color w:val="000000"/>
          <w:sz w:val="27"/>
          <w:szCs w:val="27"/>
        </w:rPr>
      </w:pPr>
      <w:r w:rsidRPr="001374C1">
        <w:rPr>
          <w:rFonts w:eastAsia="Times New Roman" w:cs="Times New Roman"/>
          <w:color w:val="000000"/>
          <w:sz w:val="27"/>
          <w:szCs w:val="27"/>
        </w:rPr>
        <w:t>(b)</w:t>
      </w:r>
      <w:r w:rsidR="006206EC"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cho</w:t>
      </w:r>
      <w:proofErr w:type="gramEnd"/>
      <w:r w:rsidRPr="001374C1">
        <w:rPr>
          <w:rFonts w:eastAsia="Times New Roman" w:cs="Times New Roman"/>
          <w:color w:val="000000"/>
          <w:sz w:val="27"/>
          <w:szCs w:val="27"/>
        </w:rPr>
        <w:t xml:space="preserve"> mỗi </w:t>
      </w:r>
      <w:r w:rsidR="000651DA"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 xml:space="preserve">liên doanh và </w:t>
      </w:r>
      <w:r w:rsidR="000651DA"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l</w:t>
      </w:r>
      <w:r w:rsidR="005861FE" w:rsidRPr="001374C1">
        <w:rPr>
          <w:rFonts w:eastAsia="Times New Roman" w:cs="Times New Roman"/>
          <w:color w:val="000000"/>
          <w:sz w:val="27"/>
          <w:szCs w:val="27"/>
        </w:rPr>
        <w:t>iên kết</w:t>
      </w:r>
      <w:r w:rsidR="00780020" w:rsidRPr="001374C1">
        <w:rPr>
          <w:rFonts w:eastAsia="Times New Roman" w:cs="Times New Roman"/>
          <w:color w:val="000000"/>
          <w:sz w:val="27"/>
          <w:szCs w:val="27"/>
        </w:rPr>
        <w:t xml:space="preserve"> mà nó</w:t>
      </w:r>
      <w:r w:rsidR="005861FE" w:rsidRPr="001374C1">
        <w:rPr>
          <w:rFonts w:eastAsia="Times New Roman" w:cs="Times New Roman"/>
          <w:color w:val="000000"/>
          <w:sz w:val="27"/>
          <w:szCs w:val="27"/>
        </w:rPr>
        <w:t xml:space="preserve"> là </w:t>
      </w:r>
      <w:r w:rsidR="00780020" w:rsidRPr="001374C1">
        <w:rPr>
          <w:rFonts w:eastAsia="Times New Roman" w:cs="Times New Roman"/>
          <w:color w:val="000000"/>
          <w:sz w:val="27"/>
          <w:szCs w:val="27"/>
        </w:rPr>
        <w:t xml:space="preserve">trọng yếu </w:t>
      </w:r>
      <w:r w:rsidR="00D51ECB" w:rsidRPr="001374C1">
        <w:rPr>
          <w:rFonts w:eastAsia="Times New Roman" w:cs="Times New Roman"/>
          <w:color w:val="000000"/>
          <w:sz w:val="27"/>
          <w:szCs w:val="27"/>
        </w:rPr>
        <w:t>với</w:t>
      </w:r>
      <w:r w:rsidR="006201A6" w:rsidRPr="001374C1">
        <w:rPr>
          <w:rFonts w:eastAsia="Times New Roman" w:cs="Times New Roman"/>
          <w:color w:val="000000"/>
          <w:sz w:val="27"/>
          <w:szCs w:val="27"/>
        </w:rPr>
        <w:t xml:space="preserve"> đơn vị </w:t>
      </w:r>
      <w:r w:rsidR="005861FE" w:rsidRPr="001374C1">
        <w:rPr>
          <w:rFonts w:eastAsia="Times New Roman" w:cs="Times New Roman"/>
          <w:color w:val="000000"/>
          <w:sz w:val="27"/>
          <w:szCs w:val="27"/>
        </w:rPr>
        <w:t>báo cáo</w:t>
      </w:r>
      <w:r w:rsidRPr="001374C1">
        <w:rPr>
          <w:rFonts w:eastAsia="Times New Roman" w:cs="Times New Roman"/>
          <w:color w:val="000000"/>
          <w:sz w:val="27"/>
          <w:szCs w:val="27"/>
        </w:rPr>
        <w:t>:</w:t>
      </w:r>
    </w:p>
    <w:p w:rsidR="00F804AB" w:rsidRPr="001374C1" w:rsidRDefault="005861FE" w:rsidP="006201A6">
      <w:pPr>
        <w:spacing w:before="120" w:after="120" w:line="288" w:lineRule="auto"/>
        <w:ind w:left="2127" w:hanging="687"/>
        <w:jc w:val="both"/>
        <w:rPr>
          <w:rFonts w:eastAsia="Times New Roman" w:cs="Times New Roman"/>
          <w:color w:val="000000"/>
          <w:sz w:val="27"/>
          <w:szCs w:val="27"/>
        </w:rPr>
      </w:pPr>
      <w:r w:rsidRPr="001374C1">
        <w:rPr>
          <w:rFonts w:eastAsia="Times New Roman" w:cs="Times New Roman"/>
          <w:color w:val="000000"/>
          <w:sz w:val="27"/>
          <w:szCs w:val="27"/>
        </w:rPr>
        <w:t>(</w:t>
      </w:r>
      <w:r w:rsidR="00F804AB" w:rsidRPr="001374C1">
        <w:rPr>
          <w:rFonts w:eastAsia="Times New Roman" w:cs="Times New Roman"/>
          <w:color w:val="000000"/>
          <w:sz w:val="27"/>
          <w:szCs w:val="27"/>
        </w:rPr>
        <w:t>i)</w:t>
      </w:r>
      <w:r w:rsidR="006201A6" w:rsidRPr="001374C1">
        <w:rPr>
          <w:rFonts w:eastAsia="Times New Roman" w:cs="Times New Roman"/>
          <w:color w:val="000000"/>
          <w:sz w:val="27"/>
          <w:szCs w:val="27"/>
        </w:rPr>
        <w:t xml:space="preserve"> </w:t>
      </w:r>
      <w:r w:rsidR="006201A6" w:rsidRPr="001374C1">
        <w:rPr>
          <w:rFonts w:eastAsia="Times New Roman" w:cs="Times New Roman"/>
          <w:color w:val="000000"/>
          <w:sz w:val="27"/>
          <w:szCs w:val="27"/>
        </w:rPr>
        <w:tab/>
      </w:r>
      <w:proofErr w:type="gramStart"/>
      <w:r w:rsidR="006201A6" w:rsidRPr="001374C1">
        <w:rPr>
          <w:rFonts w:eastAsia="Times New Roman" w:cs="Times New Roman"/>
          <w:color w:val="000000"/>
          <w:sz w:val="27"/>
          <w:szCs w:val="27"/>
        </w:rPr>
        <w:t>xem</w:t>
      </w:r>
      <w:proofErr w:type="gramEnd"/>
      <w:r w:rsidR="006201A6" w:rsidRPr="001374C1">
        <w:rPr>
          <w:rFonts w:eastAsia="Times New Roman" w:cs="Times New Roman"/>
          <w:color w:val="000000"/>
          <w:sz w:val="27"/>
          <w:szCs w:val="27"/>
        </w:rPr>
        <w:t xml:space="preserve"> là </w:t>
      </w:r>
      <w:r w:rsidR="00F804AB" w:rsidRPr="001374C1">
        <w:rPr>
          <w:rFonts w:eastAsia="Times New Roman" w:cs="Times New Roman"/>
          <w:color w:val="000000"/>
          <w:sz w:val="27"/>
          <w:szCs w:val="27"/>
        </w:rPr>
        <w:t xml:space="preserve">đầu tư vào </w:t>
      </w:r>
      <w:r w:rsidR="000651DA" w:rsidRPr="001374C1">
        <w:rPr>
          <w:rFonts w:eastAsia="Times New Roman" w:cs="Times New Roman"/>
          <w:color w:val="000000"/>
          <w:sz w:val="27"/>
          <w:szCs w:val="27"/>
        </w:rPr>
        <w:t xml:space="preserve">công ty </w:t>
      </w:r>
      <w:r w:rsidR="00F804AB" w:rsidRPr="001374C1">
        <w:rPr>
          <w:rFonts w:eastAsia="Times New Roman" w:cs="Times New Roman"/>
          <w:color w:val="000000"/>
          <w:sz w:val="27"/>
          <w:szCs w:val="27"/>
        </w:rPr>
        <w:t xml:space="preserve">liên doanh hay </w:t>
      </w:r>
      <w:r w:rsidR="000651DA" w:rsidRPr="001374C1">
        <w:rPr>
          <w:rFonts w:eastAsia="Times New Roman" w:cs="Times New Roman"/>
          <w:color w:val="000000"/>
          <w:sz w:val="27"/>
          <w:szCs w:val="27"/>
        </w:rPr>
        <w:t xml:space="preserve">công ty </w:t>
      </w:r>
      <w:r w:rsidR="00F804AB" w:rsidRPr="001374C1">
        <w:rPr>
          <w:rFonts w:eastAsia="Times New Roman" w:cs="Times New Roman"/>
          <w:color w:val="000000"/>
          <w:sz w:val="27"/>
          <w:szCs w:val="27"/>
        </w:rPr>
        <w:t xml:space="preserve">liên kết được đo </w:t>
      </w:r>
      <w:r w:rsidR="006201A6" w:rsidRPr="001374C1">
        <w:rPr>
          <w:rFonts w:eastAsia="Times New Roman" w:cs="Times New Roman"/>
          <w:color w:val="000000"/>
          <w:sz w:val="27"/>
          <w:szCs w:val="27"/>
        </w:rPr>
        <w:t xml:space="preserve">theo </w:t>
      </w:r>
      <w:r w:rsidR="00F804AB" w:rsidRPr="001374C1">
        <w:rPr>
          <w:rFonts w:eastAsia="Times New Roman" w:cs="Times New Roman"/>
          <w:color w:val="000000"/>
          <w:sz w:val="27"/>
          <w:szCs w:val="27"/>
        </w:rPr>
        <w:t>phương pháp vốn chủ sở hữu h</w:t>
      </w:r>
      <w:r w:rsidR="009A7EF6" w:rsidRPr="001374C1">
        <w:rPr>
          <w:rFonts w:eastAsia="Times New Roman" w:cs="Times New Roman"/>
          <w:color w:val="000000"/>
          <w:sz w:val="27"/>
          <w:szCs w:val="27"/>
        </w:rPr>
        <w:t>ay</w:t>
      </w:r>
      <w:r w:rsidR="00F804AB" w:rsidRPr="001374C1">
        <w:rPr>
          <w:rFonts w:eastAsia="Times New Roman" w:cs="Times New Roman"/>
          <w:color w:val="000000"/>
          <w:sz w:val="27"/>
          <w:szCs w:val="27"/>
        </w:rPr>
        <w:t xml:space="preserve"> theo giá trị hợp lý.</w:t>
      </w:r>
    </w:p>
    <w:p w:rsidR="00F804AB" w:rsidRPr="001374C1" w:rsidRDefault="00F804AB" w:rsidP="006201A6">
      <w:pPr>
        <w:spacing w:before="120" w:after="120" w:line="288" w:lineRule="auto"/>
        <w:ind w:left="2127" w:hanging="687"/>
        <w:jc w:val="both"/>
        <w:rPr>
          <w:rFonts w:eastAsia="Times New Roman" w:cs="Times New Roman"/>
          <w:color w:val="000000"/>
          <w:sz w:val="27"/>
          <w:szCs w:val="27"/>
        </w:rPr>
      </w:pPr>
      <w:r w:rsidRPr="001374C1">
        <w:rPr>
          <w:rFonts w:eastAsia="Times New Roman" w:cs="Times New Roman"/>
          <w:color w:val="000000"/>
          <w:sz w:val="27"/>
          <w:szCs w:val="27"/>
        </w:rPr>
        <w:t>(ii)</w:t>
      </w:r>
      <w:r w:rsidR="006201A6"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tóm</w:t>
      </w:r>
      <w:proofErr w:type="gramEnd"/>
      <w:r w:rsidRPr="001374C1">
        <w:rPr>
          <w:rFonts w:eastAsia="Times New Roman" w:cs="Times New Roman"/>
          <w:color w:val="000000"/>
          <w:sz w:val="27"/>
          <w:szCs w:val="27"/>
        </w:rPr>
        <w:t xml:space="preserve"> tắt thông t</w:t>
      </w:r>
      <w:r w:rsidR="006201A6" w:rsidRPr="001374C1">
        <w:rPr>
          <w:rFonts w:eastAsia="Times New Roman" w:cs="Times New Roman"/>
          <w:color w:val="000000"/>
          <w:sz w:val="27"/>
          <w:szCs w:val="27"/>
        </w:rPr>
        <w:t xml:space="preserve">in tài chính về </w:t>
      </w:r>
      <w:r w:rsidR="009A7EF6" w:rsidRPr="001374C1">
        <w:rPr>
          <w:rFonts w:eastAsia="Times New Roman" w:cs="Times New Roman"/>
          <w:color w:val="000000"/>
          <w:sz w:val="27"/>
          <w:szCs w:val="27"/>
        </w:rPr>
        <w:t xml:space="preserve">công ty </w:t>
      </w:r>
      <w:r w:rsidR="006201A6" w:rsidRPr="001374C1">
        <w:rPr>
          <w:rFonts w:eastAsia="Times New Roman" w:cs="Times New Roman"/>
          <w:color w:val="000000"/>
          <w:sz w:val="27"/>
          <w:szCs w:val="27"/>
        </w:rPr>
        <w:t xml:space="preserve">liên doanh hoặc </w:t>
      </w:r>
      <w:r w:rsidR="009A7EF6"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 xml:space="preserve">liên kết như </w:t>
      </w:r>
      <w:r w:rsidR="009A7EF6" w:rsidRPr="001374C1">
        <w:rPr>
          <w:rFonts w:eastAsia="Times New Roman" w:cs="Times New Roman"/>
          <w:color w:val="000000"/>
          <w:sz w:val="27"/>
          <w:szCs w:val="27"/>
        </w:rPr>
        <w:t>quy định</w:t>
      </w:r>
      <w:r w:rsidRPr="001374C1">
        <w:rPr>
          <w:rFonts w:eastAsia="Times New Roman" w:cs="Times New Roman"/>
          <w:color w:val="000000"/>
          <w:sz w:val="27"/>
          <w:szCs w:val="27"/>
        </w:rPr>
        <w:t xml:space="preserve"> trong đoạn B12 và B13.</w:t>
      </w:r>
    </w:p>
    <w:p w:rsidR="00F804AB" w:rsidRPr="001374C1" w:rsidRDefault="006201A6" w:rsidP="006201A6">
      <w:pPr>
        <w:spacing w:before="120" w:after="120" w:line="288" w:lineRule="auto"/>
        <w:ind w:left="2127" w:hanging="687"/>
        <w:jc w:val="both"/>
        <w:rPr>
          <w:rFonts w:eastAsia="Times New Roman" w:cs="Times New Roman"/>
          <w:color w:val="000000"/>
          <w:sz w:val="27"/>
          <w:szCs w:val="27"/>
        </w:rPr>
      </w:pPr>
      <w:r w:rsidRPr="001374C1">
        <w:rPr>
          <w:rFonts w:eastAsia="Times New Roman" w:cs="Times New Roman"/>
          <w:color w:val="000000"/>
          <w:sz w:val="27"/>
          <w:szCs w:val="27"/>
        </w:rPr>
        <w:t>(iii)</w:t>
      </w:r>
      <w:r w:rsidRPr="001374C1">
        <w:rPr>
          <w:rFonts w:eastAsia="Times New Roman" w:cs="Times New Roman"/>
          <w:color w:val="000000"/>
          <w:sz w:val="27"/>
          <w:szCs w:val="27"/>
        </w:rPr>
        <w:tab/>
      </w:r>
      <w:proofErr w:type="gramStart"/>
      <w:r w:rsidR="00F804AB" w:rsidRPr="001374C1">
        <w:rPr>
          <w:rFonts w:eastAsia="Times New Roman" w:cs="Times New Roman"/>
          <w:color w:val="000000"/>
          <w:sz w:val="27"/>
          <w:szCs w:val="27"/>
        </w:rPr>
        <w:t>nếu</w:t>
      </w:r>
      <w:proofErr w:type="gramEnd"/>
      <w:r w:rsidR="009A7EF6" w:rsidRPr="001374C1">
        <w:rPr>
          <w:rFonts w:eastAsia="Times New Roman" w:cs="Times New Roman"/>
          <w:color w:val="000000"/>
          <w:sz w:val="27"/>
          <w:szCs w:val="27"/>
        </w:rPr>
        <w:t xml:space="preserve"> công ty </w:t>
      </w:r>
      <w:r w:rsidR="00F804AB" w:rsidRPr="001374C1">
        <w:rPr>
          <w:rFonts w:eastAsia="Times New Roman" w:cs="Times New Roman"/>
          <w:color w:val="000000"/>
          <w:sz w:val="27"/>
          <w:szCs w:val="27"/>
        </w:rPr>
        <w:t xml:space="preserve">liên doanh hoặc công ty </w:t>
      </w:r>
      <w:r w:rsidRPr="001374C1">
        <w:rPr>
          <w:rFonts w:eastAsia="Times New Roman" w:cs="Times New Roman"/>
          <w:color w:val="000000"/>
          <w:sz w:val="27"/>
          <w:szCs w:val="27"/>
        </w:rPr>
        <w:t>liên kết được kế toán theo phương pháp v</w:t>
      </w:r>
      <w:r w:rsidR="00F804AB" w:rsidRPr="001374C1">
        <w:rPr>
          <w:rFonts w:eastAsia="Times New Roman" w:cs="Times New Roman"/>
          <w:color w:val="000000"/>
          <w:sz w:val="27"/>
          <w:szCs w:val="27"/>
        </w:rPr>
        <w:t>ốn chủ sở hữu, giá trị hợp lý của k</w:t>
      </w:r>
      <w:r w:rsidRPr="001374C1">
        <w:rPr>
          <w:rFonts w:eastAsia="Times New Roman" w:cs="Times New Roman"/>
          <w:color w:val="000000"/>
          <w:sz w:val="27"/>
          <w:szCs w:val="27"/>
        </w:rPr>
        <w:t xml:space="preserve">hoản đầu tư của nó trong </w:t>
      </w:r>
      <w:r w:rsidR="009A7EF6"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 xml:space="preserve">liên doanh hoặc </w:t>
      </w:r>
      <w:r w:rsidR="009A7EF6" w:rsidRPr="001374C1">
        <w:rPr>
          <w:rFonts w:eastAsia="Times New Roman" w:cs="Times New Roman"/>
          <w:color w:val="000000"/>
          <w:sz w:val="27"/>
          <w:szCs w:val="27"/>
        </w:rPr>
        <w:t xml:space="preserve">công ty </w:t>
      </w:r>
      <w:r w:rsidR="00F804AB" w:rsidRPr="001374C1">
        <w:rPr>
          <w:rFonts w:eastAsia="Times New Roman" w:cs="Times New Roman"/>
          <w:color w:val="000000"/>
          <w:sz w:val="27"/>
          <w:szCs w:val="27"/>
        </w:rPr>
        <w:t>liên kết, nếu có một giá thị trường</w:t>
      </w:r>
      <w:r w:rsidRPr="001374C1">
        <w:rPr>
          <w:rFonts w:eastAsia="Times New Roman" w:cs="Times New Roman"/>
          <w:color w:val="000000"/>
          <w:sz w:val="27"/>
          <w:szCs w:val="27"/>
        </w:rPr>
        <w:t xml:space="preserve"> niêm yết</w:t>
      </w:r>
      <w:r w:rsidR="00F804AB" w:rsidRPr="001374C1">
        <w:rPr>
          <w:rFonts w:eastAsia="Times New Roman" w:cs="Times New Roman"/>
          <w:color w:val="000000"/>
          <w:sz w:val="27"/>
          <w:szCs w:val="27"/>
        </w:rPr>
        <w:t xml:space="preserve"> cho </w:t>
      </w:r>
      <w:r w:rsidR="009A7EF6" w:rsidRPr="001374C1">
        <w:rPr>
          <w:rFonts w:eastAsia="Times New Roman" w:cs="Times New Roman"/>
          <w:color w:val="000000"/>
          <w:sz w:val="27"/>
          <w:szCs w:val="27"/>
        </w:rPr>
        <w:t xml:space="preserve">khoản </w:t>
      </w:r>
      <w:r w:rsidR="00F804AB" w:rsidRPr="001374C1">
        <w:rPr>
          <w:rFonts w:eastAsia="Times New Roman" w:cs="Times New Roman"/>
          <w:color w:val="000000"/>
          <w:sz w:val="27"/>
          <w:szCs w:val="27"/>
        </w:rPr>
        <w:t>đầu tư.</w:t>
      </w:r>
    </w:p>
    <w:p w:rsidR="00F804AB" w:rsidRPr="001374C1" w:rsidRDefault="00F804AB" w:rsidP="006201A6">
      <w:pPr>
        <w:spacing w:before="120" w:after="120" w:line="288" w:lineRule="auto"/>
        <w:ind w:left="1418" w:hanging="698"/>
        <w:jc w:val="both"/>
        <w:rPr>
          <w:rFonts w:eastAsia="Times New Roman" w:cs="Times New Roman"/>
          <w:color w:val="000000"/>
          <w:sz w:val="27"/>
          <w:szCs w:val="27"/>
        </w:rPr>
      </w:pPr>
      <w:r w:rsidRPr="001374C1">
        <w:rPr>
          <w:rFonts w:eastAsia="Times New Roman" w:cs="Times New Roman"/>
          <w:color w:val="000000"/>
          <w:sz w:val="27"/>
          <w:szCs w:val="27"/>
        </w:rPr>
        <w:t>(c)</w:t>
      </w:r>
      <w:r w:rsidR="006201A6"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thông</w:t>
      </w:r>
      <w:proofErr w:type="gramEnd"/>
      <w:r w:rsidRPr="001374C1">
        <w:rPr>
          <w:rFonts w:eastAsia="Times New Roman" w:cs="Times New Roman"/>
          <w:color w:val="000000"/>
          <w:sz w:val="27"/>
          <w:szCs w:val="27"/>
        </w:rPr>
        <w:t xml:space="preserve"> tin tài chính theo qu</w:t>
      </w:r>
      <w:r w:rsidR="00D51ECB" w:rsidRPr="001374C1">
        <w:rPr>
          <w:rFonts w:eastAsia="Times New Roman" w:cs="Times New Roman"/>
          <w:color w:val="000000"/>
          <w:sz w:val="27"/>
          <w:szCs w:val="27"/>
        </w:rPr>
        <w:t>y định tại đoạn B16 về các khoản</w:t>
      </w:r>
      <w:r w:rsidR="006201A6" w:rsidRPr="001374C1">
        <w:rPr>
          <w:rFonts w:eastAsia="Times New Roman" w:cs="Times New Roman"/>
          <w:color w:val="000000"/>
          <w:sz w:val="27"/>
          <w:szCs w:val="27"/>
        </w:rPr>
        <w:t xml:space="preserve"> </w:t>
      </w:r>
      <w:r w:rsidRPr="001374C1">
        <w:rPr>
          <w:rFonts w:eastAsia="Times New Roman" w:cs="Times New Roman"/>
          <w:color w:val="000000"/>
          <w:sz w:val="27"/>
          <w:szCs w:val="27"/>
        </w:rPr>
        <w:t xml:space="preserve">đầu tư </w:t>
      </w:r>
      <w:r w:rsidR="00D51ECB" w:rsidRPr="001374C1">
        <w:rPr>
          <w:rFonts w:eastAsia="Times New Roman" w:cs="Times New Roman"/>
          <w:color w:val="000000"/>
          <w:sz w:val="27"/>
          <w:szCs w:val="27"/>
        </w:rPr>
        <w:t xml:space="preserve">của đơn vị </w:t>
      </w:r>
      <w:r w:rsidR="006201A6" w:rsidRPr="001374C1">
        <w:rPr>
          <w:rFonts w:eastAsia="Times New Roman" w:cs="Times New Roman"/>
          <w:color w:val="000000"/>
          <w:sz w:val="27"/>
          <w:szCs w:val="27"/>
        </w:rPr>
        <w:t>trong</w:t>
      </w:r>
      <w:r w:rsidRPr="001374C1">
        <w:rPr>
          <w:rFonts w:eastAsia="Times New Roman" w:cs="Times New Roman"/>
          <w:color w:val="000000"/>
          <w:sz w:val="27"/>
          <w:szCs w:val="27"/>
        </w:rPr>
        <w:t xml:space="preserve"> </w:t>
      </w:r>
      <w:r w:rsidR="00D51ECB" w:rsidRPr="001374C1">
        <w:rPr>
          <w:rFonts w:eastAsia="Times New Roman" w:cs="Times New Roman"/>
          <w:color w:val="000000"/>
          <w:sz w:val="27"/>
          <w:szCs w:val="27"/>
        </w:rPr>
        <w:t xml:space="preserve">các </w:t>
      </w:r>
      <w:r w:rsidR="009A7EF6"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 xml:space="preserve">liên doanh và </w:t>
      </w:r>
      <w:r w:rsidR="00D51ECB" w:rsidRPr="001374C1">
        <w:rPr>
          <w:rFonts w:eastAsia="Times New Roman" w:cs="Times New Roman"/>
          <w:color w:val="000000"/>
          <w:sz w:val="27"/>
          <w:szCs w:val="27"/>
        </w:rPr>
        <w:t xml:space="preserve">các </w:t>
      </w:r>
      <w:r w:rsidRPr="001374C1">
        <w:rPr>
          <w:rFonts w:eastAsia="Times New Roman" w:cs="Times New Roman"/>
          <w:color w:val="000000"/>
          <w:sz w:val="27"/>
          <w:szCs w:val="27"/>
        </w:rPr>
        <w:t>cô</w:t>
      </w:r>
      <w:r w:rsidR="006201A6" w:rsidRPr="001374C1">
        <w:rPr>
          <w:rFonts w:eastAsia="Times New Roman" w:cs="Times New Roman"/>
          <w:color w:val="000000"/>
          <w:sz w:val="27"/>
          <w:szCs w:val="27"/>
        </w:rPr>
        <w:t xml:space="preserve">ng ty liên kết </w:t>
      </w:r>
      <w:r w:rsidR="00FE45C8" w:rsidRPr="001374C1">
        <w:rPr>
          <w:rFonts w:eastAsia="Times New Roman" w:cs="Times New Roman"/>
          <w:color w:val="000000"/>
          <w:sz w:val="27"/>
          <w:szCs w:val="27"/>
        </w:rPr>
        <w:t xml:space="preserve">mà </w:t>
      </w:r>
      <w:r w:rsidR="006201A6" w:rsidRPr="001374C1">
        <w:rPr>
          <w:rFonts w:eastAsia="Times New Roman" w:cs="Times New Roman"/>
          <w:color w:val="000000"/>
          <w:sz w:val="27"/>
          <w:szCs w:val="27"/>
        </w:rPr>
        <w:t xml:space="preserve">không </w:t>
      </w:r>
      <w:r w:rsidR="00F55676" w:rsidRPr="001374C1">
        <w:rPr>
          <w:rFonts w:eastAsia="Times New Roman" w:cs="Times New Roman"/>
          <w:color w:val="000000"/>
          <w:sz w:val="27"/>
          <w:szCs w:val="27"/>
        </w:rPr>
        <w:t>trọng yếu</w:t>
      </w:r>
      <w:r w:rsidR="00D51ECB" w:rsidRPr="001374C1">
        <w:rPr>
          <w:rFonts w:eastAsia="Times New Roman" w:cs="Times New Roman"/>
          <w:color w:val="000000"/>
          <w:sz w:val="27"/>
          <w:szCs w:val="27"/>
        </w:rPr>
        <w:t xml:space="preserve"> có tính cá biệt</w:t>
      </w:r>
      <w:r w:rsidRPr="001374C1">
        <w:rPr>
          <w:rFonts w:eastAsia="Times New Roman" w:cs="Times New Roman"/>
          <w:color w:val="000000"/>
          <w:sz w:val="27"/>
          <w:szCs w:val="27"/>
        </w:rPr>
        <w:t>:</w:t>
      </w:r>
    </w:p>
    <w:p w:rsidR="00F804AB" w:rsidRPr="001374C1" w:rsidRDefault="006201A6" w:rsidP="00FE45C8">
      <w:pPr>
        <w:spacing w:before="120" w:after="120" w:line="288" w:lineRule="auto"/>
        <w:ind w:left="2127" w:hanging="709"/>
        <w:jc w:val="both"/>
        <w:rPr>
          <w:rFonts w:eastAsia="Times New Roman" w:cs="Times New Roman"/>
          <w:color w:val="000000"/>
          <w:sz w:val="27"/>
          <w:szCs w:val="27"/>
        </w:rPr>
      </w:pPr>
      <w:r w:rsidRPr="001374C1">
        <w:rPr>
          <w:rFonts w:eastAsia="Times New Roman" w:cs="Times New Roman"/>
          <w:color w:val="000000"/>
          <w:sz w:val="27"/>
          <w:szCs w:val="27"/>
        </w:rPr>
        <w:t>(</w:t>
      </w:r>
      <w:r w:rsidR="00F804AB" w:rsidRPr="001374C1">
        <w:rPr>
          <w:rFonts w:eastAsia="Times New Roman" w:cs="Times New Roman"/>
          <w:color w:val="000000"/>
          <w:sz w:val="27"/>
          <w:szCs w:val="27"/>
        </w:rPr>
        <w:t>i)</w:t>
      </w:r>
      <w:r w:rsidRPr="001374C1">
        <w:rPr>
          <w:rFonts w:eastAsia="Times New Roman" w:cs="Times New Roman"/>
          <w:color w:val="000000"/>
          <w:sz w:val="27"/>
          <w:szCs w:val="27"/>
        </w:rPr>
        <w:tab/>
      </w:r>
      <w:proofErr w:type="gramStart"/>
      <w:r w:rsidR="00F804AB" w:rsidRPr="001374C1">
        <w:rPr>
          <w:rFonts w:eastAsia="Times New Roman" w:cs="Times New Roman"/>
          <w:color w:val="000000"/>
          <w:sz w:val="27"/>
          <w:szCs w:val="27"/>
        </w:rPr>
        <w:t>tổng</w:t>
      </w:r>
      <w:proofErr w:type="gramEnd"/>
      <w:r w:rsidR="00F804AB" w:rsidRPr="001374C1">
        <w:rPr>
          <w:rFonts w:eastAsia="Times New Roman" w:cs="Times New Roman"/>
          <w:color w:val="000000"/>
          <w:sz w:val="27"/>
          <w:szCs w:val="27"/>
        </w:rPr>
        <w:t xml:space="preserve"> hợp cho tất cả các</w:t>
      </w:r>
      <w:r w:rsidR="009A7EF6" w:rsidRPr="001374C1">
        <w:rPr>
          <w:rFonts w:eastAsia="Times New Roman" w:cs="Times New Roman"/>
          <w:color w:val="000000"/>
          <w:sz w:val="27"/>
          <w:szCs w:val="27"/>
        </w:rPr>
        <w:t xml:space="preserve"> công ty</w:t>
      </w:r>
      <w:r w:rsidR="00F804AB" w:rsidRPr="001374C1">
        <w:rPr>
          <w:rFonts w:eastAsia="Times New Roman" w:cs="Times New Roman"/>
          <w:color w:val="000000"/>
          <w:sz w:val="27"/>
          <w:szCs w:val="27"/>
        </w:rPr>
        <w:t xml:space="preserve"> liên</w:t>
      </w:r>
      <w:r w:rsidRPr="001374C1">
        <w:rPr>
          <w:rFonts w:eastAsia="Times New Roman" w:cs="Times New Roman"/>
          <w:color w:val="000000"/>
          <w:sz w:val="27"/>
          <w:szCs w:val="27"/>
        </w:rPr>
        <w:t xml:space="preserve"> doa</w:t>
      </w:r>
      <w:r w:rsidR="00FE45C8" w:rsidRPr="001374C1">
        <w:rPr>
          <w:rFonts w:eastAsia="Times New Roman" w:cs="Times New Roman"/>
          <w:color w:val="000000"/>
          <w:sz w:val="27"/>
          <w:szCs w:val="27"/>
        </w:rPr>
        <w:t xml:space="preserve">nh </w:t>
      </w:r>
      <w:r w:rsidR="00F55676" w:rsidRPr="001374C1">
        <w:rPr>
          <w:rFonts w:eastAsia="Times New Roman" w:cs="Times New Roman"/>
          <w:color w:val="000000"/>
          <w:sz w:val="27"/>
          <w:szCs w:val="27"/>
        </w:rPr>
        <w:t>không trọng yếu</w:t>
      </w:r>
      <w:r w:rsidR="00FE45C8" w:rsidRPr="001374C1">
        <w:rPr>
          <w:rFonts w:eastAsia="Times New Roman" w:cs="Times New Roman"/>
          <w:color w:val="000000"/>
          <w:sz w:val="27"/>
          <w:szCs w:val="27"/>
        </w:rPr>
        <w:t xml:space="preserve"> </w:t>
      </w:r>
      <w:r w:rsidR="00D51ECB" w:rsidRPr="001374C1">
        <w:rPr>
          <w:rFonts w:eastAsia="Times New Roman" w:cs="Times New Roman"/>
          <w:color w:val="000000"/>
          <w:sz w:val="27"/>
          <w:szCs w:val="27"/>
        </w:rPr>
        <w:t xml:space="preserve">có tính </w:t>
      </w:r>
      <w:r w:rsidR="009A7EF6" w:rsidRPr="001374C1">
        <w:rPr>
          <w:rFonts w:eastAsia="Times New Roman" w:cs="Times New Roman"/>
          <w:color w:val="000000"/>
          <w:sz w:val="27"/>
          <w:szCs w:val="27"/>
        </w:rPr>
        <w:t>cá biệt</w:t>
      </w:r>
      <w:r w:rsidR="00FE45C8" w:rsidRPr="001374C1">
        <w:rPr>
          <w:rFonts w:eastAsia="Times New Roman" w:cs="Times New Roman"/>
          <w:color w:val="000000"/>
          <w:sz w:val="27"/>
          <w:szCs w:val="27"/>
        </w:rPr>
        <w:t xml:space="preserve"> và</w:t>
      </w:r>
      <w:r w:rsidRPr="001374C1">
        <w:rPr>
          <w:rFonts w:eastAsia="Times New Roman" w:cs="Times New Roman"/>
          <w:color w:val="000000"/>
          <w:sz w:val="27"/>
          <w:szCs w:val="27"/>
        </w:rPr>
        <w:t xml:space="preserve"> </w:t>
      </w:r>
      <w:r w:rsidR="00F804AB" w:rsidRPr="001374C1">
        <w:rPr>
          <w:rFonts w:eastAsia="Times New Roman" w:cs="Times New Roman"/>
          <w:color w:val="000000"/>
          <w:sz w:val="27"/>
          <w:szCs w:val="27"/>
        </w:rPr>
        <w:t xml:space="preserve">riêng </w:t>
      </w:r>
      <w:r w:rsidR="009A7EF6" w:rsidRPr="001374C1">
        <w:rPr>
          <w:rFonts w:eastAsia="Times New Roman" w:cs="Times New Roman"/>
          <w:color w:val="000000"/>
          <w:sz w:val="27"/>
          <w:szCs w:val="27"/>
        </w:rPr>
        <w:t>lẻ</w:t>
      </w:r>
      <w:r w:rsidR="00F804AB" w:rsidRPr="001374C1">
        <w:rPr>
          <w:rFonts w:eastAsia="Times New Roman" w:cs="Times New Roman"/>
          <w:color w:val="000000"/>
          <w:sz w:val="27"/>
          <w:szCs w:val="27"/>
        </w:rPr>
        <w:t>,</w:t>
      </w:r>
    </w:p>
    <w:p w:rsidR="00F804AB" w:rsidRPr="001374C1" w:rsidRDefault="00F804AB" w:rsidP="00FE45C8">
      <w:pPr>
        <w:spacing w:before="120" w:after="120" w:line="288" w:lineRule="auto"/>
        <w:ind w:left="698" w:firstLine="720"/>
        <w:jc w:val="both"/>
        <w:rPr>
          <w:rFonts w:eastAsia="Times New Roman" w:cs="Times New Roman"/>
          <w:color w:val="000000"/>
          <w:sz w:val="27"/>
          <w:szCs w:val="27"/>
        </w:rPr>
      </w:pPr>
      <w:r w:rsidRPr="001374C1">
        <w:rPr>
          <w:rFonts w:eastAsia="Times New Roman" w:cs="Times New Roman"/>
          <w:color w:val="000000"/>
          <w:sz w:val="27"/>
          <w:szCs w:val="27"/>
        </w:rPr>
        <w:t>(ii)</w:t>
      </w:r>
      <w:r w:rsidR="00FE45C8"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tổng</w:t>
      </w:r>
      <w:proofErr w:type="gramEnd"/>
      <w:r w:rsidRPr="001374C1">
        <w:rPr>
          <w:rFonts w:eastAsia="Times New Roman" w:cs="Times New Roman"/>
          <w:color w:val="000000"/>
          <w:sz w:val="27"/>
          <w:szCs w:val="27"/>
        </w:rPr>
        <w:t xml:space="preserve"> hợp cho tất cả các </w:t>
      </w:r>
      <w:r w:rsidR="009A7EF6" w:rsidRPr="001374C1">
        <w:rPr>
          <w:rFonts w:eastAsia="Times New Roman" w:cs="Times New Roman"/>
          <w:color w:val="000000"/>
          <w:sz w:val="27"/>
          <w:szCs w:val="27"/>
        </w:rPr>
        <w:t xml:space="preserve">công ty </w:t>
      </w:r>
      <w:r w:rsidR="00FE45C8" w:rsidRPr="001374C1">
        <w:rPr>
          <w:rFonts w:eastAsia="Times New Roman" w:cs="Times New Roman"/>
          <w:color w:val="000000"/>
          <w:sz w:val="27"/>
          <w:szCs w:val="27"/>
        </w:rPr>
        <w:t>liên kết</w:t>
      </w:r>
      <w:r w:rsidRPr="001374C1">
        <w:rPr>
          <w:rFonts w:eastAsia="Times New Roman" w:cs="Times New Roman"/>
          <w:color w:val="000000"/>
          <w:sz w:val="27"/>
          <w:szCs w:val="27"/>
        </w:rPr>
        <w:t xml:space="preserve"> </w:t>
      </w:r>
      <w:r w:rsidR="00F55676" w:rsidRPr="001374C1">
        <w:rPr>
          <w:rFonts w:eastAsia="Times New Roman" w:cs="Times New Roman"/>
          <w:color w:val="000000"/>
          <w:sz w:val="27"/>
          <w:szCs w:val="27"/>
        </w:rPr>
        <w:t>không trọng yếu</w:t>
      </w:r>
      <w:r w:rsidR="00D51ECB" w:rsidRPr="001374C1">
        <w:rPr>
          <w:rFonts w:eastAsia="Times New Roman" w:cs="Times New Roman"/>
          <w:color w:val="000000"/>
          <w:sz w:val="27"/>
          <w:szCs w:val="27"/>
        </w:rPr>
        <w:t xml:space="preserve"> có tính</w:t>
      </w:r>
      <w:r w:rsidR="00F55676" w:rsidRPr="001374C1">
        <w:rPr>
          <w:rFonts w:eastAsia="Times New Roman" w:cs="Times New Roman"/>
          <w:color w:val="000000"/>
          <w:sz w:val="27"/>
          <w:szCs w:val="27"/>
        </w:rPr>
        <w:t xml:space="preserve"> </w:t>
      </w:r>
      <w:r w:rsidR="009A7EF6" w:rsidRPr="001374C1">
        <w:rPr>
          <w:rFonts w:eastAsia="Times New Roman" w:cs="Times New Roman"/>
          <w:color w:val="000000"/>
          <w:sz w:val="27"/>
          <w:szCs w:val="27"/>
        </w:rPr>
        <w:t>cá biệt</w:t>
      </w:r>
      <w:r w:rsidRPr="001374C1">
        <w:rPr>
          <w:rFonts w:eastAsia="Times New Roman" w:cs="Times New Roman"/>
          <w:color w:val="000000"/>
          <w:sz w:val="27"/>
          <w:szCs w:val="27"/>
        </w:rPr>
        <w:t>.</w:t>
      </w:r>
    </w:p>
    <w:p w:rsidR="00F804AB" w:rsidRPr="001374C1" w:rsidRDefault="00F55676" w:rsidP="006201A6">
      <w:pPr>
        <w:spacing w:before="120" w:after="120" w:line="288" w:lineRule="auto"/>
        <w:jc w:val="both"/>
        <w:rPr>
          <w:rFonts w:eastAsia="Times New Roman" w:cs="Times New Roman"/>
          <w:color w:val="000000"/>
          <w:sz w:val="27"/>
          <w:szCs w:val="27"/>
        </w:rPr>
      </w:pPr>
      <w:r w:rsidRPr="001374C1">
        <w:rPr>
          <w:rFonts w:eastAsia="Times New Roman" w:cs="Times New Roman"/>
          <w:color w:val="000000"/>
          <w:sz w:val="27"/>
          <w:szCs w:val="27"/>
        </w:rPr>
        <w:t>21A</w:t>
      </w:r>
      <w:r w:rsidRPr="001374C1">
        <w:rPr>
          <w:rFonts w:eastAsia="Times New Roman" w:cs="Times New Roman"/>
          <w:color w:val="000000"/>
          <w:sz w:val="27"/>
          <w:szCs w:val="27"/>
        </w:rPr>
        <w:tab/>
        <w:t xml:space="preserve">Một </w:t>
      </w:r>
      <w:r w:rsidR="0004301B" w:rsidRPr="001374C1">
        <w:rPr>
          <w:rFonts w:eastAsia="Times New Roman" w:cs="Times New Roman"/>
          <w:color w:val="000000"/>
          <w:sz w:val="27"/>
          <w:szCs w:val="27"/>
        </w:rPr>
        <w:t>đơn vị quản lý quỹ đầu tư</w:t>
      </w:r>
      <w:r w:rsidR="00F804AB" w:rsidRPr="001374C1">
        <w:rPr>
          <w:rFonts w:eastAsia="Times New Roman" w:cs="Times New Roman"/>
          <w:color w:val="000000"/>
          <w:sz w:val="27"/>
          <w:szCs w:val="27"/>
        </w:rPr>
        <w:t xml:space="preserve"> không cần phải cung cấp các </w:t>
      </w:r>
      <w:r w:rsidRPr="001374C1">
        <w:rPr>
          <w:rFonts w:eastAsia="Times New Roman" w:cs="Times New Roman"/>
          <w:color w:val="000000"/>
          <w:sz w:val="27"/>
          <w:szCs w:val="27"/>
        </w:rPr>
        <w:t xml:space="preserve">công bố </w:t>
      </w:r>
      <w:proofErr w:type="gramStart"/>
      <w:r w:rsidRPr="001374C1">
        <w:rPr>
          <w:rFonts w:eastAsia="Times New Roman" w:cs="Times New Roman"/>
          <w:color w:val="000000"/>
          <w:sz w:val="27"/>
          <w:szCs w:val="27"/>
        </w:rPr>
        <w:t>theo</w:t>
      </w:r>
      <w:proofErr w:type="gramEnd"/>
      <w:r w:rsidRPr="001374C1">
        <w:rPr>
          <w:rFonts w:eastAsia="Times New Roman" w:cs="Times New Roman"/>
          <w:color w:val="000000"/>
          <w:sz w:val="27"/>
          <w:szCs w:val="27"/>
        </w:rPr>
        <w:t xml:space="preserve"> yêu cầu của </w:t>
      </w:r>
      <w:r w:rsidR="00F804AB" w:rsidRPr="001374C1">
        <w:rPr>
          <w:rFonts w:eastAsia="Times New Roman" w:cs="Times New Roman"/>
          <w:color w:val="000000"/>
          <w:sz w:val="27"/>
          <w:szCs w:val="27"/>
        </w:rPr>
        <w:t>đo</w:t>
      </w:r>
      <w:r w:rsidR="00361D17" w:rsidRPr="001374C1">
        <w:rPr>
          <w:rFonts w:eastAsia="Times New Roman" w:cs="Times New Roman"/>
          <w:color w:val="000000"/>
          <w:sz w:val="27"/>
          <w:szCs w:val="27"/>
        </w:rPr>
        <w:t>ạn 21</w:t>
      </w:r>
      <w:r w:rsidRPr="001374C1">
        <w:rPr>
          <w:rFonts w:eastAsia="Times New Roman" w:cs="Times New Roman"/>
          <w:color w:val="000000"/>
          <w:sz w:val="27"/>
          <w:szCs w:val="27"/>
        </w:rPr>
        <w:t>(b)-</w:t>
      </w:r>
      <w:r w:rsidR="00361D17" w:rsidRPr="001374C1">
        <w:rPr>
          <w:rFonts w:eastAsia="Times New Roman" w:cs="Times New Roman"/>
          <w:color w:val="000000"/>
          <w:sz w:val="27"/>
          <w:szCs w:val="27"/>
        </w:rPr>
        <w:t>21</w:t>
      </w:r>
      <w:r w:rsidR="00F804AB" w:rsidRPr="001374C1">
        <w:rPr>
          <w:rFonts w:eastAsia="Times New Roman" w:cs="Times New Roman"/>
          <w:color w:val="000000"/>
          <w:sz w:val="27"/>
          <w:szCs w:val="27"/>
        </w:rPr>
        <w:t>(c).</w:t>
      </w:r>
    </w:p>
    <w:p w:rsidR="00F804AB" w:rsidRPr="001374C1" w:rsidRDefault="00F55676" w:rsidP="006201A6">
      <w:pPr>
        <w:spacing w:before="120" w:after="120" w:line="288" w:lineRule="auto"/>
        <w:jc w:val="both"/>
        <w:rPr>
          <w:rFonts w:eastAsia="Times New Roman" w:cs="Times New Roman"/>
          <w:color w:val="000000"/>
          <w:sz w:val="27"/>
          <w:szCs w:val="27"/>
        </w:rPr>
      </w:pPr>
      <w:r w:rsidRPr="001374C1">
        <w:rPr>
          <w:rFonts w:eastAsia="Times New Roman" w:cs="Times New Roman"/>
          <w:color w:val="000000"/>
          <w:sz w:val="27"/>
          <w:szCs w:val="27"/>
        </w:rPr>
        <w:t>22</w:t>
      </w:r>
      <w:r w:rsidRPr="001374C1">
        <w:rPr>
          <w:rFonts w:eastAsia="Times New Roman" w:cs="Times New Roman"/>
          <w:color w:val="000000"/>
          <w:sz w:val="27"/>
          <w:szCs w:val="27"/>
        </w:rPr>
        <w:tab/>
      </w:r>
      <w:r w:rsidR="00F804AB" w:rsidRPr="001374C1">
        <w:rPr>
          <w:rFonts w:eastAsia="Times New Roman" w:cs="Times New Roman"/>
          <w:color w:val="000000"/>
          <w:sz w:val="27"/>
          <w:szCs w:val="27"/>
        </w:rPr>
        <w:t xml:space="preserve">Một </w:t>
      </w:r>
      <w:proofErr w:type="gramStart"/>
      <w:r w:rsidRPr="001374C1">
        <w:rPr>
          <w:rFonts w:eastAsia="Times New Roman" w:cs="Times New Roman"/>
          <w:color w:val="000000"/>
          <w:sz w:val="27"/>
          <w:szCs w:val="27"/>
        </w:rPr>
        <w:t>đơn</w:t>
      </w:r>
      <w:proofErr w:type="gramEnd"/>
      <w:r w:rsidRPr="001374C1">
        <w:rPr>
          <w:rFonts w:eastAsia="Times New Roman" w:cs="Times New Roman"/>
          <w:color w:val="000000"/>
          <w:sz w:val="27"/>
          <w:szCs w:val="27"/>
        </w:rPr>
        <w:t xml:space="preserve"> vị</w:t>
      </w:r>
      <w:r w:rsidR="00F804AB" w:rsidRPr="001374C1">
        <w:rPr>
          <w:rFonts w:eastAsia="Times New Roman" w:cs="Times New Roman"/>
          <w:color w:val="000000"/>
          <w:sz w:val="27"/>
          <w:szCs w:val="27"/>
        </w:rPr>
        <w:t xml:space="preserve"> cũng sẽ </w:t>
      </w:r>
      <w:r w:rsidRPr="001374C1">
        <w:rPr>
          <w:rFonts w:eastAsia="Times New Roman" w:cs="Times New Roman"/>
          <w:color w:val="000000"/>
          <w:sz w:val="27"/>
          <w:szCs w:val="27"/>
        </w:rPr>
        <w:t>công bố</w:t>
      </w:r>
      <w:r w:rsidR="00F804AB" w:rsidRPr="001374C1">
        <w:rPr>
          <w:rFonts w:eastAsia="Times New Roman" w:cs="Times New Roman"/>
          <w:color w:val="000000"/>
          <w:sz w:val="27"/>
          <w:szCs w:val="27"/>
        </w:rPr>
        <w:t>:</w:t>
      </w:r>
    </w:p>
    <w:p w:rsidR="00F804AB" w:rsidRPr="001374C1" w:rsidRDefault="00F804AB" w:rsidP="00F55676">
      <w:pPr>
        <w:spacing w:before="120" w:after="120" w:line="288" w:lineRule="auto"/>
        <w:ind w:left="1560" w:hanging="840"/>
        <w:jc w:val="both"/>
        <w:rPr>
          <w:rFonts w:eastAsia="Times New Roman" w:cs="Times New Roman"/>
          <w:color w:val="000000"/>
          <w:sz w:val="27"/>
          <w:szCs w:val="27"/>
        </w:rPr>
      </w:pPr>
      <w:r w:rsidRPr="001374C1">
        <w:rPr>
          <w:rFonts w:eastAsia="Times New Roman" w:cs="Times New Roman"/>
          <w:color w:val="000000"/>
          <w:sz w:val="27"/>
          <w:szCs w:val="27"/>
        </w:rPr>
        <w:t>(a)</w:t>
      </w:r>
      <w:r w:rsidR="00F55676" w:rsidRPr="001374C1">
        <w:rPr>
          <w:rFonts w:eastAsia="Times New Roman" w:cs="Times New Roman"/>
          <w:color w:val="000000"/>
          <w:sz w:val="27"/>
          <w:szCs w:val="27"/>
        </w:rPr>
        <w:tab/>
      </w:r>
      <w:r w:rsidRPr="001374C1">
        <w:rPr>
          <w:rFonts w:eastAsia="Times New Roman" w:cs="Times New Roman"/>
          <w:color w:val="000000"/>
          <w:sz w:val="27"/>
          <w:szCs w:val="27"/>
        </w:rPr>
        <w:t>bản chất và mức độ của bất kỳ hạn chế</w:t>
      </w:r>
      <w:r w:rsidR="00E331E5" w:rsidRPr="001374C1">
        <w:rPr>
          <w:rFonts w:eastAsia="Times New Roman" w:cs="Times New Roman"/>
          <w:color w:val="000000"/>
          <w:sz w:val="27"/>
          <w:szCs w:val="27"/>
        </w:rPr>
        <w:t xml:space="preserve"> đáng kể nào (ví dụ,</w:t>
      </w:r>
      <w:r w:rsidR="00F55676" w:rsidRPr="001374C1">
        <w:rPr>
          <w:rFonts w:eastAsia="Times New Roman" w:cs="Times New Roman"/>
          <w:color w:val="000000"/>
          <w:sz w:val="27"/>
          <w:szCs w:val="27"/>
        </w:rPr>
        <w:t xml:space="preserve"> kết quả từ thỏa thuận</w:t>
      </w:r>
      <w:r w:rsidRPr="001374C1">
        <w:rPr>
          <w:rFonts w:eastAsia="Times New Roman" w:cs="Times New Roman"/>
          <w:color w:val="000000"/>
          <w:sz w:val="27"/>
          <w:szCs w:val="27"/>
        </w:rPr>
        <w:t xml:space="preserve"> vay,</w:t>
      </w:r>
      <w:r w:rsidR="00E331E5" w:rsidRPr="001374C1">
        <w:rPr>
          <w:rFonts w:eastAsia="Times New Roman" w:cs="Times New Roman"/>
          <w:color w:val="000000"/>
          <w:sz w:val="27"/>
          <w:szCs w:val="27"/>
        </w:rPr>
        <w:t xml:space="preserve"> yêu cầu có tính nguyên tắc</w:t>
      </w:r>
      <w:r w:rsidR="00F55676" w:rsidRPr="001374C1">
        <w:rPr>
          <w:rFonts w:eastAsia="Times New Roman" w:cs="Times New Roman"/>
          <w:color w:val="000000"/>
          <w:sz w:val="27"/>
          <w:szCs w:val="27"/>
        </w:rPr>
        <w:t xml:space="preserve"> hoặc </w:t>
      </w:r>
      <w:r w:rsidRPr="001374C1">
        <w:rPr>
          <w:rFonts w:eastAsia="Times New Roman" w:cs="Times New Roman"/>
          <w:color w:val="000000"/>
          <w:sz w:val="27"/>
          <w:szCs w:val="27"/>
        </w:rPr>
        <w:t>thỏa thuận</w:t>
      </w:r>
      <w:r w:rsidR="00E331E5" w:rsidRPr="001374C1">
        <w:rPr>
          <w:rFonts w:eastAsia="Times New Roman" w:cs="Times New Roman"/>
          <w:color w:val="000000"/>
          <w:sz w:val="27"/>
          <w:szCs w:val="27"/>
        </w:rPr>
        <w:t xml:space="preserve"> hợp đồng</w:t>
      </w:r>
      <w:r w:rsidRPr="001374C1">
        <w:rPr>
          <w:rFonts w:eastAsia="Times New Roman" w:cs="Times New Roman"/>
          <w:color w:val="000000"/>
          <w:sz w:val="27"/>
          <w:szCs w:val="27"/>
        </w:rPr>
        <w:t xml:space="preserve"> </w:t>
      </w:r>
      <w:r w:rsidR="00E331E5" w:rsidRPr="001374C1">
        <w:rPr>
          <w:rFonts w:eastAsia="Times New Roman" w:cs="Times New Roman"/>
          <w:color w:val="000000"/>
          <w:sz w:val="27"/>
          <w:szCs w:val="27"/>
        </w:rPr>
        <w:t xml:space="preserve">giữa các nhà đầu tư với </w:t>
      </w:r>
      <w:r w:rsidR="00F55676" w:rsidRPr="001374C1">
        <w:rPr>
          <w:rFonts w:eastAsia="Times New Roman" w:cs="Times New Roman"/>
          <w:color w:val="000000"/>
          <w:sz w:val="27"/>
          <w:szCs w:val="27"/>
        </w:rPr>
        <w:t>kiểm soát</w:t>
      </w:r>
      <w:r w:rsidR="00E46CFD" w:rsidRPr="001374C1">
        <w:rPr>
          <w:rFonts w:eastAsia="Times New Roman" w:cs="Times New Roman"/>
          <w:color w:val="000000"/>
          <w:sz w:val="27"/>
          <w:szCs w:val="27"/>
        </w:rPr>
        <w:t xml:space="preserve"> chung</w:t>
      </w:r>
      <w:r w:rsidR="00F55676" w:rsidRPr="001374C1">
        <w:rPr>
          <w:rFonts w:eastAsia="Times New Roman" w:cs="Times New Roman"/>
          <w:color w:val="000000"/>
          <w:sz w:val="27"/>
          <w:szCs w:val="27"/>
        </w:rPr>
        <w:t xml:space="preserve"> hoặc </w:t>
      </w:r>
      <w:r w:rsidRPr="001374C1">
        <w:rPr>
          <w:rFonts w:eastAsia="Times New Roman" w:cs="Times New Roman"/>
          <w:color w:val="000000"/>
          <w:sz w:val="27"/>
          <w:szCs w:val="27"/>
        </w:rPr>
        <w:t>ảnh hưởng</w:t>
      </w:r>
      <w:r w:rsidR="009A7EF6" w:rsidRPr="001374C1">
        <w:rPr>
          <w:rFonts w:eastAsia="Times New Roman" w:cs="Times New Roman"/>
          <w:color w:val="000000"/>
          <w:sz w:val="27"/>
          <w:szCs w:val="27"/>
        </w:rPr>
        <w:t xml:space="preserve"> đáng kể</w:t>
      </w:r>
      <w:r w:rsidRPr="001374C1">
        <w:rPr>
          <w:rFonts w:eastAsia="Times New Roman" w:cs="Times New Roman"/>
          <w:color w:val="000000"/>
          <w:sz w:val="27"/>
          <w:szCs w:val="27"/>
        </w:rPr>
        <w:t xml:space="preserve"> đến một </w:t>
      </w:r>
      <w:r w:rsidR="009A7EF6"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liên doanh hoặc một công ty l</w:t>
      </w:r>
      <w:r w:rsidR="00F55676" w:rsidRPr="001374C1">
        <w:rPr>
          <w:rFonts w:eastAsia="Times New Roman" w:cs="Times New Roman"/>
          <w:color w:val="000000"/>
          <w:sz w:val="27"/>
          <w:szCs w:val="27"/>
        </w:rPr>
        <w:t xml:space="preserve">iên kết) đến khả năng của </w:t>
      </w:r>
      <w:r w:rsidR="009A7EF6"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liên doanh hoặc liên kết để chuyển tiền</w:t>
      </w:r>
      <w:r w:rsidR="00F55676" w:rsidRPr="001374C1">
        <w:rPr>
          <w:rFonts w:eastAsia="Times New Roman" w:cs="Times New Roman"/>
          <w:color w:val="000000"/>
          <w:sz w:val="27"/>
          <w:szCs w:val="27"/>
        </w:rPr>
        <w:t xml:space="preserve"> cho tổ chức dưới dạng </w:t>
      </w:r>
      <w:r w:rsidRPr="001374C1">
        <w:rPr>
          <w:rFonts w:eastAsia="Times New Roman" w:cs="Times New Roman"/>
          <w:color w:val="000000"/>
          <w:sz w:val="27"/>
          <w:szCs w:val="27"/>
        </w:rPr>
        <w:t>cổ tức</w:t>
      </w:r>
      <w:r w:rsidR="009A7EF6" w:rsidRPr="001374C1">
        <w:rPr>
          <w:rFonts w:eastAsia="Times New Roman" w:cs="Times New Roman"/>
          <w:color w:val="000000"/>
          <w:sz w:val="27"/>
          <w:szCs w:val="27"/>
        </w:rPr>
        <w:t xml:space="preserve"> tiền</w:t>
      </w:r>
      <w:r w:rsidRPr="001374C1">
        <w:rPr>
          <w:rFonts w:eastAsia="Times New Roman" w:cs="Times New Roman"/>
          <w:color w:val="000000"/>
          <w:sz w:val="27"/>
          <w:szCs w:val="27"/>
        </w:rPr>
        <w:t>, hoặc để trả các khoản vay hoặc tiền ứng trước của đơn vị.</w:t>
      </w:r>
    </w:p>
    <w:p w:rsidR="00F804AB" w:rsidRPr="001374C1" w:rsidRDefault="00F55676" w:rsidP="00F55676">
      <w:pPr>
        <w:spacing w:before="120" w:after="120" w:line="288" w:lineRule="auto"/>
        <w:ind w:left="1560" w:hanging="840"/>
        <w:jc w:val="both"/>
        <w:rPr>
          <w:rFonts w:eastAsia="Times New Roman" w:cs="Times New Roman"/>
          <w:color w:val="000000"/>
          <w:sz w:val="27"/>
          <w:szCs w:val="27"/>
        </w:rPr>
      </w:pPr>
      <w:r w:rsidRPr="001374C1">
        <w:rPr>
          <w:rFonts w:eastAsia="Times New Roman" w:cs="Times New Roman"/>
          <w:color w:val="000000"/>
          <w:sz w:val="27"/>
          <w:szCs w:val="27"/>
        </w:rPr>
        <w:t>(b)</w:t>
      </w:r>
      <w:r w:rsidRPr="001374C1">
        <w:rPr>
          <w:rFonts w:eastAsia="Times New Roman" w:cs="Times New Roman"/>
          <w:color w:val="000000"/>
          <w:sz w:val="27"/>
          <w:szCs w:val="27"/>
        </w:rPr>
        <w:tab/>
      </w:r>
      <w:proofErr w:type="gramStart"/>
      <w:r w:rsidR="00F804AB" w:rsidRPr="001374C1">
        <w:rPr>
          <w:rFonts w:eastAsia="Times New Roman" w:cs="Times New Roman"/>
          <w:color w:val="000000"/>
          <w:sz w:val="27"/>
          <w:szCs w:val="27"/>
        </w:rPr>
        <w:t>khi</w:t>
      </w:r>
      <w:proofErr w:type="gramEnd"/>
      <w:r w:rsidR="00F804AB" w:rsidRPr="001374C1">
        <w:rPr>
          <w:rFonts w:eastAsia="Times New Roman" w:cs="Times New Roman"/>
          <w:color w:val="000000"/>
          <w:sz w:val="27"/>
          <w:szCs w:val="27"/>
        </w:rPr>
        <w:t xml:space="preserve"> báo cáo tài chính của một </w:t>
      </w:r>
      <w:r w:rsidR="009A7EF6" w:rsidRPr="001374C1">
        <w:rPr>
          <w:rFonts w:eastAsia="Times New Roman" w:cs="Times New Roman"/>
          <w:color w:val="000000"/>
          <w:sz w:val="27"/>
          <w:szCs w:val="27"/>
        </w:rPr>
        <w:t xml:space="preserve">công ty </w:t>
      </w:r>
      <w:r w:rsidR="00F804AB" w:rsidRPr="001374C1">
        <w:rPr>
          <w:rFonts w:eastAsia="Times New Roman" w:cs="Times New Roman"/>
          <w:color w:val="000000"/>
          <w:sz w:val="27"/>
          <w:szCs w:val="27"/>
        </w:rPr>
        <w:t xml:space="preserve">liên doanh hoặc công </w:t>
      </w:r>
      <w:r w:rsidR="00E331E5" w:rsidRPr="001374C1">
        <w:rPr>
          <w:rFonts w:eastAsia="Times New Roman" w:cs="Times New Roman"/>
          <w:color w:val="000000"/>
          <w:sz w:val="27"/>
          <w:szCs w:val="27"/>
        </w:rPr>
        <w:t xml:space="preserve">ty liên kết </w:t>
      </w:r>
      <w:r w:rsidR="00F804AB" w:rsidRPr="001374C1">
        <w:rPr>
          <w:rFonts w:eastAsia="Times New Roman" w:cs="Times New Roman"/>
          <w:color w:val="000000"/>
          <w:sz w:val="27"/>
          <w:szCs w:val="27"/>
        </w:rPr>
        <w:t>áp dụng phươn</w:t>
      </w:r>
      <w:r w:rsidR="00E331E5" w:rsidRPr="001374C1">
        <w:rPr>
          <w:rFonts w:eastAsia="Times New Roman" w:cs="Times New Roman"/>
          <w:color w:val="000000"/>
          <w:sz w:val="27"/>
          <w:szCs w:val="27"/>
        </w:rPr>
        <w:t xml:space="preserve">g pháp vốn chủ sở hữu, sử dụng một </w:t>
      </w:r>
      <w:r w:rsidR="00F804AB" w:rsidRPr="001374C1">
        <w:rPr>
          <w:rFonts w:eastAsia="Times New Roman" w:cs="Times New Roman"/>
          <w:color w:val="000000"/>
          <w:sz w:val="27"/>
          <w:szCs w:val="27"/>
        </w:rPr>
        <w:t xml:space="preserve">ngày </w:t>
      </w:r>
      <w:r w:rsidRPr="001374C1">
        <w:rPr>
          <w:rFonts w:eastAsia="Times New Roman" w:cs="Times New Roman"/>
          <w:color w:val="000000"/>
          <w:sz w:val="27"/>
          <w:szCs w:val="27"/>
        </w:rPr>
        <w:t xml:space="preserve">hoặc </w:t>
      </w:r>
      <w:r w:rsidR="00E331E5" w:rsidRPr="001374C1">
        <w:rPr>
          <w:rFonts w:eastAsia="Times New Roman" w:cs="Times New Roman"/>
          <w:color w:val="000000"/>
          <w:sz w:val="27"/>
          <w:szCs w:val="27"/>
        </w:rPr>
        <w:t xml:space="preserve">cho một </w:t>
      </w:r>
      <w:r w:rsidR="00754FC9" w:rsidRPr="001374C1">
        <w:rPr>
          <w:rFonts w:eastAsia="Times New Roman" w:cs="Times New Roman"/>
          <w:color w:val="000000"/>
          <w:sz w:val="27"/>
          <w:szCs w:val="27"/>
        </w:rPr>
        <w:t>kì</w:t>
      </w:r>
      <w:r w:rsidRPr="001374C1">
        <w:rPr>
          <w:rFonts w:eastAsia="Times New Roman" w:cs="Times New Roman"/>
          <w:color w:val="000000"/>
          <w:sz w:val="27"/>
          <w:szCs w:val="27"/>
        </w:rPr>
        <w:t xml:space="preserve"> </w:t>
      </w:r>
      <w:r w:rsidR="00F804AB" w:rsidRPr="001374C1">
        <w:rPr>
          <w:rFonts w:eastAsia="Times New Roman" w:cs="Times New Roman"/>
          <w:color w:val="000000"/>
          <w:sz w:val="27"/>
          <w:szCs w:val="27"/>
        </w:rPr>
        <w:t xml:space="preserve">khác với </w:t>
      </w:r>
      <w:r w:rsidR="00754FC9" w:rsidRPr="001374C1">
        <w:rPr>
          <w:rFonts w:eastAsia="Times New Roman" w:cs="Times New Roman"/>
          <w:color w:val="000000"/>
          <w:sz w:val="27"/>
          <w:szCs w:val="27"/>
        </w:rPr>
        <w:t xml:space="preserve">của </w:t>
      </w:r>
      <w:r w:rsidR="00181D04" w:rsidRPr="001374C1">
        <w:rPr>
          <w:rFonts w:eastAsia="Times New Roman" w:cs="Times New Roman"/>
          <w:color w:val="000000"/>
          <w:sz w:val="27"/>
          <w:szCs w:val="27"/>
        </w:rPr>
        <w:t>đơn vị</w:t>
      </w:r>
      <w:r w:rsidR="00F804AB" w:rsidRPr="001374C1">
        <w:rPr>
          <w:rFonts w:eastAsia="Times New Roman" w:cs="Times New Roman"/>
          <w:color w:val="000000"/>
          <w:sz w:val="27"/>
          <w:szCs w:val="27"/>
        </w:rPr>
        <w:t>:</w:t>
      </w:r>
    </w:p>
    <w:p w:rsidR="00F804AB" w:rsidRPr="001374C1" w:rsidRDefault="00F55676" w:rsidP="00F55676">
      <w:pPr>
        <w:spacing w:before="120" w:after="120" w:line="288" w:lineRule="auto"/>
        <w:ind w:left="2268" w:hanging="828"/>
        <w:jc w:val="both"/>
        <w:rPr>
          <w:rFonts w:eastAsia="Times New Roman" w:cs="Times New Roman"/>
          <w:color w:val="000000"/>
          <w:sz w:val="27"/>
          <w:szCs w:val="27"/>
        </w:rPr>
      </w:pPr>
      <w:r w:rsidRPr="001374C1">
        <w:rPr>
          <w:rFonts w:eastAsia="Times New Roman" w:cs="Times New Roman"/>
          <w:color w:val="000000"/>
          <w:sz w:val="27"/>
          <w:szCs w:val="27"/>
        </w:rPr>
        <w:t>(i)</w:t>
      </w:r>
      <w:r w:rsidRPr="001374C1">
        <w:rPr>
          <w:rFonts w:eastAsia="Times New Roman" w:cs="Times New Roman"/>
          <w:color w:val="000000"/>
          <w:sz w:val="27"/>
          <w:szCs w:val="27"/>
        </w:rPr>
        <w:tab/>
      </w:r>
      <w:proofErr w:type="gramStart"/>
      <w:r w:rsidR="00F804AB" w:rsidRPr="001374C1">
        <w:rPr>
          <w:rFonts w:eastAsia="Times New Roman" w:cs="Times New Roman"/>
          <w:color w:val="000000"/>
          <w:sz w:val="27"/>
          <w:szCs w:val="27"/>
        </w:rPr>
        <w:t>ngày</w:t>
      </w:r>
      <w:proofErr w:type="gramEnd"/>
      <w:r w:rsidR="00F804AB" w:rsidRPr="001374C1">
        <w:rPr>
          <w:rFonts w:eastAsia="Times New Roman" w:cs="Times New Roman"/>
          <w:color w:val="000000"/>
          <w:sz w:val="27"/>
          <w:szCs w:val="27"/>
        </w:rPr>
        <w:t xml:space="preserve"> kết thúc kỳ báo cáo </w:t>
      </w:r>
      <w:r w:rsidR="00E331E5" w:rsidRPr="001374C1">
        <w:rPr>
          <w:rFonts w:eastAsia="Times New Roman" w:cs="Times New Roman"/>
          <w:color w:val="000000"/>
          <w:sz w:val="27"/>
          <w:szCs w:val="27"/>
        </w:rPr>
        <w:t xml:space="preserve">của báo cáo </w:t>
      </w:r>
      <w:r w:rsidR="00F804AB" w:rsidRPr="001374C1">
        <w:rPr>
          <w:rFonts w:eastAsia="Times New Roman" w:cs="Times New Roman"/>
          <w:color w:val="000000"/>
          <w:sz w:val="27"/>
          <w:szCs w:val="27"/>
        </w:rPr>
        <w:t>tài chính</w:t>
      </w:r>
      <w:r w:rsidRPr="001374C1">
        <w:rPr>
          <w:rFonts w:eastAsia="Times New Roman" w:cs="Times New Roman"/>
          <w:color w:val="000000"/>
          <w:sz w:val="27"/>
          <w:szCs w:val="27"/>
        </w:rPr>
        <w:t xml:space="preserve"> </w:t>
      </w:r>
      <w:r w:rsidR="00F804AB" w:rsidRPr="001374C1">
        <w:rPr>
          <w:rFonts w:eastAsia="Times New Roman" w:cs="Times New Roman"/>
          <w:color w:val="000000"/>
          <w:sz w:val="27"/>
          <w:szCs w:val="27"/>
        </w:rPr>
        <w:t xml:space="preserve">của </w:t>
      </w:r>
      <w:r w:rsidR="00754FC9" w:rsidRPr="001374C1">
        <w:rPr>
          <w:rFonts w:eastAsia="Times New Roman" w:cs="Times New Roman"/>
          <w:color w:val="000000"/>
          <w:sz w:val="27"/>
          <w:szCs w:val="27"/>
        </w:rPr>
        <w:t xml:space="preserve">công ty </w:t>
      </w:r>
      <w:r w:rsidR="00F804AB" w:rsidRPr="001374C1">
        <w:rPr>
          <w:rFonts w:eastAsia="Times New Roman" w:cs="Times New Roman"/>
          <w:color w:val="000000"/>
          <w:sz w:val="27"/>
          <w:szCs w:val="27"/>
        </w:rPr>
        <w:t xml:space="preserve">liên doanh hoặc </w:t>
      </w:r>
      <w:r w:rsidR="00754FC9" w:rsidRPr="001374C1">
        <w:rPr>
          <w:rFonts w:eastAsia="Times New Roman" w:cs="Times New Roman"/>
          <w:color w:val="000000"/>
          <w:sz w:val="27"/>
          <w:szCs w:val="27"/>
        </w:rPr>
        <w:t xml:space="preserve">công ty </w:t>
      </w:r>
      <w:r w:rsidR="00F804AB" w:rsidRPr="001374C1">
        <w:rPr>
          <w:rFonts w:eastAsia="Times New Roman" w:cs="Times New Roman"/>
          <w:color w:val="000000"/>
          <w:sz w:val="27"/>
          <w:szCs w:val="27"/>
        </w:rPr>
        <w:t>liên kết đó; và</w:t>
      </w:r>
    </w:p>
    <w:p w:rsidR="00F804AB" w:rsidRPr="001374C1" w:rsidRDefault="00F804AB" w:rsidP="00F55676">
      <w:pPr>
        <w:spacing w:before="120" w:after="120" w:line="288" w:lineRule="auto"/>
        <w:ind w:left="720" w:firstLine="720"/>
        <w:jc w:val="both"/>
        <w:rPr>
          <w:rFonts w:eastAsia="Times New Roman" w:cs="Times New Roman"/>
          <w:color w:val="000000"/>
          <w:sz w:val="27"/>
          <w:szCs w:val="27"/>
        </w:rPr>
      </w:pPr>
      <w:r w:rsidRPr="001374C1">
        <w:rPr>
          <w:rFonts w:eastAsia="Times New Roman" w:cs="Times New Roman"/>
          <w:color w:val="000000"/>
          <w:sz w:val="27"/>
          <w:szCs w:val="27"/>
        </w:rPr>
        <w:t>(ii)</w:t>
      </w:r>
      <w:r w:rsidR="00F55676" w:rsidRPr="001374C1">
        <w:rPr>
          <w:rFonts w:eastAsia="Times New Roman" w:cs="Times New Roman"/>
          <w:color w:val="000000"/>
          <w:sz w:val="27"/>
          <w:szCs w:val="27"/>
        </w:rPr>
        <w:tab/>
      </w:r>
      <w:proofErr w:type="gramStart"/>
      <w:r w:rsidRPr="001374C1">
        <w:rPr>
          <w:rFonts w:eastAsia="Times New Roman" w:cs="Times New Roman"/>
          <w:color w:val="000000"/>
          <w:sz w:val="27"/>
          <w:szCs w:val="27"/>
        </w:rPr>
        <w:t>lý</w:t>
      </w:r>
      <w:proofErr w:type="gramEnd"/>
      <w:r w:rsidRPr="001374C1">
        <w:rPr>
          <w:rFonts w:eastAsia="Times New Roman" w:cs="Times New Roman"/>
          <w:color w:val="000000"/>
          <w:sz w:val="27"/>
          <w:szCs w:val="27"/>
        </w:rPr>
        <w:t xml:space="preserve"> do sử dụng ngày hoặc thời gian khác.</w:t>
      </w:r>
    </w:p>
    <w:p w:rsidR="00F804AB" w:rsidRPr="001374C1" w:rsidRDefault="00F804AB" w:rsidP="00F55676">
      <w:pPr>
        <w:spacing w:before="120" w:after="120" w:line="288" w:lineRule="auto"/>
        <w:ind w:left="1418" w:hanging="698"/>
        <w:jc w:val="both"/>
        <w:rPr>
          <w:rFonts w:eastAsia="Times New Roman" w:cs="Times New Roman"/>
          <w:color w:val="000000"/>
          <w:sz w:val="27"/>
          <w:szCs w:val="27"/>
        </w:rPr>
      </w:pPr>
      <w:r w:rsidRPr="001374C1">
        <w:rPr>
          <w:rFonts w:eastAsia="Times New Roman" w:cs="Times New Roman"/>
          <w:color w:val="000000"/>
          <w:sz w:val="27"/>
          <w:szCs w:val="27"/>
        </w:rPr>
        <w:t>(c)</w:t>
      </w:r>
      <w:r w:rsidR="00F55676" w:rsidRPr="001374C1">
        <w:rPr>
          <w:rFonts w:eastAsia="Times New Roman" w:cs="Times New Roman"/>
          <w:color w:val="000000"/>
          <w:sz w:val="27"/>
          <w:szCs w:val="27"/>
        </w:rPr>
        <w:tab/>
      </w:r>
      <w:r w:rsidR="00003FB5" w:rsidRPr="001374C1">
        <w:rPr>
          <w:rFonts w:eastAsia="Times New Roman" w:cs="Times New Roman"/>
          <w:color w:val="000000"/>
          <w:sz w:val="27"/>
          <w:szCs w:val="27"/>
        </w:rPr>
        <w:t>tỷ lệ tổn thất không được ghi</w:t>
      </w:r>
      <w:r w:rsidRPr="001374C1">
        <w:rPr>
          <w:rFonts w:eastAsia="Times New Roman" w:cs="Times New Roman"/>
          <w:color w:val="000000"/>
          <w:sz w:val="27"/>
          <w:szCs w:val="27"/>
        </w:rPr>
        <w:t xml:space="preserve"> nhận của một </w:t>
      </w:r>
      <w:r w:rsidR="00754FC9"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liên doanh ho</w:t>
      </w:r>
      <w:r w:rsidR="00003FB5" w:rsidRPr="001374C1">
        <w:rPr>
          <w:rFonts w:eastAsia="Times New Roman" w:cs="Times New Roman"/>
          <w:color w:val="000000"/>
          <w:sz w:val="27"/>
          <w:szCs w:val="27"/>
        </w:rPr>
        <w:t>ặc công ty liên kết,</w:t>
      </w:r>
      <w:r w:rsidR="00F55676" w:rsidRPr="001374C1">
        <w:rPr>
          <w:rFonts w:eastAsia="Times New Roman" w:cs="Times New Roman"/>
          <w:color w:val="000000"/>
          <w:sz w:val="27"/>
          <w:szCs w:val="27"/>
        </w:rPr>
        <w:t xml:space="preserve"> cho </w:t>
      </w:r>
      <w:r w:rsidR="00003FB5" w:rsidRPr="001374C1">
        <w:rPr>
          <w:rFonts w:eastAsia="Times New Roman" w:cs="Times New Roman"/>
          <w:color w:val="000000"/>
          <w:sz w:val="27"/>
          <w:szCs w:val="27"/>
        </w:rPr>
        <w:t xml:space="preserve">cả </w:t>
      </w:r>
      <w:r w:rsidRPr="001374C1">
        <w:rPr>
          <w:rFonts w:eastAsia="Times New Roman" w:cs="Times New Roman"/>
          <w:color w:val="000000"/>
          <w:sz w:val="27"/>
          <w:szCs w:val="27"/>
        </w:rPr>
        <w:t>kỳ báo cáo và</w:t>
      </w:r>
      <w:r w:rsidR="00003FB5" w:rsidRPr="001374C1">
        <w:rPr>
          <w:rFonts w:eastAsia="Times New Roman" w:cs="Times New Roman"/>
          <w:color w:val="000000"/>
          <w:sz w:val="27"/>
          <w:szCs w:val="27"/>
        </w:rPr>
        <w:t xml:space="preserve"> dồn tích</w:t>
      </w:r>
      <w:r w:rsidR="00F55676" w:rsidRPr="001374C1">
        <w:rPr>
          <w:rFonts w:eastAsia="Times New Roman" w:cs="Times New Roman"/>
          <w:color w:val="000000"/>
          <w:sz w:val="27"/>
          <w:szCs w:val="27"/>
        </w:rPr>
        <w:t xml:space="preserve">, nếu </w:t>
      </w:r>
      <w:r w:rsidR="00181D04" w:rsidRPr="001374C1">
        <w:rPr>
          <w:rFonts w:eastAsia="Times New Roman" w:cs="Times New Roman"/>
          <w:color w:val="000000"/>
          <w:sz w:val="27"/>
          <w:szCs w:val="27"/>
        </w:rPr>
        <w:t>đơn vị</w:t>
      </w:r>
      <w:r w:rsidR="00F55676" w:rsidRPr="001374C1">
        <w:rPr>
          <w:rFonts w:eastAsia="Times New Roman" w:cs="Times New Roman"/>
          <w:color w:val="000000"/>
          <w:sz w:val="27"/>
          <w:szCs w:val="27"/>
        </w:rPr>
        <w:t xml:space="preserve"> đã dừng </w:t>
      </w:r>
      <w:r w:rsidRPr="001374C1">
        <w:rPr>
          <w:rFonts w:eastAsia="Times New Roman" w:cs="Times New Roman"/>
          <w:color w:val="000000"/>
          <w:sz w:val="27"/>
          <w:szCs w:val="27"/>
        </w:rPr>
        <w:t xml:space="preserve">công nhận phần thiệt hại của </w:t>
      </w:r>
      <w:r w:rsidR="00754FC9" w:rsidRPr="001374C1">
        <w:rPr>
          <w:rFonts w:eastAsia="Times New Roman" w:cs="Times New Roman"/>
          <w:color w:val="000000"/>
          <w:sz w:val="27"/>
          <w:szCs w:val="27"/>
        </w:rPr>
        <w:t xml:space="preserve">công ty </w:t>
      </w:r>
      <w:r w:rsidRPr="001374C1">
        <w:rPr>
          <w:rFonts w:eastAsia="Times New Roman" w:cs="Times New Roman"/>
          <w:color w:val="000000"/>
          <w:sz w:val="27"/>
          <w:szCs w:val="27"/>
        </w:rPr>
        <w:t xml:space="preserve">liên </w:t>
      </w:r>
      <w:r w:rsidR="00F55676" w:rsidRPr="001374C1">
        <w:rPr>
          <w:rFonts w:eastAsia="Times New Roman" w:cs="Times New Roman"/>
          <w:color w:val="000000"/>
          <w:sz w:val="27"/>
          <w:szCs w:val="27"/>
        </w:rPr>
        <w:t xml:space="preserve">doanh hoặc công ty liên kết khi </w:t>
      </w:r>
      <w:r w:rsidRPr="001374C1">
        <w:rPr>
          <w:rFonts w:eastAsia="Times New Roman" w:cs="Times New Roman"/>
          <w:color w:val="000000"/>
          <w:sz w:val="27"/>
          <w:szCs w:val="27"/>
        </w:rPr>
        <w:t>áp dụng phương pháp vốn chủ sở hữu.</w:t>
      </w:r>
    </w:p>
    <w:p w:rsidR="00F804AB" w:rsidRPr="001374C1" w:rsidRDefault="00F804AB" w:rsidP="00F804AB">
      <w:pPr>
        <w:spacing w:after="0" w:line="240" w:lineRule="auto"/>
        <w:rPr>
          <w:rFonts w:eastAsia="Times New Roman" w:cs="Times New Roman"/>
          <w:color w:val="000000"/>
          <w:sz w:val="27"/>
          <w:szCs w:val="27"/>
        </w:rPr>
      </w:pPr>
      <w:r w:rsidRPr="001374C1">
        <w:rPr>
          <w:rFonts w:eastAsia="Times New Roman" w:cs="Times New Roman"/>
          <w:b/>
          <w:bCs/>
          <w:color w:val="000000"/>
          <w:sz w:val="27"/>
          <w:szCs w:val="27"/>
        </w:rPr>
        <w:t xml:space="preserve">Rủi ro liên quan đến lợi ích của một </w:t>
      </w:r>
      <w:r w:rsidR="00361D17" w:rsidRPr="001374C1">
        <w:rPr>
          <w:rFonts w:eastAsia="Times New Roman" w:cs="Times New Roman"/>
          <w:b/>
          <w:bCs/>
          <w:color w:val="000000"/>
          <w:sz w:val="27"/>
          <w:szCs w:val="27"/>
        </w:rPr>
        <w:t xml:space="preserve">đơn vị trong </w:t>
      </w:r>
      <w:r w:rsidRPr="001374C1">
        <w:rPr>
          <w:rFonts w:eastAsia="Times New Roman" w:cs="Times New Roman"/>
          <w:b/>
          <w:bCs/>
          <w:color w:val="000000"/>
          <w:sz w:val="27"/>
          <w:szCs w:val="27"/>
        </w:rPr>
        <w:t>liên doanh và liên kết</w:t>
      </w:r>
    </w:p>
    <w:p w:rsidR="00F804AB" w:rsidRPr="001374C1" w:rsidRDefault="00F804AB" w:rsidP="00F804AB">
      <w:pPr>
        <w:spacing w:after="0" w:line="240" w:lineRule="auto"/>
        <w:rPr>
          <w:rFonts w:eastAsia="Times New Roman" w:cs="Times New Roman"/>
          <w:color w:val="000000"/>
          <w:sz w:val="27"/>
          <w:szCs w:val="27"/>
        </w:rPr>
      </w:pPr>
      <w:r w:rsidRPr="001374C1">
        <w:rPr>
          <w:rFonts w:eastAsia="Times New Roman" w:cs="Times New Roman"/>
          <w:color w:val="000000"/>
          <w:sz w:val="27"/>
          <w:szCs w:val="27"/>
        </w:rPr>
        <w:t>23</w:t>
      </w:r>
      <w:r w:rsidR="00361D17" w:rsidRPr="001374C1">
        <w:rPr>
          <w:rFonts w:eastAsia="Times New Roman" w:cs="Times New Roman"/>
          <w:color w:val="000000"/>
          <w:sz w:val="27"/>
          <w:szCs w:val="27"/>
        </w:rPr>
        <w:tab/>
      </w:r>
      <w:r w:rsidRPr="001374C1">
        <w:rPr>
          <w:rFonts w:eastAsia="Times New Roman" w:cs="Times New Roman"/>
          <w:color w:val="000000"/>
          <w:sz w:val="27"/>
          <w:szCs w:val="27"/>
        </w:rPr>
        <w:t xml:space="preserve">Một </w:t>
      </w:r>
      <w:proofErr w:type="gramStart"/>
      <w:r w:rsidR="00361D17" w:rsidRPr="001374C1">
        <w:rPr>
          <w:rFonts w:eastAsia="Times New Roman" w:cs="Times New Roman"/>
          <w:color w:val="000000"/>
          <w:sz w:val="27"/>
          <w:szCs w:val="27"/>
        </w:rPr>
        <w:t>đơn</w:t>
      </w:r>
      <w:proofErr w:type="gramEnd"/>
      <w:r w:rsidR="00361D17" w:rsidRPr="001374C1">
        <w:rPr>
          <w:rFonts w:eastAsia="Times New Roman" w:cs="Times New Roman"/>
          <w:color w:val="000000"/>
          <w:sz w:val="27"/>
          <w:szCs w:val="27"/>
        </w:rPr>
        <w:t xml:space="preserve"> vị</w:t>
      </w:r>
      <w:r w:rsidRPr="001374C1">
        <w:rPr>
          <w:rFonts w:eastAsia="Times New Roman" w:cs="Times New Roman"/>
          <w:color w:val="000000"/>
          <w:sz w:val="27"/>
          <w:szCs w:val="27"/>
        </w:rPr>
        <w:t xml:space="preserve"> </w:t>
      </w:r>
      <w:r w:rsidR="00361D17" w:rsidRPr="001374C1">
        <w:rPr>
          <w:rFonts w:eastAsia="Times New Roman" w:cs="Times New Roman"/>
          <w:color w:val="000000"/>
          <w:sz w:val="27"/>
          <w:szCs w:val="27"/>
        </w:rPr>
        <w:t>sẽ</w:t>
      </w:r>
      <w:r w:rsidRPr="001374C1">
        <w:rPr>
          <w:rFonts w:eastAsia="Times New Roman" w:cs="Times New Roman"/>
          <w:color w:val="000000"/>
          <w:sz w:val="27"/>
          <w:szCs w:val="27"/>
        </w:rPr>
        <w:t xml:space="preserve"> </w:t>
      </w:r>
      <w:r w:rsidR="00361D17" w:rsidRPr="001374C1">
        <w:rPr>
          <w:rFonts w:eastAsia="Times New Roman" w:cs="Times New Roman"/>
          <w:color w:val="000000"/>
          <w:sz w:val="27"/>
          <w:szCs w:val="27"/>
        </w:rPr>
        <w:t>công bố</w:t>
      </w:r>
      <w:r w:rsidRPr="001374C1">
        <w:rPr>
          <w:rFonts w:eastAsia="Times New Roman" w:cs="Times New Roman"/>
          <w:color w:val="000000"/>
          <w:sz w:val="27"/>
          <w:szCs w:val="27"/>
        </w:rPr>
        <w:t>:</w:t>
      </w:r>
    </w:p>
    <w:p w:rsidR="00F804AB" w:rsidRPr="001374C1" w:rsidRDefault="00F804AB" w:rsidP="001C1963">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(a)</w:t>
      </w:r>
      <w:r w:rsidR="00361D17"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các</w:t>
      </w:r>
      <w:proofErr w:type="gramEnd"/>
      <w:r w:rsidRPr="001374C1">
        <w:rPr>
          <w:rFonts w:eastAsia="Times New Roman" w:cs="Times New Roman"/>
          <w:color w:val="000000"/>
          <w:sz w:val="26"/>
          <w:szCs w:val="26"/>
        </w:rPr>
        <w:t xml:space="preserve"> cam kết mà có liên quan đến các </w:t>
      </w:r>
      <w:r w:rsidR="00AE3136"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 riêng biệt với</w:t>
      </w:r>
      <w:r w:rsidR="00361D17" w:rsidRPr="001374C1">
        <w:rPr>
          <w:rFonts w:eastAsia="Times New Roman" w:cs="Times New Roman"/>
          <w:color w:val="000000"/>
          <w:sz w:val="26"/>
          <w:szCs w:val="26"/>
        </w:rPr>
        <w:t xml:space="preserve"> </w:t>
      </w:r>
      <w:r w:rsidRPr="001374C1">
        <w:rPr>
          <w:rFonts w:eastAsia="Times New Roman" w:cs="Times New Roman"/>
          <w:color w:val="000000"/>
          <w:sz w:val="26"/>
          <w:szCs w:val="26"/>
        </w:rPr>
        <w:t>số lượng các cam kết khác theo quy định trong đoạn B18</w:t>
      </w:r>
      <w:r w:rsidR="00361D17" w:rsidRPr="001374C1">
        <w:rPr>
          <w:rFonts w:eastAsia="Times New Roman" w:cs="Times New Roman"/>
          <w:color w:val="000000"/>
          <w:sz w:val="26"/>
          <w:szCs w:val="26"/>
        </w:rPr>
        <w:t>-</w:t>
      </w:r>
      <w:r w:rsidRPr="001374C1">
        <w:rPr>
          <w:rFonts w:eastAsia="Times New Roman" w:cs="Times New Roman"/>
          <w:color w:val="000000"/>
          <w:sz w:val="26"/>
          <w:szCs w:val="26"/>
        </w:rPr>
        <w:t>B20.</w:t>
      </w:r>
    </w:p>
    <w:p w:rsidR="00F804AB" w:rsidRPr="001374C1" w:rsidRDefault="00F804AB" w:rsidP="001C1963">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(b)</w:t>
      </w:r>
      <w:r w:rsidR="00361D17" w:rsidRPr="001374C1">
        <w:rPr>
          <w:rFonts w:eastAsia="Times New Roman" w:cs="Times New Roman"/>
          <w:color w:val="000000"/>
          <w:sz w:val="26"/>
          <w:szCs w:val="26"/>
        </w:rPr>
        <w:tab/>
        <w:t>theo các quy định của IAS 37</w:t>
      </w:r>
      <w:r w:rsidRPr="001374C1">
        <w:rPr>
          <w:rFonts w:eastAsia="Times New Roman" w:cs="Times New Roman"/>
          <w:i/>
          <w:iCs/>
          <w:color w:val="000000"/>
          <w:sz w:val="26"/>
          <w:szCs w:val="26"/>
        </w:rPr>
        <w:t>, dự phòng</w:t>
      </w:r>
      <w:r w:rsidR="00361D17" w:rsidRPr="001374C1">
        <w:rPr>
          <w:rFonts w:eastAsia="Times New Roman" w:cs="Times New Roman"/>
          <w:i/>
          <w:iCs/>
          <w:color w:val="000000"/>
          <w:sz w:val="26"/>
          <w:szCs w:val="26"/>
        </w:rPr>
        <w:t>, nợ tiềm tàng và</w:t>
      </w:r>
      <w:r w:rsidR="00361D17" w:rsidRPr="001374C1">
        <w:rPr>
          <w:rFonts w:eastAsia="Times New Roman" w:cs="Times New Roman"/>
          <w:color w:val="000000"/>
          <w:sz w:val="26"/>
          <w:szCs w:val="26"/>
        </w:rPr>
        <w:t xml:space="preserve"> </w:t>
      </w:r>
      <w:r w:rsidR="00361D17" w:rsidRPr="001374C1">
        <w:rPr>
          <w:rFonts w:eastAsia="Times New Roman" w:cs="Times New Roman"/>
          <w:i/>
          <w:iCs/>
          <w:color w:val="000000"/>
          <w:sz w:val="26"/>
          <w:szCs w:val="26"/>
        </w:rPr>
        <w:t>t</w:t>
      </w:r>
      <w:r w:rsidRPr="001374C1">
        <w:rPr>
          <w:rFonts w:eastAsia="Times New Roman" w:cs="Times New Roman"/>
          <w:i/>
          <w:iCs/>
          <w:color w:val="000000"/>
          <w:sz w:val="26"/>
          <w:szCs w:val="26"/>
        </w:rPr>
        <w:t>ài sản</w:t>
      </w:r>
      <w:r w:rsidR="00361D17" w:rsidRPr="001374C1">
        <w:rPr>
          <w:rFonts w:eastAsia="Times New Roman" w:cs="Times New Roman"/>
          <w:i/>
          <w:iCs/>
          <w:color w:val="000000"/>
          <w:sz w:val="26"/>
          <w:szCs w:val="26"/>
        </w:rPr>
        <w:t xml:space="preserve"> tiềm tàng</w:t>
      </w:r>
      <w:r w:rsidRPr="001374C1">
        <w:rPr>
          <w:rFonts w:eastAsia="Times New Roman" w:cs="Times New Roman"/>
          <w:color w:val="000000"/>
          <w:sz w:val="26"/>
          <w:szCs w:val="26"/>
        </w:rPr>
        <w:t xml:space="preserve">, trừ khi xác suất thua lỗ là </w:t>
      </w:r>
      <w:r w:rsidR="00361D17" w:rsidRPr="001374C1">
        <w:rPr>
          <w:rFonts w:eastAsia="Times New Roman" w:cs="Times New Roman"/>
          <w:color w:val="000000"/>
          <w:sz w:val="26"/>
          <w:szCs w:val="26"/>
        </w:rPr>
        <w:t xml:space="preserve">rất </w:t>
      </w:r>
      <w:r w:rsidR="00003FB5" w:rsidRPr="001374C1">
        <w:rPr>
          <w:rFonts w:eastAsia="Times New Roman" w:cs="Times New Roman"/>
          <w:color w:val="000000"/>
          <w:sz w:val="26"/>
          <w:szCs w:val="26"/>
        </w:rPr>
        <w:t>thấp</w:t>
      </w:r>
      <w:r w:rsidRPr="001374C1">
        <w:rPr>
          <w:rFonts w:eastAsia="Times New Roman" w:cs="Times New Roman"/>
          <w:color w:val="000000"/>
          <w:sz w:val="26"/>
          <w:szCs w:val="26"/>
        </w:rPr>
        <w:t>, nợ tiềm tàng</w:t>
      </w:r>
      <w:r w:rsidR="00361D17" w:rsidRPr="001374C1">
        <w:rPr>
          <w:rFonts w:eastAsia="Times New Roman" w:cs="Times New Roman"/>
          <w:color w:val="000000"/>
          <w:sz w:val="26"/>
          <w:szCs w:val="26"/>
        </w:rPr>
        <w:t xml:space="preserve"> </w:t>
      </w:r>
      <w:r w:rsidRPr="001374C1">
        <w:rPr>
          <w:rFonts w:eastAsia="Times New Roman" w:cs="Times New Roman"/>
          <w:color w:val="000000"/>
          <w:sz w:val="26"/>
          <w:szCs w:val="26"/>
        </w:rPr>
        <w:t>phát sinh liên quan đến lợi ích của nó trong</w:t>
      </w:r>
      <w:r w:rsidR="00AE3136" w:rsidRPr="001374C1">
        <w:rPr>
          <w:rFonts w:eastAsia="Times New Roman" w:cs="Times New Roman"/>
          <w:color w:val="000000"/>
          <w:sz w:val="26"/>
          <w:szCs w:val="26"/>
        </w:rPr>
        <w:t xml:space="preserve"> công ty</w:t>
      </w:r>
      <w:r w:rsidRPr="001374C1">
        <w:rPr>
          <w:rFonts w:eastAsia="Times New Roman" w:cs="Times New Roman"/>
          <w:color w:val="000000"/>
          <w:sz w:val="26"/>
          <w:szCs w:val="26"/>
        </w:rPr>
        <w:t xml:space="preserve"> liên doanh hoặc công ty liên kết (bao gồm</w:t>
      </w:r>
      <w:r w:rsidR="00361D17" w:rsidRPr="001374C1">
        <w:rPr>
          <w:rFonts w:eastAsia="Times New Roman" w:cs="Times New Roman"/>
          <w:color w:val="000000"/>
          <w:sz w:val="26"/>
          <w:szCs w:val="26"/>
        </w:rPr>
        <w:t xml:space="preserve"> </w:t>
      </w:r>
      <w:r w:rsidRPr="001374C1">
        <w:rPr>
          <w:rFonts w:eastAsia="Times New Roman" w:cs="Times New Roman"/>
          <w:color w:val="000000"/>
          <w:sz w:val="26"/>
          <w:szCs w:val="26"/>
        </w:rPr>
        <w:t>tỷ lệ nợ tiềm tàng của nó phát sinh cùng với các nhà đầu tư khác</w:t>
      </w:r>
      <w:r w:rsidR="00361D17" w:rsidRPr="001374C1">
        <w:rPr>
          <w:rFonts w:eastAsia="Times New Roman" w:cs="Times New Roman"/>
          <w:color w:val="000000"/>
          <w:sz w:val="26"/>
          <w:szCs w:val="26"/>
        </w:rPr>
        <w:t xml:space="preserve"> </w:t>
      </w:r>
      <w:r w:rsidR="00003FB5" w:rsidRPr="001374C1">
        <w:rPr>
          <w:rFonts w:eastAsia="Times New Roman" w:cs="Times New Roman"/>
          <w:color w:val="000000"/>
          <w:sz w:val="26"/>
          <w:szCs w:val="26"/>
        </w:rPr>
        <w:t xml:space="preserve">với </w:t>
      </w:r>
      <w:r w:rsidRPr="001374C1">
        <w:rPr>
          <w:rFonts w:eastAsia="Times New Roman" w:cs="Times New Roman"/>
          <w:color w:val="000000"/>
          <w:sz w:val="26"/>
          <w:szCs w:val="26"/>
        </w:rPr>
        <w:t>kiểm soát</w:t>
      </w:r>
      <w:r w:rsidR="00E46CFD" w:rsidRPr="001374C1">
        <w:rPr>
          <w:rFonts w:eastAsia="Times New Roman" w:cs="Times New Roman"/>
          <w:color w:val="000000"/>
          <w:sz w:val="26"/>
          <w:szCs w:val="26"/>
        </w:rPr>
        <w:t xml:space="preserve"> chung</w:t>
      </w:r>
      <w:r w:rsidRPr="001374C1">
        <w:rPr>
          <w:rFonts w:eastAsia="Times New Roman" w:cs="Times New Roman"/>
          <w:color w:val="000000"/>
          <w:sz w:val="26"/>
          <w:szCs w:val="26"/>
        </w:rPr>
        <w:t xml:space="preserve"> hoặc ảnh hưởng đáng kể đến các </w:t>
      </w:r>
      <w:r w:rsidR="00AE3136"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 hoặc</w:t>
      </w:r>
      <w:r w:rsidR="00361D17" w:rsidRPr="001374C1">
        <w:rPr>
          <w:rFonts w:eastAsia="Times New Roman" w:cs="Times New Roman"/>
          <w:color w:val="000000"/>
          <w:sz w:val="26"/>
          <w:szCs w:val="26"/>
        </w:rPr>
        <w:t xml:space="preserve"> </w:t>
      </w:r>
      <w:r w:rsidRPr="001374C1">
        <w:rPr>
          <w:rFonts w:eastAsia="Times New Roman" w:cs="Times New Roman"/>
          <w:color w:val="000000"/>
          <w:sz w:val="26"/>
          <w:szCs w:val="26"/>
        </w:rPr>
        <w:t>công ty liên kết), tách biệt với số lượng nợ tiềm tàng khác.</w:t>
      </w:r>
    </w:p>
    <w:p w:rsidR="00F804AB" w:rsidRPr="001374C1" w:rsidRDefault="00176A86" w:rsidP="00361D17">
      <w:pPr>
        <w:spacing w:before="120" w:after="120" w:line="288" w:lineRule="auto"/>
        <w:jc w:val="both"/>
        <w:rPr>
          <w:rFonts w:eastAsia="Times New Roman" w:cs="Times New Roman"/>
          <w:color w:val="000000"/>
          <w:sz w:val="26"/>
          <w:szCs w:val="26"/>
        </w:rPr>
      </w:pPr>
      <w:r w:rsidRPr="001374C1">
        <w:rPr>
          <w:rFonts w:eastAsia="Times New Roman" w:cs="Times New Roman"/>
          <w:b/>
          <w:bCs/>
          <w:noProof/>
          <w:color w:val="000000"/>
          <w:sz w:val="26"/>
          <w:szCs w:val="26"/>
        </w:rPr>
        <w:pict>
          <v:line id="Straight Connector 9" o:spid="_x0000_s1033"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5pt,20.4pt" to="452.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" strokecolor="black [3213]" strokeweight=".5pt">
            <v:stroke joinstyle="miter"/>
          </v:line>
        </w:pict>
      </w:r>
      <w:r w:rsidR="00F804AB" w:rsidRPr="001374C1">
        <w:rPr>
          <w:rFonts w:eastAsia="Times New Roman" w:cs="Times New Roman"/>
          <w:b/>
          <w:bCs/>
          <w:color w:val="000000"/>
          <w:sz w:val="26"/>
          <w:szCs w:val="26"/>
        </w:rPr>
        <w:t xml:space="preserve">Lợi ích trong các </w:t>
      </w:r>
      <w:r w:rsidR="00181D04" w:rsidRPr="001374C1">
        <w:rPr>
          <w:rFonts w:eastAsia="Times New Roman" w:cs="Times New Roman"/>
          <w:b/>
          <w:bCs/>
          <w:color w:val="000000"/>
          <w:sz w:val="26"/>
          <w:szCs w:val="26"/>
        </w:rPr>
        <w:t>đơn vị</w:t>
      </w:r>
      <w:r w:rsidR="00F804AB" w:rsidRPr="001374C1">
        <w:rPr>
          <w:rFonts w:eastAsia="Times New Roman" w:cs="Times New Roman"/>
          <w:b/>
          <w:bCs/>
          <w:color w:val="000000"/>
          <w:sz w:val="26"/>
          <w:szCs w:val="26"/>
        </w:rPr>
        <w:t xml:space="preserve"> có cấu trúc chưa hợp nhất</w:t>
      </w:r>
    </w:p>
    <w:p w:rsidR="00F804AB" w:rsidRPr="001374C1" w:rsidRDefault="00F804AB" w:rsidP="0062455C">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b/>
          <w:bCs/>
          <w:color w:val="000000"/>
          <w:sz w:val="26"/>
          <w:szCs w:val="26"/>
        </w:rPr>
        <w:t>24</w:t>
      </w:r>
      <w:r w:rsidR="00361D17" w:rsidRPr="001374C1">
        <w:rPr>
          <w:rFonts w:eastAsia="Times New Roman" w:cs="Times New Roman"/>
          <w:color w:val="000000"/>
          <w:sz w:val="26"/>
          <w:szCs w:val="26"/>
        </w:rPr>
        <w:tab/>
      </w:r>
      <w:r w:rsidRPr="001374C1">
        <w:rPr>
          <w:rFonts w:eastAsia="Times New Roman" w:cs="Times New Roman"/>
          <w:b/>
          <w:bCs/>
          <w:color w:val="000000"/>
          <w:sz w:val="26"/>
          <w:szCs w:val="26"/>
        </w:rPr>
        <w:t xml:space="preserve">Một </w:t>
      </w:r>
      <w:proofErr w:type="gramStart"/>
      <w:r w:rsidR="00361D17" w:rsidRPr="001374C1">
        <w:rPr>
          <w:rFonts w:eastAsia="Times New Roman" w:cs="Times New Roman"/>
          <w:b/>
          <w:bCs/>
          <w:color w:val="000000"/>
          <w:sz w:val="26"/>
          <w:szCs w:val="26"/>
        </w:rPr>
        <w:t>đơn</w:t>
      </w:r>
      <w:proofErr w:type="gramEnd"/>
      <w:r w:rsidR="00361D17" w:rsidRPr="001374C1">
        <w:rPr>
          <w:rFonts w:eastAsia="Times New Roman" w:cs="Times New Roman"/>
          <w:b/>
          <w:bCs/>
          <w:color w:val="000000"/>
          <w:sz w:val="26"/>
          <w:szCs w:val="26"/>
        </w:rPr>
        <w:t xml:space="preserve"> vị</w:t>
      </w:r>
      <w:r w:rsidRPr="001374C1">
        <w:rPr>
          <w:rFonts w:eastAsia="Times New Roman" w:cs="Times New Roman"/>
          <w:b/>
          <w:bCs/>
          <w:color w:val="000000"/>
          <w:sz w:val="26"/>
          <w:szCs w:val="26"/>
        </w:rPr>
        <w:t xml:space="preserve"> sẽ </w:t>
      </w:r>
      <w:r w:rsidR="00361D17" w:rsidRPr="001374C1">
        <w:rPr>
          <w:rFonts w:eastAsia="Times New Roman" w:cs="Times New Roman"/>
          <w:b/>
          <w:bCs/>
          <w:color w:val="000000"/>
          <w:sz w:val="26"/>
          <w:szCs w:val="26"/>
        </w:rPr>
        <w:t>công bố</w:t>
      </w:r>
      <w:r w:rsidRPr="001374C1">
        <w:rPr>
          <w:rFonts w:eastAsia="Times New Roman" w:cs="Times New Roman"/>
          <w:b/>
          <w:bCs/>
          <w:color w:val="000000"/>
          <w:sz w:val="26"/>
          <w:szCs w:val="26"/>
        </w:rPr>
        <w:t xml:space="preserve"> thông tin cho phép người </w:t>
      </w:r>
      <w:r w:rsidR="00361D17" w:rsidRPr="001374C1">
        <w:rPr>
          <w:rFonts w:eastAsia="Times New Roman" w:cs="Times New Roman"/>
          <w:b/>
          <w:bCs/>
          <w:color w:val="000000"/>
          <w:sz w:val="26"/>
          <w:szCs w:val="26"/>
        </w:rPr>
        <w:t xml:space="preserve">sử dụng </w:t>
      </w:r>
      <w:r w:rsidR="00823366" w:rsidRPr="001374C1">
        <w:rPr>
          <w:rFonts w:eastAsia="Times New Roman" w:cs="Times New Roman"/>
          <w:b/>
          <w:bCs/>
          <w:color w:val="000000"/>
          <w:sz w:val="26"/>
          <w:szCs w:val="26"/>
        </w:rPr>
        <w:t xml:space="preserve">báo cáo </w:t>
      </w:r>
      <w:r w:rsidRPr="001374C1">
        <w:rPr>
          <w:rFonts w:eastAsia="Times New Roman" w:cs="Times New Roman"/>
          <w:b/>
          <w:bCs/>
          <w:color w:val="000000"/>
          <w:sz w:val="26"/>
          <w:szCs w:val="26"/>
        </w:rPr>
        <w:t>tài chính của nó:</w:t>
      </w:r>
    </w:p>
    <w:p w:rsidR="00F804AB" w:rsidRPr="001374C1" w:rsidRDefault="00F804AB" w:rsidP="0062455C">
      <w:pPr>
        <w:spacing w:before="120" w:after="120" w:line="288" w:lineRule="auto"/>
        <w:ind w:left="1418" w:hanging="698"/>
        <w:jc w:val="both"/>
        <w:rPr>
          <w:rFonts w:eastAsia="Times New Roman" w:cs="Times New Roman"/>
          <w:color w:val="000000"/>
          <w:sz w:val="26"/>
          <w:szCs w:val="26"/>
        </w:rPr>
      </w:pPr>
      <w:r w:rsidRPr="001374C1">
        <w:rPr>
          <w:rFonts w:eastAsia="Times New Roman" w:cs="Times New Roman"/>
          <w:b/>
          <w:bCs/>
          <w:color w:val="000000"/>
          <w:sz w:val="26"/>
          <w:szCs w:val="26"/>
        </w:rPr>
        <w:t>(a)</w:t>
      </w:r>
      <w:r w:rsidR="00823366" w:rsidRPr="001374C1">
        <w:rPr>
          <w:rFonts w:eastAsia="Times New Roman" w:cs="Times New Roman"/>
          <w:color w:val="000000"/>
          <w:sz w:val="26"/>
          <w:szCs w:val="26"/>
        </w:rPr>
        <w:tab/>
      </w:r>
      <w:proofErr w:type="gramStart"/>
      <w:r w:rsidRPr="001374C1">
        <w:rPr>
          <w:rFonts w:eastAsia="Times New Roman" w:cs="Times New Roman"/>
          <w:b/>
          <w:bCs/>
          <w:color w:val="000000"/>
          <w:sz w:val="26"/>
          <w:szCs w:val="26"/>
        </w:rPr>
        <w:t>hiểu</w:t>
      </w:r>
      <w:proofErr w:type="gramEnd"/>
      <w:r w:rsidRPr="001374C1">
        <w:rPr>
          <w:rFonts w:eastAsia="Times New Roman" w:cs="Times New Roman"/>
          <w:b/>
          <w:bCs/>
          <w:color w:val="000000"/>
          <w:sz w:val="26"/>
          <w:szCs w:val="26"/>
        </w:rPr>
        <w:t xml:space="preserve"> bản chất và mức độ lợi ích của nó trong</w:t>
      </w:r>
      <w:r w:rsidR="00823366"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 xml:space="preserve">các </w:t>
      </w:r>
      <w:r w:rsidR="00181D04" w:rsidRPr="001374C1">
        <w:rPr>
          <w:rFonts w:eastAsia="Times New Roman" w:cs="Times New Roman"/>
          <w:b/>
          <w:bCs/>
          <w:color w:val="000000"/>
          <w:sz w:val="26"/>
          <w:szCs w:val="26"/>
        </w:rPr>
        <w:t>đơn vị</w:t>
      </w:r>
      <w:r w:rsidRPr="001374C1">
        <w:rPr>
          <w:rFonts w:eastAsia="Times New Roman" w:cs="Times New Roman"/>
          <w:b/>
          <w:bCs/>
          <w:color w:val="000000"/>
          <w:sz w:val="26"/>
          <w:szCs w:val="26"/>
        </w:rPr>
        <w:t xml:space="preserve"> có cấu trúc </w:t>
      </w:r>
      <w:r w:rsidR="00003FB5" w:rsidRPr="001374C1">
        <w:rPr>
          <w:rFonts w:eastAsia="Times New Roman" w:cs="Times New Roman"/>
          <w:b/>
          <w:bCs/>
          <w:color w:val="000000"/>
          <w:sz w:val="26"/>
          <w:szCs w:val="26"/>
        </w:rPr>
        <w:t>phi hợ</w:t>
      </w:r>
      <w:r w:rsidRPr="001374C1">
        <w:rPr>
          <w:rFonts w:eastAsia="Times New Roman" w:cs="Times New Roman"/>
          <w:b/>
          <w:bCs/>
          <w:color w:val="000000"/>
          <w:sz w:val="26"/>
          <w:szCs w:val="26"/>
        </w:rPr>
        <w:t>p nhất (đoạn 26</w:t>
      </w:r>
      <w:r w:rsidR="00823366" w:rsidRPr="001374C1">
        <w:rPr>
          <w:rFonts w:eastAsia="Times New Roman" w:cs="Times New Roman"/>
          <w:b/>
          <w:bCs/>
          <w:color w:val="000000"/>
          <w:sz w:val="26"/>
          <w:szCs w:val="26"/>
        </w:rPr>
        <w:t>-</w:t>
      </w:r>
      <w:r w:rsidRPr="001374C1">
        <w:rPr>
          <w:rFonts w:eastAsia="Times New Roman" w:cs="Times New Roman"/>
          <w:b/>
          <w:bCs/>
          <w:color w:val="000000"/>
          <w:sz w:val="26"/>
          <w:szCs w:val="26"/>
        </w:rPr>
        <w:t>28);</w:t>
      </w:r>
      <w:r w:rsidRPr="001374C1">
        <w:rPr>
          <w:rFonts w:eastAsia="Times New Roman" w:cs="Times New Roman"/>
          <w:color w:val="000000"/>
          <w:sz w:val="26"/>
          <w:szCs w:val="26"/>
        </w:rPr>
        <w:t> </w:t>
      </w:r>
      <w:r w:rsidRPr="001374C1">
        <w:rPr>
          <w:rFonts w:eastAsia="Times New Roman" w:cs="Times New Roman"/>
          <w:b/>
          <w:bCs/>
          <w:color w:val="000000"/>
          <w:sz w:val="26"/>
          <w:szCs w:val="26"/>
        </w:rPr>
        <w:t>và</w:t>
      </w:r>
    </w:p>
    <w:p w:rsidR="00F804AB" w:rsidRPr="001374C1" w:rsidRDefault="00F804AB" w:rsidP="0062455C">
      <w:pPr>
        <w:spacing w:before="120" w:after="120" w:line="288" w:lineRule="auto"/>
        <w:ind w:left="1418" w:hanging="698"/>
        <w:jc w:val="both"/>
        <w:rPr>
          <w:rFonts w:eastAsia="Times New Roman" w:cs="Times New Roman"/>
          <w:color w:val="000000"/>
          <w:sz w:val="26"/>
          <w:szCs w:val="26"/>
        </w:rPr>
      </w:pPr>
      <w:r w:rsidRPr="001374C1">
        <w:rPr>
          <w:rFonts w:eastAsia="Times New Roman" w:cs="Times New Roman"/>
          <w:b/>
          <w:bCs/>
          <w:color w:val="000000"/>
          <w:sz w:val="26"/>
          <w:szCs w:val="26"/>
        </w:rPr>
        <w:t>(b)</w:t>
      </w:r>
      <w:r w:rsidR="00823366" w:rsidRPr="001374C1">
        <w:rPr>
          <w:rFonts w:eastAsia="Times New Roman" w:cs="Times New Roman"/>
          <w:color w:val="000000"/>
          <w:sz w:val="26"/>
          <w:szCs w:val="26"/>
        </w:rPr>
        <w:tab/>
      </w:r>
      <w:proofErr w:type="gramStart"/>
      <w:r w:rsidRPr="001374C1">
        <w:rPr>
          <w:rFonts w:eastAsia="Times New Roman" w:cs="Times New Roman"/>
          <w:b/>
          <w:bCs/>
          <w:color w:val="000000"/>
          <w:sz w:val="26"/>
          <w:szCs w:val="26"/>
        </w:rPr>
        <w:t>đánh</w:t>
      </w:r>
      <w:proofErr w:type="gramEnd"/>
      <w:r w:rsidRPr="001374C1">
        <w:rPr>
          <w:rFonts w:eastAsia="Times New Roman" w:cs="Times New Roman"/>
          <w:b/>
          <w:bCs/>
          <w:color w:val="000000"/>
          <w:sz w:val="26"/>
          <w:szCs w:val="26"/>
        </w:rPr>
        <w:t xml:space="preserve"> giá bản chất và những thay đổi</w:t>
      </w:r>
      <w:r w:rsidR="0047295C" w:rsidRPr="001374C1">
        <w:rPr>
          <w:rFonts w:eastAsia="Times New Roman" w:cs="Times New Roman"/>
          <w:b/>
          <w:bCs/>
          <w:color w:val="000000"/>
          <w:sz w:val="26"/>
          <w:szCs w:val="26"/>
        </w:rPr>
        <w:t xml:space="preserve">, </w:t>
      </w:r>
      <w:r w:rsidRPr="001374C1">
        <w:rPr>
          <w:rFonts w:eastAsia="Times New Roman" w:cs="Times New Roman"/>
          <w:b/>
          <w:bCs/>
          <w:color w:val="000000"/>
          <w:sz w:val="26"/>
          <w:szCs w:val="26"/>
        </w:rPr>
        <w:t>các rủi ro liên quan đến</w:t>
      </w:r>
      <w:r w:rsidR="00823366"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 xml:space="preserve">lợi ích của nó trong các </w:t>
      </w:r>
      <w:r w:rsidR="00823366" w:rsidRPr="001374C1">
        <w:rPr>
          <w:rFonts w:eastAsia="Times New Roman" w:cs="Times New Roman"/>
          <w:b/>
          <w:bCs/>
          <w:color w:val="000000"/>
          <w:sz w:val="26"/>
          <w:szCs w:val="26"/>
        </w:rPr>
        <w:t>đơn vị</w:t>
      </w:r>
      <w:r w:rsidR="0047295C" w:rsidRPr="001374C1">
        <w:rPr>
          <w:rFonts w:eastAsia="Times New Roman" w:cs="Times New Roman"/>
          <w:b/>
          <w:bCs/>
          <w:color w:val="000000"/>
          <w:sz w:val="26"/>
          <w:szCs w:val="26"/>
        </w:rPr>
        <w:t xml:space="preserve"> có cấu trúc phi</w:t>
      </w:r>
      <w:r w:rsidRPr="001374C1">
        <w:rPr>
          <w:rFonts w:eastAsia="Times New Roman" w:cs="Times New Roman"/>
          <w:b/>
          <w:bCs/>
          <w:color w:val="000000"/>
          <w:sz w:val="26"/>
          <w:szCs w:val="26"/>
        </w:rPr>
        <w:t xml:space="preserve"> hợp nhất (đoạn</w:t>
      </w:r>
      <w:r w:rsidR="00823366" w:rsidRPr="001374C1">
        <w:rPr>
          <w:rFonts w:eastAsia="Times New Roman" w:cs="Times New Roman"/>
          <w:color w:val="000000"/>
          <w:sz w:val="26"/>
          <w:szCs w:val="26"/>
        </w:rPr>
        <w:t xml:space="preserve"> </w:t>
      </w:r>
      <w:r w:rsidRPr="001374C1">
        <w:rPr>
          <w:rFonts w:eastAsia="Times New Roman" w:cs="Times New Roman"/>
          <w:b/>
          <w:bCs/>
          <w:color w:val="000000"/>
          <w:sz w:val="26"/>
          <w:szCs w:val="26"/>
        </w:rPr>
        <w:t>29</w:t>
      </w:r>
      <w:r w:rsidR="00823366" w:rsidRPr="001374C1">
        <w:rPr>
          <w:rFonts w:eastAsia="Times New Roman" w:cs="Times New Roman"/>
          <w:b/>
          <w:bCs/>
          <w:color w:val="000000"/>
          <w:sz w:val="26"/>
          <w:szCs w:val="26"/>
        </w:rPr>
        <w:t>-</w:t>
      </w:r>
      <w:r w:rsidRPr="001374C1">
        <w:rPr>
          <w:rFonts w:eastAsia="Times New Roman" w:cs="Times New Roman"/>
          <w:b/>
          <w:bCs/>
          <w:color w:val="000000"/>
          <w:sz w:val="26"/>
          <w:szCs w:val="26"/>
        </w:rPr>
        <w:t>31).</w:t>
      </w:r>
    </w:p>
    <w:p w:rsidR="00F804AB" w:rsidRPr="001374C1" w:rsidRDefault="00823366" w:rsidP="0062455C">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25</w:t>
      </w:r>
      <w:r w:rsidRPr="001374C1">
        <w:rPr>
          <w:rFonts w:eastAsia="Times New Roman" w:cs="Times New Roman"/>
          <w:color w:val="000000"/>
          <w:sz w:val="26"/>
          <w:szCs w:val="26"/>
        </w:rPr>
        <w:tab/>
      </w:r>
      <w:r w:rsidR="00F804AB" w:rsidRPr="001374C1">
        <w:rPr>
          <w:rFonts w:eastAsia="Times New Roman" w:cs="Times New Roman"/>
          <w:color w:val="000000"/>
          <w:sz w:val="26"/>
          <w:szCs w:val="26"/>
        </w:rPr>
        <w:t>Thô</w:t>
      </w:r>
      <w:r w:rsidRPr="001374C1">
        <w:rPr>
          <w:rFonts w:eastAsia="Times New Roman" w:cs="Times New Roman"/>
          <w:color w:val="000000"/>
          <w:sz w:val="26"/>
          <w:szCs w:val="26"/>
        </w:rPr>
        <w:t>ng tin được yêu cầu bởi đoạ</w:t>
      </w:r>
      <w:r w:rsidR="003C7181" w:rsidRPr="001374C1">
        <w:rPr>
          <w:rFonts w:eastAsia="Times New Roman" w:cs="Times New Roman"/>
          <w:color w:val="000000"/>
          <w:sz w:val="26"/>
          <w:szCs w:val="26"/>
        </w:rPr>
        <w:t xml:space="preserve">n 24(b) bao gồm thông tin về sự </w:t>
      </w:r>
      <w:r w:rsidR="007B355B" w:rsidRPr="001374C1">
        <w:rPr>
          <w:rFonts w:eastAsia="Times New Roman" w:cs="Times New Roman"/>
          <w:color w:val="000000"/>
          <w:sz w:val="26"/>
          <w:szCs w:val="26"/>
        </w:rPr>
        <w:t>gánh chịu rủi ro</w:t>
      </w:r>
      <w:r w:rsidR="003C7181" w:rsidRPr="001374C1">
        <w:rPr>
          <w:rFonts w:eastAsia="Times New Roman" w:cs="Times New Roman"/>
          <w:color w:val="000000"/>
          <w:sz w:val="26"/>
          <w:szCs w:val="26"/>
        </w:rPr>
        <w:t xml:space="preserve"> </w:t>
      </w:r>
      <w:r w:rsidRPr="001374C1">
        <w:rPr>
          <w:rFonts w:eastAsia="Times New Roman" w:cs="Times New Roman"/>
          <w:color w:val="000000"/>
          <w:sz w:val="26"/>
          <w:szCs w:val="26"/>
        </w:rPr>
        <w:t>của đơn</w:t>
      </w:r>
      <w:r w:rsidR="003C7181" w:rsidRPr="001374C1">
        <w:rPr>
          <w:rFonts w:eastAsia="Times New Roman" w:cs="Times New Roman"/>
          <w:color w:val="000000"/>
          <w:sz w:val="26"/>
          <w:szCs w:val="26"/>
        </w:rPr>
        <w:t xml:space="preserve"> vị đối với rủi ro từ việc</w:t>
      </w:r>
      <w:r w:rsidR="00F804AB" w:rsidRPr="001374C1">
        <w:rPr>
          <w:rFonts w:eastAsia="Times New Roman" w:cs="Times New Roman"/>
          <w:color w:val="000000"/>
          <w:sz w:val="26"/>
          <w:szCs w:val="26"/>
        </w:rPr>
        <w:t xml:space="preserve"> tham gia với </w:t>
      </w:r>
      <w:r w:rsidR="003C7181" w:rsidRPr="001374C1">
        <w:rPr>
          <w:rFonts w:eastAsia="Times New Roman" w:cs="Times New Roman"/>
          <w:color w:val="000000"/>
          <w:sz w:val="26"/>
          <w:szCs w:val="26"/>
        </w:rPr>
        <w:t>các đơn vị có cấu trúc phi</w:t>
      </w:r>
      <w:r w:rsidRPr="001374C1">
        <w:rPr>
          <w:rFonts w:eastAsia="Times New Roman" w:cs="Times New Roman"/>
          <w:color w:val="000000"/>
          <w:sz w:val="26"/>
          <w:szCs w:val="26"/>
        </w:rPr>
        <w:t xml:space="preserve"> hợp nhất </w:t>
      </w:r>
      <w:r w:rsidR="00F804AB" w:rsidRPr="001374C1">
        <w:rPr>
          <w:rFonts w:eastAsia="Times New Roman" w:cs="Times New Roman"/>
          <w:color w:val="000000"/>
          <w:sz w:val="26"/>
          <w:szCs w:val="26"/>
        </w:rPr>
        <w:t xml:space="preserve">trong các </w:t>
      </w:r>
      <w:r w:rsidRPr="001374C1">
        <w:rPr>
          <w:rFonts w:eastAsia="Times New Roman" w:cs="Times New Roman"/>
          <w:color w:val="000000"/>
          <w:sz w:val="26"/>
          <w:szCs w:val="26"/>
        </w:rPr>
        <w:t xml:space="preserve">các kỳ </w:t>
      </w:r>
      <w:r w:rsidR="00F804AB" w:rsidRPr="001374C1">
        <w:rPr>
          <w:rFonts w:eastAsia="Times New Roman" w:cs="Times New Roman"/>
          <w:color w:val="000000"/>
          <w:sz w:val="26"/>
          <w:szCs w:val="26"/>
        </w:rPr>
        <w:t>trước (ví dụ</w:t>
      </w:r>
      <w:bookmarkStart w:id="0" w:name="_GoBack"/>
      <w:bookmarkEnd w:id="0"/>
      <w:r w:rsidR="00F804AB" w:rsidRPr="001374C1">
        <w:rPr>
          <w:rFonts w:eastAsia="Times New Roman" w:cs="Times New Roman"/>
          <w:color w:val="000000"/>
          <w:sz w:val="26"/>
          <w:szCs w:val="26"/>
        </w:rPr>
        <w:t xml:space="preserve"> tài</w:t>
      </w:r>
      <w:r w:rsidRPr="001374C1">
        <w:rPr>
          <w:rFonts w:eastAsia="Times New Roman" w:cs="Times New Roman"/>
          <w:color w:val="000000"/>
          <w:sz w:val="26"/>
          <w:szCs w:val="26"/>
        </w:rPr>
        <w:t xml:space="preserve"> trợ cho </w:t>
      </w:r>
      <w:r w:rsidR="00181D04"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cấu trúc), </w:t>
      </w:r>
      <w:r w:rsidR="00F804AB" w:rsidRPr="001374C1">
        <w:rPr>
          <w:rFonts w:eastAsia="Times New Roman" w:cs="Times New Roman"/>
          <w:color w:val="000000"/>
          <w:sz w:val="26"/>
          <w:szCs w:val="26"/>
        </w:rPr>
        <w:t xml:space="preserve">ngay cả khi </w:t>
      </w:r>
      <w:r w:rsidR="00B11B42"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không còn </w:t>
      </w:r>
      <w:r w:rsidR="008D386A" w:rsidRPr="001374C1">
        <w:rPr>
          <w:rFonts w:eastAsia="Times New Roman" w:cs="Times New Roman"/>
          <w:color w:val="000000"/>
          <w:sz w:val="26"/>
          <w:szCs w:val="26"/>
        </w:rPr>
        <w:t xml:space="preserve">bất kì </w:t>
      </w:r>
      <w:r w:rsidR="00AE3136" w:rsidRPr="001374C1">
        <w:rPr>
          <w:rFonts w:eastAsia="Times New Roman" w:cs="Times New Roman"/>
          <w:color w:val="000000"/>
          <w:sz w:val="26"/>
          <w:szCs w:val="26"/>
        </w:rPr>
        <w:t xml:space="preserve">sự </w:t>
      </w:r>
      <w:r w:rsidR="00F804AB" w:rsidRPr="001374C1">
        <w:rPr>
          <w:rFonts w:eastAsia="Times New Roman" w:cs="Times New Roman"/>
          <w:color w:val="000000"/>
          <w:sz w:val="26"/>
          <w:szCs w:val="26"/>
        </w:rPr>
        <w:t>liên</w:t>
      </w:r>
      <w:r w:rsidRPr="001374C1">
        <w:rPr>
          <w:rFonts w:eastAsia="Times New Roman" w:cs="Times New Roman"/>
          <w:color w:val="000000"/>
          <w:sz w:val="26"/>
          <w:szCs w:val="26"/>
        </w:rPr>
        <w:t xml:space="preserve"> quan </w:t>
      </w:r>
      <w:r w:rsidR="008D386A" w:rsidRPr="001374C1">
        <w:rPr>
          <w:rFonts w:eastAsia="Times New Roman" w:cs="Times New Roman"/>
          <w:color w:val="000000"/>
          <w:sz w:val="26"/>
          <w:szCs w:val="26"/>
        </w:rPr>
        <w:t>có tính</w:t>
      </w:r>
      <w:r w:rsidRPr="001374C1">
        <w:rPr>
          <w:rFonts w:eastAsia="Times New Roman" w:cs="Times New Roman"/>
          <w:color w:val="000000"/>
          <w:sz w:val="26"/>
          <w:szCs w:val="26"/>
        </w:rPr>
        <w:t xml:space="preserve"> hợp đồng</w:t>
      </w:r>
      <w:r w:rsidR="008D386A" w:rsidRPr="001374C1">
        <w:rPr>
          <w:rFonts w:eastAsia="Times New Roman" w:cs="Times New Roman"/>
          <w:color w:val="000000"/>
          <w:sz w:val="26"/>
          <w:szCs w:val="26"/>
        </w:rPr>
        <w:t xml:space="preserve"> nào</w:t>
      </w:r>
      <w:r w:rsidRPr="001374C1">
        <w:rPr>
          <w:rFonts w:eastAsia="Times New Roman" w:cs="Times New Roman"/>
          <w:color w:val="000000"/>
          <w:sz w:val="26"/>
          <w:szCs w:val="26"/>
        </w:rPr>
        <w:t xml:space="preserve"> với </w:t>
      </w:r>
      <w:r w:rsidR="008D386A" w:rsidRPr="001374C1">
        <w:rPr>
          <w:rFonts w:eastAsia="Times New Roman" w:cs="Times New Roman"/>
          <w:color w:val="000000"/>
          <w:sz w:val="26"/>
          <w:szCs w:val="26"/>
        </w:rPr>
        <w:t xml:space="preserve">đơn vị được </w:t>
      </w:r>
      <w:r w:rsidRPr="001374C1">
        <w:rPr>
          <w:rFonts w:eastAsia="Times New Roman" w:cs="Times New Roman"/>
          <w:color w:val="000000"/>
          <w:sz w:val="26"/>
          <w:szCs w:val="26"/>
        </w:rPr>
        <w:t xml:space="preserve">cấu trúc </w:t>
      </w:r>
      <w:r w:rsidR="00F804AB" w:rsidRPr="001374C1">
        <w:rPr>
          <w:rFonts w:eastAsia="Times New Roman" w:cs="Times New Roman"/>
          <w:color w:val="000000"/>
          <w:sz w:val="26"/>
          <w:szCs w:val="26"/>
        </w:rPr>
        <w:t>tại ngày báo cáo.</w:t>
      </w:r>
    </w:p>
    <w:p w:rsidR="00F804AB" w:rsidRPr="001374C1" w:rsidRDefault="00B11B42" w:rsidP="0062455C">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25A</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Một </w:t>
      </w:r>
      <w:r w:rsidR="0004301B" w:rsidRPr="001374C1">
        <w:rPr>
          <w:rFonts w:eastAsia="Times New Roman" w:cs="Times New Roman"/>
          <w:color w:val="000000"/>
          <w:sz w:val="26"/>
          <w:szCs w:val="26"/>
        </w:rPr>
        <w:t>đơn vị quản lý quỹ đầu tư</w:t>
      </w:r>
      <w:r w:rsidR="00F804AB" w:rsidRPr="001374C1">
        <w:rPr>
          <w:rFonts w:eastAsia="Times New Roman" w:cs="Times New Roman"/>
          <w:color w:val="000000"/>
          <w:sz w:val="26"/>
          <w:szCs w:val="26"/>
        </w:rPr>
        <w:t xml:space="preserve"> không cần phải cung cấp các </w:t>
      </w:r>
      <w:r w:rsidR="008D386A" w:rsidRPr="001374C1">
        <w:rPr>
          <w:rFonts w:eastAsia="Times New Roman" w:cs="Times New Roman"/>
          <w:color w:val="000000"/>
          <w:sz w:val="26"/>
          <w:szCs w:val="26"/>
        </w:rPr>
        <w:t xml:space="preserve">công bố theo yêu cầu của đoạn 24 </w:t>
      </w:r>
      <w:r w:rsidR="00F804AB" w:rsidRPr="001374C1">
        <w:rPr>
          <w:rFonts w:eastAsia="Times New Roman" w:cs="Times New Roman"/>
          <w:color w:val="000000"/>
          <w:sz w:val="26"/>
          <w:szCs w:val="26"/>
        </w:rPr>
        <w:t xml:space="preserve">cho một </w:t>
      </w:r>
      <w:r w:rsidR="008D386A" w:rsidRPr="001374C1">
        <w:rPr>
          <w:rFonts w:eastAsia="Times New Roman" w:cs="Times New Roman"/>
          <w:color w:val="000000"/>
          <w:sz w:val="26"/>
          <w:szCs w:val="26"/>
        </w:rPr>
        <w:t>đơn vị</w:t>
      </w:r>
      <w:r w:rsidR="003C7181" w:rsidRPr="001374C1">
        <w:rPr>
          <w:rFonts w:eastAsia="Times New Roman" w:cs="Times New Roman"/>
          <w:color w:val="000000"/>
          <w:sz w:val="26"/>
          <w:szCs w:val="26"/>
        </w:rPr>
        <w:t xml:space="preserve"> có cấu trúc phi</w:t>
      </w:r>
      <w:r w:rsidR="00F804AB" w:rsidRPr="001374C1">
        <w:rPr>
          <w:rFonts w:eastAsia="Times New Roman" w:cs="Times New Roman"/>
          <w:color w:val="000000"/>
          <w:sz w:val="26"/>
          <w:szCs w:val="26"/>
        </w:rPr>
        <w:t xml:space="preserve"> hợp nhất</w:t>
      </w:r>
      <w:r w:rsidR="008D386A" w:rsidRPr="001374C1">
        <w:rPr>
          <w:rFonts w:eastAsia="Times New Roman" w:cs="Times New Roman"/>
          <w:color w:val="000000"/>
          <w:sz w:val="26"/>
          <w:szCs w:val="26"/>
        </w:rPr>
        <w:t xml:space="preserve"> mà nó kiểm soát và </w:t>
      </w:r>
      <w:r w:rsidR="0062455C" w:rsidRPr="001374C1">
        <w:rPr>
          <w:rFonts w:eastAsia="Times New Roman" w:cs="Times New Roman"/>
          <w:color w:val="000000"/>
          <w:sz w:val="26"/>
          <w:szCs w:val="26"/>
        </w:rPr>
        <w:t xml:space="preserve">cho những cái mà </w:t>
      </w:r>
      <w:r w:rsidR="008D386A" w:rsidRPr="001374C1">
        <w:rPr>
          <w:rFonts w:eastAsia="Times New Roman" w:cs="Times New Roman"/>
          <w:color w:val="000000"/>
          <w:sz w:val="26"/>
          <w:szCs w:val="26"/>
        </w:rPr>
        <w:t xml:space="preserve">nó </w:t>
      </w:r>
      <w:r w:rsidR="0062455C" w:rsidRPr="001374C1">
        <w:rPr>
          <w:rFonts w:eastAsia="Times New Roman" w:cs="Times New Roman"/>
          <w:color w:val="000000"/>
          <w:sz w:val="26"/>
          <w:szCs w:val="26"/>
        </w:rPr>
        <w:t>trình bày</w:t>
      </w:r>
      <w:r w:rsidR="008D386A"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 xml:space="preserve">các </w:t>
      </w:r>
      <w:r w:rsidR="0062455C" w:rsidRPr="001374C1">
        <w:rPr>
          <w:rFonts w:eastAsia="Times New Roman" w:cs="Times New Roman"/>
          <w:color w:val="000000"/>
          <w:sz w:val="26"/>
          <w:szCs w:val="26"/>
        </w:rPr>
        <w:t>công bố được</w:t>
      </w:r>
      <w:r w:rsidR="00F804AB" w:rsidRPr="001374C1">
        <w:rPr>
          <w:rFonts w:eastAsia="Times New Roman" w:cs="Times New Roman"/>
          <w:color w:val="000000"/>
          <w:sz w:val="26"/>
          <w:szCs w:val="26"/>
        </w:rPr>
        <w:t xml:space="preserve"> yêu cầu của đoạn 19A</w:t>
      </w:r>
      <w:r w:rsidR="0062455C" w:rsidRPr="001374C1">
        <w:rPr>
          <w:rFonts w:eastAsia="Times New Roman" w:cs="Times New Roman"/>
          <w:color w:val="000000"/>
          <w:sz w:val="26"/>
          <w:szCs w:val="26"/>
        </w:rPr>
        <w:t>-</w:t>
      </w:r>
      <w:r w:rsidR="00F804AB" w:rsidRPr="001374C1">
        <w:rPr>
          <w:rFonts w:eastAsia="Times New Roman" w:cs="Times New Roman"/>
          <w:color w:val="000000"/>
          <w:sz w:val="26"/>
          <w:szCs w:val="26"/>
        </w:rPr>
        <w:t>19G.</w:t>
      </w:r>
    </w:p>
    <w:p w:rsidR="00F804AB" w:rsidRPr="001374C1" w:rsidRDefault="00F804AB" w:rsidP="00361D17">
      <w:pPr>
        <w:spacing w:before="120" w:after="120" w:line="288" w:lineRule="auto"/>
        <w:jc w:val="both"/>
        <w:rPr>
          <w:rFonts w:eastAsia="Times New Roman" w:cs="Times New Roman"/>
          <w:color w:val="000000"/>
          <w:sz w:val="26"/>
          <w:szCs w:val="26"/>
        </w:rPr>
      </w:pPr>
      <w:r w:rsidRPr="001374C1">
        <w:rPr>
          <w:rFonts w:eastAsia="Times New Roman" w:cs="Times New Roman"/>
          <w:b/>
          <w:bCs/>
          <w:color w:val="000000"/>
          <w:sz w:val="26"/>
          <w:szCs w:val="26"/>
        </w:rPr>
        <w:t>Bản chất của lợi ích</w:t>
      </w:r>
    </w:p>
    <w:p w:rsidR="00F804AB" w:rsidRPr="001374C1" w:rsidRDefault="0062455C" w:rsidP="0062455C">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26</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Một </w:t>
      </w:r>
      <w:r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w:t>
      </w:r>
      <w:r w:rsidRPr="001374C1">
        <w:rPr>
          <w:rFonts w:eastAsia="Times New Roman" w:cs="Times New Roman"/>
          <w:color w:val="000000"/>
          <w:sz w:val="26"/>
          <w:szCs w:val="26"/>
        </w:rPr>
        <w:t>sẽ</w:t>
      </w:r>
      <w:r w:rsidR="00F804AB" w:rsidRPr="001374C1">
        <w:rPr>
          <w:rFonts w:eastAsia="Times New Roman" w:cs="Times New Roman"/>
          <w:color w:val="000000"/>
          <w:sz w:val="26"/>
          <w:szCs w:val="26"/>
        </w:rPr>
        <w:t xml:space="preserve"> </w:t>
      </w:r>
      <w:r w:rsidR="00191CCE" w:rsidRPr="001374C1">
        <w:rPr>
          <w:rFonts w:eastAsia="Times New Roman" w:cs="Times New Roman"/>
          <w:color w:val="000000"/>
          <w:sz w:val="26"/>
          <w:szCs w:val="26"/>
        </w:rPr>
        <w:t>công bố</w:t>
      </w:r>
      <w:r w:rsidR="00F804AB" w:rsidRPr="001374C1">
        <w:rPr>
          <w:rFonts w:eastAsia="Times New Roman" w:cs="Times New Roman"/>
          <w:color w:val="000000"/>
          <w:sz w:val="26"/>
          <w:szCs w:val="26"/>
        </w:rPr>
        <w:t xml:space="preserve"> thông ti</w:t>
      </w:r>
      <w:r w:rsidRPr="001374C1">
        <w:rPr>
          <w:rFonts w:eastAsia="Times New Roman" w:cs="Times New Roman"/>
          <w:color w:val="000000"/>
          <w:sz w:val="26"/>
          <w:szCs w:val="26"/>
        </w:rPr>
        <w:t xml:space="preserve">n định tính và định lượng về </w:t>
      </w:r>
      <w:r w:rsidR="00F804AB" w:rsidRPr="001374C1">
        <w:rPr>
          <w:rFonts w:eastAsia="Times New Roman" w:cs="Times New Roman"/>
          <w:color w:val="000000"/>
          <w:sz w:val="26"/>
          <w:szCs w:val="26"/>
        </w:rPr>
        <w:t>lợi ích</w:t>
      </w:r>
      <w:r w:rsidRPr="001374C1">
        <w:rPr>
          <w:rFonts w:eastAsia="Times New Roman" w:cs="Times New Roman"/>
          <w:color w:val="000000"/>
          <w:sz w:val="26"/>
          <w:szCs w:val="26"/>
        </w:rPr>
        <w:t xml:space="preserve"> của nó</w:t>
      </w:r>
      <w:r w:rsidR="00F804AB" w:rsidRPr="001374C1">
        <w:rPr>
          <w:rFonts w:eastAsia="Times New Roman" w:cs="Times New Roman"/>
          <w:color w:val="000000"/>
          <w:sz w:val="26"/>
          <w:szCs w:val="26"/>
        </w:rPr>
        <w:t xml:space="preserve"> trong các </w:t>
      </w:r>
      <w:r w:rsidRPr="001374C1">
        <w:rPr>
          <w:rFonts w:eastAsia="Times New Roman" w:cs="Times New Roman"/>
          <w:color w:val="000000"/>
          <w:sz w:val="26"/>
          <w:szCs w:val="26"/>
        </w:rPr>
        <w:t>đơn vị</w:t>
      </w:r>
      <w:r w:rsidR="003C7181" w:rsidRPr="001374C1">
        <w:rPr>
          <w:rFonts w:eastAsia="Times New Roman" w:cs="Times New Roman"/>
          <w:color w:val="000000"/>
          <w:sz w:val="26"/>
          <w:szCs w:val="26"/>
        </w:rPr>
        <w:t xml:space="preserve"> có cấu trúc phi</w:t>
      </w:r>
      <w:r w:rsidR="00F804AB" w:rsidRPr="001374C1">
        <w:rPr>
          <w:rFonts w:eastAsia="Times New Roman" w:cs="Times New Roman"/>
          <w:color w:val="000000"/>
          <w:sz w:val="26"/>
          <w:szCs w:val="26"/>
        </w:rPr>
        <w:t xml:space="preserve"> hợp nhất, bao </w:t>
      </w:r>
      <w:r w:rsidRPr="001374C1">
        <w:rPr>
          <w:rFonts w:eastAsia="Times New Roman" w:cs="Times New Roman"/>
          <w:color w:val="000000"/>
          <w:sz w:val="26"/>
          <w:szCs w:val="26"/>
        </w:rPr>
        <w:t xml:space="preserve">gồm, nhưng không bị giới hạn về </w:t>
      </w:r>
      <w:r w:rsidR="00F804AB" w:rsidRPr="001374C1">
        <w:rPr>
          <w:rFonts w:eastAsia="Times New Roman" w:cs="Times New Roman"/>
          <w:color w:val="000000"/>
          <w:sz w:val="26"/>
          <w:szCs w:val="26"/>
        </w:rPr>
        <w:t xml:space="preserve">bản chất, mục đích, </w:t>
      </w:r>
      <w:r w:rsidRPr="001374C1">
        <w:rPr>
          <w:rFonts w:eastAsia="Times New Roman" w:cs="Times New Roman"/>
          <w:color w:val="000000"/>
          <w:sz w:val="26"/>
          <w:szCs w:val="26"/>
        </w:rPr>
        <w:t>quy mô</w:t>
      </w:r>
      <w:r w:rsidR="00F804AB" w:rsidRPr="001374C1">
        <w:rPr>
          <w:rFonts w:eastAsia="Times New Roman" w:cs="Times New Roman"/>
          <w:color w:val="000000"/>
          <w:sz w:val="26"/>
          <w:szCs w:val="26"/>
        </w:rPr>
        <w:t xml:space="preserve"> và hoạt động c</w:t>
      </w:r>
      <w:r w:rsidRPr="001374C1">
        <w:rPr>
          <w:rFonts w:eastAsia="Times New Roman" w:cs="Times New Roman"/>
          <w:color w:val="000000"/>
          <w:sz w:val="26"/>
          <w:szCs w:val="26"/>
        </w:rPr>
        <w:t xml:space="preserve">ủa </w:t>
      </w:r>
      <w:r w:rsidR="00191CCE"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cấu trúc và cách </w:t>
      </w:r>
      <w:r w:rsidR="00191CCE"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có cấu trúc được tài trợ.</w:t>
      </w:r>
    </w:p>
    <w:p w:rsidR="00F804AB" w:rsidRPr="001374C1" w:rsidRDefault="0062455C" w:rsidP="0062455C">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 xml:space="preserve">27 </w:t>
      </w:r>
      <w:r w:rsidRPr="001374C1">
        <w:rPr>
          <w:rFonts w:eastAsia="Times New Roman" w:cs="Times New Roman"/>
          <w:color w:val="000000"/>
          <w:sz w:val="26"/>
          <w:szCs w:val="26"/>
        </w:rPr>
        <w:tab/>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Nếu một </w:t>
      </w:r>
      <w:r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đã tài trợ cho một </w:t>
      </w:r>
      <w:r w:rsidR="00191CCE"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có cấu trú</w:t>
      </w:r>
      <w:r w:rsidR="003C7181" w:rsidRPr="001374C1">
        <w:rPr>
          <w:rFonts w:eastAsia="Times New Roman" w:cs="Times New Roman"/>
          <w:color w:val="000000"/>
          <w:sz w:val="26"/>
          <w:szCs w:val="26"/>
        </w:rPr>
        <w:t>c phi</w:t>
      </w:r>
      <w:r w:rsidRPr="001374C1">
        <w:rPr>
          <w:rFonts w:eastAsia="Times New Roman" w:cs="Times New Roman"/>
          <w:color w:val="000000"/>
          <w:sz w:val="26"/>
          <w:szCs w:val="26"/>
        </w:rPr>
        <w:t xml:space="preserve"> hợp nhất mà nó </w:t>
      </w:r>
      <w:r w:rsidR="00F804AB" w:rsidRPr="001374C1">
        <w:rPr>
          <w:rFonts w:eastAsia="Times New Roman" w:cs="Times New Roman"/>
          <w:color w:val="000000"/>
          <w:sz w:val="26"/>
          <w:szCs w:val="26"/>
        </w:rPr>
        <w:t>không cung cấp thông tin theo yêu cầu củ</w:t>
      </w:r>
      <w:r w:rsidRPr="001374C1">
        <w:rPr>
          <w:rFonts w:eastAsia="Times New Roman" w:cs="Times New Roman"/>
          <w:color w:val="000000"/>
          <w:sz w:val="26"/>
          <w:szCs w:val="26"/>
        </w:rPr>
        <w:t>a đoạn 29 (ví dụ</w:t>
      </w:r>
      <w:r w:rsidR="003C7181" w:rsidRPr="001374C1">
        <w:rPr>
          <w:rFonts w:eastAsia="Times New Roman" w:cs="Times New Roman"/>
          <w:color w:val="000000"/>
          <w:sz w:val="26"/>
          <w:szCs w:val="26"/>
        </w:rPr>
        <w:t>,</w:t>
      </w:r>
      <w:r w:rsidRPr="001374C1">
        <w:rPr>
          <w:rFonts w:eastAsia="Times New Roman" w:cs="Times New Roman"/>
          <w:color w:val="000000"/>
          <w:sz w:val="26"/>
          <w:szCs w:val="26"/>
        </w:rPr>
        <w:t xml:space="preserve"> vì nó không có </w:t>
      </w:r>
      <w:r w:rsidR="00191CCE" w:rsidRPr="001374C1">
        <w:rPr>
          <w:rFonts w:eastAsia="Times New Roman" w:cs="Times New Roman"/>
          <w:color w:val="000000"/>
          <w:sz w:val="26"/>
          <w:szCs w:val="26"/>
        </w:rPr>
        <w:t>lợi ích trong đơn vị</w:t>
      </w:r>
      <w:r w:rsidR="00F804AB" w:rsidRPr="001374C1">
        <w:rPr>
          <w:rFonts w:eastAsia="Times New Roman" w:cs="Times New Roman"/>
          <w:color w:val="000000"/>
          <w:sz w:val="26"/>
          <w:szCs w:val="26"/>
        </w:rPr>
        <w:t xml:space="preserve"> tại ngày báo cáo), </w:t>
      </w:r>
      <w:r w:rsidR="00191CCE"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sẽ </w:t>
      </w:r>
      <w:r w:rsidR="00191CCE" w:rsidRPr="001374C1">
        <w:rPr>
          <w:rFonts w:eastAsia="Times New Roman" w:cs="Times New Roman"/>
          <w:color w:val="000000"/>
          <w:sz w:val="26"/>
          <w:szCs w:val="26"/>
        </w:rPr>
        <w:t>công bố</w:t>
      </w:r>
      <w:r w:rsidR="00F804AB" w:rsidRPr="001374C1">
        <w:rPr>
          <w:rFonts w:eastAsia="Times New Roman" w:cs="Times New Roman"/>
          <w:color w:val="000000"/>
          <w:sz w:val="26"/>
          <w:szCs w:val="26"/>
        </w:rPr>
        <w:t>:</w:t>
      </w:r>
    </w:p>
    <w:p w:rsidR="00F804AB" w:rsidRPr="001374C1" w:rsidRDefault="00F804AB" w:rsidP="00191CCE">
      <w:pPr>
        <w:spacing w:before="120" w:after="120" w:line="288" w:lineRule="auto"/>
        <w:ind w:firstLine="709"/>
        <w:jc w:val="both"/>
        <w:rPr>
          <w:rFonts w:eastAsia="Times New Roman" w:cs="Times New Roman"/>
          <w:color w:val="000000"/>
          <w:sz w:val="26"/>
          <w:szCs w:val="26"/>
        </w:rPr>
      </w:pPr>
      <w:r w:rsidRPr="001374C1">
        <w:rPr>
          <w:rFonts w:eastAsia="Times New Roman" w:cs="Times New Roman"/>
          <w:color w:val="000000"/>
          <w:sz w:val="26"/>
          <w:szCs w:val="26"/>
        </w:rPr>
        <w:t>(a)</w:t>
      </w:r>
      <w:r w:rsidR="00191CCE"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nó</w:t>
      </w:r>
      <w:proofErr w:type="gramEnd"/>
      <w:r w:rsidRPr="001374C1">
        <w:rPr>
          <w:rFonts w:eastAsia="Times New Roman" w:cs="Times New Roman"/>
          <w:color w:val="000000"/>
          <w:sz w:val="26"/>
          <w:szCs w:val="26"/>
        </w:rPr>
        <w:t xml:space="preserve"> </w:t>
      </w:r>
      <w:r w:rsidR="00191CCE" w:rsidRPr="001374C1">
        <w:rPr>
          <w:rFonts w:eastAsia="Times New Roman" w:cs="Times New Roman"/>
          <w:color w:val="000000"/>
          <w:sz w:val="26"/>
          <w:szCs w:val="26"/>
        </w:rPr>
        <w:t xml:space="preserve">đã </w:t>
      </w:r>
      <w:r w:rsidRPr="001374C1">
        <w:rPr>
          <w:rFonts w:eastAsia="Times New Roman" w:cs="Times New Roman"/>
          <w:color w:val="000000"/>
          <w:sz w:val="26"/>
          <w:szCs w:val="26"/>
        </w:rPr>
        <w:t xml:space="preserve">xác định các </w:t>
      </w:r>
      <w:r w:rsidR="00191CCE"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cấu trúc mà nó đã tài trợ</w:t>
      </w:r>
      <w:r w:rsidR="00191CCE" w:rsidRPr="001374C1">
        <w:rPr>
          <w:rFonts w:eastAsia="Times New Roman" w:cs="Times New Roman"/>
          <w:color w:val="000000"/>
          <w:sz w:val="26"/>
          <w:szCs w:val="26"/>
        </w:rPr>
        <w:t xml:space="preserve"> như thế nào</w:t>
      </w:r>
      <w:r w:rsidRPr="001374C1">
        <w:rPr>
          <w:rFonts w:eastAsia="Times New Roman" w:cs="Times New Roman"/>
          <w:color w:val="000000"/>
          <w:sz w:val="26"/>
          <w:szCs w:val="26"/>
        </w:rPr>
        <w:t>;</w:t>
      </w:r>
    </w:p>
    <w:p w:rsidR="00F804AB" w:rsidRPr="001374C1" w:rsidRDefault="00F804AB" w:rsidP="00191CCE">
      <w:p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rPr>
        <w:t>(b)</w:t>
      </w:r>
      <w:r w:rsidR="00191CCE" w:rsidRPr="001374C1">
        <w:rPr>
          <w:rFonts w:eastAsia="Times New Roman" w:cs="Times New Roman"/>
          <w:color w:val="000000"/>
          <w:sz w:val="26"/>
          <w:szCs w:val="26"/>
        </w:rPr>
        <w:tab/>
      </w:r>
      <w:proofErr w:type="gramStart"/>
      <w:r w:rsidRPr="001374C1">
        <w:rPr>
          <w:rFonts w:eastAsia="Times New Roman" w:cs="Times New Roman"/>
          <w:i/>
          <w:iCs/>
          <w:color w:val="000000"/>
          <w:sz w:val="26"/>
          <w:szCs w:val="26"/>
        </w:rPr>
        <w:t>thu</w:t>
      </w:r>
      <w:proofErr w:type="gramEnd"/>
      <w:r w:rsidRPr="001374C1">
        <w:rPr>
          <w:rFonts w:eastAsia="Times New Roman" w:cs="Times New Roman"/>
          <w:i/>
          <w:iCs/>
          <w:color w:val="000000"/>
          <w:sz w:val="26"/>
          <w:szCs w:val="26"/>
        </w:rPr>
        <w:t xml:space="preserve"> nhập từ các </w:t>
      </w:r>
      <w:r w:rsidR="00191CCE" w:rsidRPr="001374C1">
        <w:rPr>
          <w:rFonts w:eastAsia="Times New Roman" w:cs="Times New Roman"/>
          <w:i/>
          <w:iCs/>
          <w:color w:val="000000"/>
          <w:sz w:val="26"/>
          <w:szCs w:val="26"/>
        </w:rPr>
        <w:t>đơn vị</w:t>
      </w:r>
      <w:r w:rsidRPr="001374C1">
        <w:rPr>
          <w:rFonts w:eastAsia="Times New Roman" w:cs="Times New Roman"/>
          <w:i/>
          <w:iCs/>
          <w:color w:val="000000"/>
          <w:sz w:val="26"/>
          <w:szCs w:val="26"/>
        </w:rPr>
        <w:t xml:space="preserve"> có cấu trúc đó</w:t>
      </w:r>
      <w:r w:rsidRPr="001374C1">
        <w:rPr>
          <w:rFonts w:eastAsia="Times New Roman" w:cs="Times New Roman"/>
          <w:color w:val="000000"/>
          <w:sz w:val="26"/>
          <w:szCs w:val="26"/>
        </w:rPr>
        <w:t> trong kỳ báo cáo, bao gồm một</w:t>
      </w:r>
      <w:r w:rsidR="00191CCE" w:rsidRPr="001374C1">
        <w:rPr>
          <w:rFonts w:eastAsia="Times New Roman" w:cs="Times New Roman"/>
          <w:color w:val="000000"/>
          <w:sz w:val="26"/>
          <w:szCs w:val="26"/>
        </w:rPr>
        <w:t xml:space="preserve"> </w:t>
      </w:r>
      <w:r w:rsidRPr="001374C1">
        <w:rPr>
          <w:rFonts w:eastAsia="Times New Roman" w:cs="Times New Roman"/>
          <w:color w:val="000000"/>
          <w:sz w:val="26"/>
          <w:szCs w:val="26"/>
        </w:rPr>
        <w:t>mô tả các loại thu nhập được trình bày; và</w:t>
      </w:r>
    </w:p>
    <w:p w:rsidR="00F804AB" w:rsidRPr="001374C1" w:rsidRDefault="00F804AB" w:rsidP="00191CCE">
      <w:p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rPr>
        <w:t>(c)</w:t>
      </w:r>
      <w:r w:rsidR="00191CCE" w:rsidRPr="001374C1">
        <w:rPr>
          <w:rFonts w:eastAsia="Times New Roman" w:cs="Times New Roman"/>
          <w:color w:val="000000"/>
          <w:sz w:val="26"/>
          <w:szCs w:val="26"/>
        </w:rPr>
        <w:tab/>
      </w:r>
      <w:proofErr w:type="gramStart"/>
      <w:r w:rsidR="003C7181" w:rsidRPr="001374C1">
        <w:rPr>
          <w:rFonts w:eastAsia="Times New Roman" w:cs="Times New Roman"/>
          <w:color w:val="000000"/>
          <w:sz w:val="26"/>
          <w:szCs w:val="26"/>
        </w:rPr>
        <w:t>giá</w:t>
      </w:r>
      <w:proofErr w:type="gramEnd"/>
      <w:r w:rsidR="003C7181" w:rsidRPr="001374C1">
        <w:rPr>
          <w:rFonts w:eastAsia="Times New Roman" w:cs="Times New Roman"/>
          <w:color w:val="000000"/>
          <w:sz w:val="26"/>
          <w:szCs w:val="26"/>
        </w:rPr>
        <w:t xml:space="preserve"> trị</w:t>
      </w:r>
      <w:r w:rsidRPr="001374C1">
        <w:rPr>
          <w:rFonts w:eastAsia="Times New Roman" w:cs="Times New Roman"/>
          <w:color w:val="000000"/>
          <w:sz w:val="26"/>
          <w:szCs w:val="26"/>
        </w:rPr>
        <w:t xml:space="preserve"> </w:t>
      </w:r>
      <w:r w:rsidR="00191CCE" w:rsidRPr="001374C1">
        <w:rPr>
          <w:rFonts w:eastAsia="Times New Roman" w:cs="Times New Roman"/>
          <w:color w:val="000000"/>
          <w:sz w:val="26"/>
          <w:szCs w:val="26"/>
        </w:rPr>
        <w:t>ghi sổ</w:t>
      </w:r>
      <w:r w:rsidRPr="001374C1">
        <w:rPr>
          <w:rFonts w:eastAsia="Times New Roman" w:cs="Times New Roman"/>
          <w:color w:val="000000"/>
          <w:sz w:val="26"/>
          <w:szCs w:val="26"/>
        </w:rPr>
        <w:t xml:space="preserve"> (tại thời điểm </w:t>
      </w:r>
      <w:r w:rsidR="00191CCE" w:rsidRPr="001374C1">
        <w:rPr>
          <w:rFonts w:eastAsia="Times New Roman" w:cs="Times New Roman"/>
          <w:color w:val="000000"/>
          <w:sz w:val="26"/>
          <w:szCs w:val="26"/>
        </w:rPr>
        <w:t>giao dịch</w:t>
      </w:r>
      <w:r w:rsidRPr="001374C1">
        <w:rPr>
          <w:rFonts w:eastAsia="Times New Roman" w:cs="Times New Roman"/>
          <w:color w:val="000000"/>
          <w:sz w:val="26"/>
          <w:szCs w:val="26"/>
        </w:rPr>
        <w:t xml:space="preserve">) của tất cả các tài sản được </w:t>
      </w:r>
      <w:r w:rsidR="00191CCE" w:rsidRPr="001374C1">
        <w:rPr>
          <w:rFonts w:eastAsia="Times New Roman" w:cs="Times New Roman"/>
          <w:color w:val="000000"/>
          <w:sz w:val="26"/>
          <w:szCs w:val="26"/>
        </w:rPr>
        <w:t>giao dịch đối với</w:t>
      </w:r>
      <w:r w:rsidRPr="001374C1">
        <w:rPr>
          <w:rFonts w:eastAsia="Times New Roman" w:cs="Times New Roman"/>
          <w:color w:val="000000"/>
          <w:sz w:val="26"/>
          <w:szCs w:val="26"/>
        </w:rPr>
        <w:t xml:space="preserve"> </w:t>
      </w:r>
      <w:r w:rsidR="00191CCE"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cấu trúc trong </w:t>
      </w:r>
      <w:r w:rsidR="00191CCE" w:rsidRPr="001374C1">
        <w:rPr>
          <w:rFonts w:eastAsia="Times New Roman" w:cs="Times New Roman"/>
          <w:color w:val="000000"/>
          <w:sz w:val="26"/>
          <w:szCs w:val="26"/>
        </w:rPr>
        <w:t>kỳ</w:t>
      </w:r>
      <w:r w:rsidRPr="001374C1">
        <w:rPr>
          <w:rFonts w:eastAsia="Times New Roman" w:cs="Times New Roman"/>
          <w:color w:val="000000"/>
          <w:sz w:val="26"/>
          <w:szCs w:val="26"/>
        </w:rPr>
        <w:t xml:space="preserve"> báo cáo.</w:t>
      </w:r>
    </w:p>
    <w:p w:rsidR="00F804AB" w:rsidRPr="001374C1" w:rsidRDefault="00F804AB" w:rsidP="00AF04E6">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28</w:t>
      </w:r>
      <w:r w:rsidR="00191CCE" w:rsidRPr="001374C1">
        <w:rPr>
          <w:rFonts w:eastAsia="Times New Roman" w:cs="Times New Roman"/>
          <w:color w:val="000000"/>
          <w:sz w:val="26"/>
          <w:szCs w:val="26"/>
        </w:rPr>
        <w:t xml:space="preserve"> </w:t>
      </w:r>
      <w:r w:rsidR="00191CCE" w:rsidRPr="001374C1">
        <w:rPr>
          <w:rFonts w:eastAsia="Times New Roman" w:cs="Times New Roman"/>
          <w:color w:val="000000"/>
          <w:sz w:val="26"/>
          <w:szCs w:val="26"/>
        </w:rPr>
        <w:tab/>
      </w:r>
      <w:r w:rsidRPr="001374C1">
        <w:rPr>
          <w:rFonts w:eastAsia="Times New Roman" w:cs="Times New Roman"/>
          <w:color w:val="000000"/>
          <w:sz w:val="26"/>
          <w:szCs w:val="26"/>
        </w:rPr>
        <w:t xml:space="preserve">Một </w:t>
      </w:r>
      <w:r w:rsidR="00191CCE"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sẽ tr</w:t>
      </w:r>
      <w:r w:rsidR="00191CCE" w:rsidRPr="001374C1">
        <w:rPr>
          <w:rFonts w:eastAsia="Times New Roman" w:cs="Times New Roman"/>
          <w:color w:val="000000"/>
          <w:sz w:val="26"/>
          <w:szCs w:val="26"/>
        </w:rPr>
        <w:t>ình bày thông tin trong đoạn 27</w:t>
      </w:r>
      <w:r w:rsidRPr="001374C1">
        <w:rPr>
          <w:rFonts w:eastAsia="Times New Roman" w:cs="Times New Roman"/>
          <w:color w:val="000000"/>
          <w:sz w:val="26"/>
          <w:szCs w:val="26"/>
        </w:rPr>
        <w:t>(b) và (c) dưới dạng định dạng</w:t>
      </w:r>
      <w:r w:rsidR="00F304D8" w:rsidRPr="001374C1">
        <w:rPr>
          <w:rFonts w:eastAsia="Times New Roman" w:cs="Times New Roman"/>
          <w:color w:val="000000"/>
          <w:sz w:val="26"/>
          <w:szCs w:val="26"/>
        </w:rPr>
        <w:t xml:space="preserve"> bảng biểu</w:t>
      </w:r>
      <w:r w:rsidRPr="001374C1">
        <w:rPr>
          <w:rFonts w:eastAsia="Times New Roman" w:cs="Times New Roman"/>
          <w:color w:val="000000"/>
          <w:sz w:val="26"/>
          <w:szCs w:val="26"/>
        </w:rPr>
        <w:t xml:space="preserve">, trừ khi định dạng khác phù hợp hơn và phân loại </w:t>
      </w:r>
      <w:r w:rsidR="00191CCE" w:rsidRPr="001374C1">
        <w:rPr>
          <w:rFonts w:eastAsia="Times New Roman" w:cs="Times New Roman"/>
          <w:color w:val="000000"/>
          <w:sz w:val="26"/>
          <w:szCs w:val="26"/>
        </w:rPr>
        <w:t xml:space="preserve">các hoạt động </w:t>
      </w:r>
      <w:r w:rsidRPr="001374C1">
        <w:rPr>
          <w:rFonts w:eastAsia="Times New Roman" w:cs="Times New Roman"/>
          <w:color w:val="000000"/>
          <w:sz w:val="26"/>
          <w:szCs w:val="26"/>
        </w:rPr>
        <w:t>tài trợ của nó</w:t>
      </w:r>
      <w:r w:rsidR="00191CCE"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thành các danh mục </w:t>
      </w:r>
      <w:r w:rsidR="00AF04E6" w:rsidRPr="001374C1">
        <w:rPr>
          <w:rFonts w:eastAsia="Times New Roman" w:cs="Times New Roman"/>
          <w:color w:val="000000"/>
          <w:sz w:val="26"/>
          <w:szCs w:val="26"/>
        </w:rPr>
        <w:t>thích hợp</w:t>
      </w:r>
      <w:r w:rsidRPr="001374C1">
        <w:rPr>
          <w:rFonts w:eastAsia="Times New Roman" w:cs="Times New Roman"/>
          <w:color w:val="000000"/>
          <w:sz w:val="26"/>
          <w:szCs w:val="26"/>
        </w:rPr>
        <w:t xml:space="preserve"> (xem </w:t>
      </w:r>
      <w:r w:rsidR="00191CCE" w:rsidRPr="001374C1">
        <w:rPr>
          <w:rFonts w:eastAsia="Times New Roman" w:cs="Times New Roman"/>
          <w:color w:val="000000"/>
          <w:sz w:val="26"/>
          <w:szCs w:val="26"/>
        </w:rPr>
        <w:t>các đoạn B2-</w:t>
      </w:r>
      <w:r w:rsidRPr="001374C1">
        <w:rPr>
          <w:rFonts w:eastAsia="Times New Roman" w:cs="Times New Roman"/>
          <w:color w:val="000000"/>
          <w:sz w:val="26"/>
          <w:szCs w:val="26"/>
        </w:rPr>
        <w:t>B6).</w:t>
      </w:r>
    </w:p>
    <w:p w:rsidR="00F804AB" w:rsidRPr="001374C1" w:rsidRDefault="00F804AB" w:rsidP="00F304D8">
      <w:pPr>
        <w:spacing w:before="120" w:after="120" w:line="288" w:lineRule="auto"/>
        <w:jc w:val="both"/>
        <w:rPr>
          <w:rFonts w:eastAsia="Times New Roman" w:cs="Times New Roman"/>
          <w:color w:val="000000"/>
          <w:sz w:val="26"/>
          <w:szCs w:val="26"/>
        </w:rPr>
      </w:pPr>
      <w:r w:rsidRPr="001374C1">
        <w:rPr>
          <w:rFonts w:eastAsia="Times New Roman" w:cs="Times New Roman"/>
          <w:b/>
          <w:bCs/>
          <w:color w:val="000000"/>
          <w:sz w:val="26"/>
          <w:szCs w:val="26"/>
        </w:rPr>
        <w:t>Bản chất của rủi ro</w:t>
      </w:r>
    </w:p>
    <w:p w:rsidR="00F804AB" w:rsidRPr="001374C1" w:rsidRDefault="00F804AB" w:rsidP="00F304D8">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29</w:t>
      </w:r>
      <w:r w:rsidR="00AF04E6" w:rsidRPr="001374C1">
        <w:rPr>
          <w:rFonts w:eastAsia="Times New Roman" w:cs="Times New Roman"/>
          <w:color w:val="000000"/>
          <w:sz w:val="26"/>
          <w:szCs w:val="26"/>
        </w:rPr>
        <w:tab/>
      </w:r>
      <w:r w:rsidRPr="001374C1">
        <w:rPr>
          <w:rFonts w:eastAsia="Times New Roman" w:cs="Times New Roman"/>
          <w:color w:val="000000"/>
          <w:sz w:val="26"/>
          <w:szCs w:val="26"/>
        </w:rPr>
        <w:t xml:space="preserve">Một </w:t>
      </w:r>
      <w:proofErr w:type="gramStart"/>
      <w:r w:rsidR="00AF04E6" w:rsidRPr="001374C1">
        <w:rPr>
          <w:rFonts w:eastAsia="Times New Roman" w:cs="Times New Roman"/>
          <w:color w:val="000000"/>
          <w:sz w:val="26"/>
          <w:szCs w:val="26"/>
        </w:rPr>
        <w:t>đơn</w:t>
      </w:r>
      <w:proofErr w:type="gramEnd"/>
      <w:r w:rsidR="00AF04E6" w:rsidRPr="001374C1">
        <w:rPr>
          <w:rFonts w:eastAsia="Times New Roman" w:cs="Times New Roman"/>
          <w:color w:val="000000"/>
          <w:sz w:val="26"/>
          <w:szCs w:val="26"/>
        </w:rPr>
        <w:t xml:space="preserve"> vị</w:t>
      </w:r>
      <w:r w:rsidRPr="001374C1">
        <w:rPr>
          <w:rFonts w:eastAsia="Times New Roman" w:cs="Times New Roman"/>
          <w:color w:val="000000"/>
          <w:sz w:val="26"/>
          <w:szCs w:val="26"/>
        </w:rPr>
        <w:t xml:space="preserve"> sẽ </w:t>
      </w:r>
      <w:r w:rsidR="00AF04E6" w:rsidRPr="001374C1">
        <w:rPr>
          <w:rFonts w:eastAsia="Times New Roman" w:cs="Times New Roman"/>
          <w:color w:val="000000"/>
          <w:sz w:val="26"/>
          <w:szCs w:val="26"/>
        </w:rPr>
        <w:t>công bố</w:t>
      </w:r>
      <w:r w:rsidRPr="001374C1">
        <w:rPr>
          <w:rFonts w:eastAsia="Times New Roman" w:cs="Times New Roman"/>
          <w:color w:val="000000"/>
          <w:sz w:val="26"/>
          <w:szCs w:val="26"/>
        </w:rPr>
        <w:t xml:space="preserve"> ở định dạng</w:t>
      </w:r>
      <w:r w:rsidR="00AF04E6" w:rsidRPr="001374C1">
        <w:rPr>
          <w:rFonts w:eastAsia="Times New Roman" w:cs="Times New Roman"/>
          <w:color w:val="000000"/>
          <w:sz w:val="26"/>
          <w:szCs w:val="26"/>
        </w:rPr>
        <w:t xml:space="preserve"> </w:t>
      </w:r>
      <w:r w:rsidR="00F304D8" w:rsidRPr="001374C1">
        <w:rPr>
          <w:rFonts w:eastAsia="Times New Roman" w:cs="Times New Roman"/>
          <w:color w:val="000000"/>
          <w:sz w:val="26"/>
          <w:szCs w:val="26"/>
        </w:rPr>
        <w:t>bảng biểu</w:t>
      </w:r>
      <w:r w:rsidRPr="001374C1">
        <w:rPr>
          <w:rFonts w:eastAsia="Times New Roman" w:cs="Times New Roman"/>
          <w:color w:val="000000"/>
          <w:sz w:val="26"/>
          <w:szCs w:val="26"/>
        </w:rPr>
        <w:t xml:space="preserve">, trừ </w:t>
      </w:r>
      <w:r w:rsidR="00F304D8" w:rsidRPr="001374C1">
        <w:rPr>
          <w:rFonts w:eastAsia="Times New Roman" w:cs="Times New Roman"/>
          <w:color w:val="000000"/>
          <w:sz w:val="26"/>
          <w:szCs w:val="26"/>
        </w:rPr>
        <w:t xml:space="preserve">khi định dạng khác là </w:t>
      </w:r>
      <w:r w:rsidRPr="001374C1">
        <w:rPr>
          <w:rFonts w:eastAsia="Times New Roman" w:cs="Times New Roman"/>
          <w:color w:val="000000"/>
          <w:sz w:val="26"/>
          <w:szCs w:val="26"/>
        </w:rPr>
        <w:t>thích hợp</w:t>
      </w:r>
      <w:r w:rsidR="00F304D8" w:rsidRPr="001374C1">
        <w:rPr>
          <w:rFonts w:eastAsia="Times New Roman" w:cs="Times New Roman"/>
          <w:color w:val="000000"/>
          <w:sz w:val="26"/>
          <w:szCs w:val="26"/>
        </w:rPr>
        <w:t xml:space="preserve"> hơn</w:t>
      </w:r>
      <w:r w:rsidRPr="001374C1">
        <w:rPr>
          <w:rFonts w:eastAsia="Times New Roman" w:cs="Times New Roman"/>
          <w:color w:val="000000"/>
          <w:sz w:val="26"/>
          <w:szCs w:val="26"/>
        </w:rPr>
        <w:t>,</w:t>
      </w:r>
      <w:r w:rsidR="00BD7999" w:rsidRPr="001374C1">
        <w:rPr>
          <w:rFonts w:eastAsia="Times New Roman" w:cs="Times New Roman"/>
          <w:color w:val="000000"/>
          <w:sz w:val="26"/>
          <w:szCs w:val="26"/>
        </w:rPr>
        <w:t xml:space="preserve"> một</w:t>
      </w:r>
      <w:r w:rsidRPr="001374C1">
        <w:rPr>
          <w:rFonts w:eastAsia="Times New Roman" w:cs="Times New Roman"/>
          <w:color w:val="000000"/>
          <w:sz w:val="26"/>
          <w:szCs w:val="26"/>
        </w:rPr>
        <w:t xml:space="preserve"> tóm tắt về:</w:t>
      </w:r>
    </w:p>
    <w:p w:rsidR="00F804AB" w:rsidRPr="001374C1" w:rsidRDefault="00F304D8" w:rsidP="00F304D8">
      <w:p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rPr>
        <w:t>(a)</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số</w:t>
      </w:r>
      <w:proofErr w:type="gramEnd"/>
      <w:r w:rsidR="00F804AB" w:rsidRPr="001374C1">
        <w:rPr>
          <w:rFonts w:eastAsia="Times New Roman" w:cs="Times New Roman"/>
          <w:color w:val="000000"/>
          <w:sz w:val="26"/>
          <w:szCs w:val="26"/>
        </w:rPr>
        <w:t xml:space="preserve"> lượng tài sản và </w:t>
      </w:r>
      <w:r w:rsidRPr="001374C1">
        <w:rPr>
          <w:rFonts w:eastAsia="Times New Roman" w:cs="Times New Roman"/>
          <w:color w:val="000000"/>
          <w:sz w:val="26"/>
          <w:szCs w:val="26"/>
        </w:rPr>
        <w:t xml:space="preserve">nợ phải trả được ghi nhận trong </w:t>
      </w:r>
      <w:r w:rsidR="00F804AB" w:rsidRPr="001374C1">
        <w:rPr>
          <w:rFonts w:eastAsia="Times New Roman" w:cs="Times New Roman"/>
          <w:color w:val="000000"/>
          <w:sz w:val="26"/>
          <w:szCs w:val="26"/>
        </w:rPr>
        <w:t>báo cáo tài chính liên quan đến lợi</w:t>
      </w:r>
      <w:r w:rsidRPr="001374C1">
        <w:rPr>
          <w:rFonts w:eastAsia="Times New Roman" w:cs="Times New Roman"/>
          <w:color w:val="000000"/>
          <w:sz w:val="26"/>
          <w:szCs w:val="26"/>
        </w:rPr>
        <w:t xml:space="preserve"> ích của nó trong đơn vị </w:t>
      </w:r>
      <w:r w:rsidR="00294EDE" w:rsidRPr="001374C1">
        <w:rPr>
          <w:rFonts w:eastAsia="Times New Roman" w:cs="Times New Roman"/>
          <w:color w:val="000000"/>
          <w:sz w:val="26"/>
          <w:szCs w:val="26"/>
        </w:rPr>
        <w:t>có cấu trúc phi</w:t>
      </w:r>
      <w:r w:rsidRPr="001374C1">
        <w:rPr>
          <w:rFonts w:eastAsia="Times New Roman" w:cs="Times New Roman"/>
          <w:color w:val="000000"/>
          <w:sz w:val="26"/>
          <w:szCs w:val="26"/>
        </w:rPr>
        <w:t xml:space="preserve"> hợp nhất</w:t>
      </w:r>
      <w:r w:rsidR="00F804AB" w:rsidRPr="001374C1">
        <w:rPr>
          <w:rFonts w:eastAsia="Times New Roman" w:cs="Times New Roman"/>
          <w:color w:val="000000"/>
          <w:sz w:val="26"/>
          <w:szCs w:val="26"/>
        </w:rPr>
        <w:t>.</w:t>
      </w:r>
    </w:p>
    <w:p w:rsidR="00F804AB" w:rsidRPr="001374C1" w:rsidRDefault="00F304D8" w:rsidP="00F304D8">
      <w:p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rPr>
        <w:t>(b)</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các</w:t>
      </w:r>
      <w:proofErr w:type="gramEnd"/>
      <w:r w:rsidR="00F804AB"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khoản mục </w:t>
      </w:r>
      <w:r w:rsidR="00F804AB" w:rsidRPr="001374C1">
        <w:rPr>
          <w:rFonts w:eastAsia="Times New Roman" w:cs="Times New Roman"/>
          <w:color w:val="000000"/>
          <w:sz w:val="26"/>
          <w:szCs w:val="26"/>
        </w:rPr>
        <w:t>trong báo cáo tình hình tài chính trong đó các tài sản và nợ phải trả</w:t>
      </w:r>
      <w:r w:rsidRPr="001374C1">
        <w:rPr>
          <w:rFonts w:eastAsia="Times New Roman" w:cs="Times New Roman"/>
          <w:color w:val="000000"/>
          <w:sz w:val="26"/>
          <w:szCs w:val="26"/>
        </w:rPr>
        <w:t xml:space="preserve"> đó</w:t>
      </w:r>
      <w:r w:rsidR="00F804AB" w:rsidRPr="001374C1">
        <w:rPr>
          <w:rFonts w:eastAsia="Times New Roman" w:cs="Times New Roman"/>
          <w:color w:val="000000"/>
          <w:sz w:val="26"/>
          <w:szCs w:val="26"/>
        </w:rPr>
        <w:t xml:space="preserve"> được ghi nhận.</w:t>
      </w:r>
    </w:p>
    <w:p w:rsidR="00F804AB" w:rsidRPr="001374C1" w:rsidRDefault="00F304D8" w:rsidP="009D064B">
      <w:p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rPr>
        <w:t>(c)</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số</w:t>
      </w:r>
      <w:proofErr w:type="gramEnd"/>
      <w:r w:rsidR="00F804AB" w:rsidRPr="001374C1">
        <w:rPr>
          <w:rFonts w:eastAsia="Times New Roman" w:cs="Times New Roman"/>
          <w:color w:val="000000"/>
          <w:sz w:val="26"/>
          <w:szCs w:val="26"/>
        </w:rPr>
        <w:t xml:space="preserve"> tiền thể hiện tốt nhất mức</w:t>
      </w:r>
      <w:r w:rsidRPr="001374C1">
        <w:rPr>
          <w:rFonts w:eastAsia="Times New Roman" w:cs="Times New Roman"/>
          <w:color w:val="000000"/>
          <w:sz w:val="26"/>
          <w:szCs w:val="26"/>
        </w:rPr>
        <w:t xml:space="preserve"> độ </w:t>
      </w:r>
      <w:r w:rsidR="003170FC" w:rsidRPr="001374C1">
        <w:rPr>
          <w:rFonts w:eastAsia="Times New Roman" w:cs="Times New Roman"/>
          <w:color w:val="000000"/>
          <w:sz w:val="26"/>
          <w:szCs w:val="26"/>
        </w:rPr>
        <w:t>gánh chịu tối đa đối với</w:t>
      </w:r>
      <w:r w:rsidRPr="001374C1">
        <w:rPr>
          <w:rFonts w:eastAsia="Times New Roman" w:cs="Times New Roman"/>
          <w:color w:val="000000"/>
          <w:sz w:val="26"/>
          <w:szCs w:val="26"/>
        </w:rPr>
        <w:t xml:space="preserve"> tổn thất của đơn vị </w:t>
      </w:r>
      <w:r w:rsidR="00F804AB" w:rsidRPr="001374C1">
        <w:rPr>
          <w:rFonts w:eastAsia="Times New Roman" w:cs="Times New Roman"/>
          <w:color w:val="000000"/>
          <w:sz w:val="26"/>
          <w:szCs w:val="26"/>
        </w:rPr>
        <w:t xml:space="preserve">từ lợi ích của nó trong các </w:t>
      </w:r>
      <w:r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có cấu trúc</w:t>
      </w:r>
      <w:r w:rsidR="00DA2250" w:rsidRPr="001374C1">
        <w:rPr>
          <w:rFonts w:eastAsia="Times New Roman" w:cs="Times New Roman"/>
          <w:color w:val="000000"/>
          <w:sz w:val="26"/>
          <w:szCs w:val="26"/>
        </w:rPr>
        <w:t xml:space="preserve"> phi</w:t>
      </w:r>
      <w:r w:rsidRPr="001374C1">
        <w:rPr>
          <w:rFonts w:eastAsia="Times New Roman" w:cs="Times New Roman"/>
          <w:color w:val="000000"/>
          <w:sz w:val="26"/>
          <w:szCs w:val="26"/>
        </w:rPr>
        <w:t xml:space="preserve"> hợp nhất, bao gồm cả </w:t>
      </w:r>
      <w:r w:rsidR="00F804AB" w:rsidRPr="001374C1">
        <w:rPr>
          <w:rFonts w:eastAsia="Times New Roman" w:cs="Times New Roman"/>
          <w:color w:val="000000"/>
          <w:sz w:val="26"/>
          <w:szCs w:val="26"/>
        </w:rPr>
        <w:t xml:space="preserve">mức độ </w:t>
      </w:r>
      <w:r w:rsidR="00DA2250" w:rsidRPr="001374C1">
        <w:rPr>
          <w:rFonts w:eastAsia="Times New Roman" w:cs="Times New Roman"/>
          <w:color w:val="000000"/>
          <w:sz w:val="26"/>
          <w:szCs w:val="26"/>
        </w:rPr>
        <w:t>gánh chịu</w:t>
      </w:r>
      <w:r w:rsidR="00F804AB" w:rsidRPr="001374C1">
        <w:rPr>
          <w:rFonts w:eastAsia="Times New Roman" w:cs="Times New Roman"/>
          <w:color w:val="000000"/>
          <w:sz w:val="26"/>
          <w:szCs w:val="26"/>
        </w:rPr>
        <w:t xml:space="preserve"> tối đa </w:t>
      </w:r>
      <w:r w:rsidR="00DA2250" w:rsidRPr="001374C1">
        <w:rPr>
          <w:rFonts w:eastAsia="Times New Roman" w:cs="Times New Roman"/>
          <w:color w:val="000000"/>
          <w:sz w:val="26"/>
          <w:szCs w:val="26"/>
        </w:rPr>
        <w:t xml:space="preserve">tổn thất </w:t>
      </w:r>
      <w:r w:rsidR="00F804AB" w:rsidRPr="001374C1">
        <w:rPr>
          <w:rFonts w:eastAsia="Times New Roman" w:cs="Times New Roman"/>
          <w:color w:val="000000"/>
          <w:sz w:val="26"/>
          <w:szCs w:val="26"/>
        </w:rPr>
        <w:t>được xác đ</w:t>
      </w:r>
      <w:r w:rsidRPr="001374C1">
        <w:rPr>
          <w:rFonts w:eastAsia="Times New Roman" w:cs="Times New Roman"/>
          <w:color w:val="000000"/>
          <w:sz w:val="26"/>
          <w:szCs w:val="26"/>
        </w:rPr>
        <w:t>ịnh</w:t>
      </w:r>
      <w:r w:rsidR="009D064B" w:rsidRPr="001374C1">
        <w:rPr>
          <w:rFonts w:eastAsia="Times New Roman" w:cs="Times New Roman"/>
          <w:color w:val="000000"/>
          <w:sz w:val="26"/>
          <w:szCs w:val="26"/>
        </w:rPr>
        <w:t xml:space="preserve"> như thế nào</w:t>
      </w:r>
      <w:r w:rsidRPr="001374C1">
        <w:rPr>
          <w:rFonts w:eastAsia="Times New Roman" w:cs="Times New Roman"/>
          <w:color w:val="000000"/>
          <w:sz w:val="26"/>
          <w:szCs w:val="26"/>
        </w:rPr>
        <w:t xml:space="preserve">. Nếu một </w:t>
      </w:r>
      <w:r w:rsidR="009D064B"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không thể </w:t>
      </w:r>
      <w:r w:rsidR="00F804AB" w:rsidRPr="001374C1">
        <w:rPr>
          <w:rFonts w:eastAsia="Times New Roman" w:cs="Times New Roman"/>
          <w:color w:val="000000"/>
          <w:sz w:val="26"/>
          <w:szCs w:val="26"/>
        </w:rPr>
        <w:t xml:space="preserve">định lượng mức độ </w:t>
      </w:r>
      <w:r w:rsidR="00DA2250" w:rsidRPr="001374C1">
        <w:rPr>
          <w:rFonts w:eastAsia="Times New Roman" w:cs="Times New Roman"/>
          <w:color w:val="000000"/>
          <w:sz w:val="26"/>
          <w:szCs w:val="26"/>
        </w:rPr>
        <w:t xml:space="preserve">gánh chịu </w:t>
      </w:r>
      <w:r w:rsidR="00F804AB" w:rsidRPr="001374C1">
        <w:rPr>
          <w:rFonts w:eastAsia="Times New Roman" w:cs="Times New Roman"/>
          <w:color w:val="000000"/>
          <w:sz w:val="26"/>
          <w:szCs w:val="26"/>
        </w:rPr>
        <w:t>tối đa đối với tổn</w:t>
      </w:r>
      <w:r w:rsidRPr="001374C1">
        <w:rPr>
          <w:rFonts w:eastAsia="Times New Roman" w:cs="Times New Roman"/>
          <w:color w:val="000000"/>
          <w:sz w:val="26"/>
          <w:szCs w:val="26"/>
        </w:rPr>
        <w:t xml:space="preserve"> thất từ ​​lợi ích của nó trong </w:t>
      </w:r>
      <w:r w:rsidR="00F804AB" w:rsidRPr="001374C1">
        <w:rPr>
          <w:rFonts w:eastAsia="Times New Roman" w:cs="Times New Roman"/>
          <w:color w:val="000000"/>
          <w:sz w:val="26"/>
          <w:szCs w:val="26"/>
        </w:rPr>
        <w:t xml:space="preserve">các </w:t>
      </w:r>
      <w:r w:rsidR="009D064B" w:rsidRPr="001374C1">
        <w:rPr>
          <w:rFonts w:eastAsia="Times New Roman" w:cs="Times New Roman"/>
          <w:color w:val="000000"/>
          <w:sz w:val="26"/>
          <w:szCs w:val="26"/>
        </w:rPr>
        <w:t>đơn vị</w:t>
      </w:r>
      <w:r w:rsidR="00DA2250" w:rsidRPr="001374C1">
        <w:rPr>
          <w:rFonts w:eastAsia="Times New Roman" w:cs="Times New Roman"/>
          <w:color w:val="000000"/>
          <w:sz w:val="26"/>
          <w:szCs w:val="26"/>
        </w:rPr>
        <w:t xml:space="preserve"> có cấu trúc phi</w:t>
      </w:r>
      <w:r w:rsidR="00F804AB" w:rsidRPr="001374C1">
        <w:rPr>
          <w:rFonts w:eastAsia="Times New Roman" w:cs="Times New Roman"/>
          <w:color w:val="000000"/>
          <w:sz w:val="26"/>
          <w:szCs w:val="26"/>
        </w:rPr>
        <w:t xml:space="preserve"> hợp nh</w:t>
      </w:r>
      <w:r w:rsidRPr="001374C1">
        <w:rPr>
          <w:rFonts w:eastAsia="Times New Roman" w:cs="Times New Roman"/>
          <w:color w:val="000000"/>
          <w:sz w:val="26"/>
          <w:szCs w:val="26"/>
        </w:rPr>
        <w:t xml:space="preserve">ất, nó sẽ </w:t>
      </w:r>
      <w:r w:rsidR="009D064B" w:rsidRPr="001374C1">
        <w:rPr>
          <w:rFonts w:eastAsia="Times New Roman" w:cs="Times New Roman"/>
          <w:color w:val="000000"/>
          <w:sz w:val="26"/>
          <w:szCs w:val="26"/>
        </w:rPr>
        <w:t>công bố</w:t>
      </w:r>
      <w:r w:rsidRPr="001374C1">
        <w:rPr>
          <w:rFonts w:eastAsia="Times New Roman" w:cs="Times New Roman"/>
          <w:color w:val="000000"/>
          <w:sz w:val="26"/>
          <w:szCs w:val="26"/>
        </w:rPr>
        <w:t xml:space="preserve"> thực tế đó và </w:t>
      </w:r>
      <w:r w:rsidR="00F804AB" w:rsidRPr="001374C1">
        <w:rPr>
          <w:rFonts w:eastAsia="Times New Roman" w:cs="Times New Roman"/>
          <w:color w:val="000000"/>
          <w:sz w:val="26"/>
          <w:szCs w:val="26"/>
        </w:rPr>
        <w:t>lý do.</w:t>
      </w:r>
    </w:p>
    <w:p w:rsidR="00F804AB" w:rsidRPr="001374C1" w:rsidRDefault="00F304D8" w:rsidP="009D064B">
      <w:pPr>
        <w:spacing w:before="120" w:after="120" w:line="288" w:lineRule="auto"/>
        <w:ind w:left="1418" w:hanging="709"/>
        <w:jc w:val="both"/>
        <w:rPr>
          <w:rFonts w:eastAsia="Times New Roman" w:cs="Times New Roman"/>
          <w:color w:val="000000"/>
          <w:sz w:val="26"/>
          <w:szCs w:val="26"/>
        </w:rPr>
      </w:pPr>
      <w:r w:rsidRPr="001374C1">
        <w:rPr>
          <w:rFonts w:eastAsia="Times New Roman" w:cs="Times New Roman"/>
          <w:color w:val="000000"/>
          <w:sz w:val="26"/>
          <w:szCs w:val="26"/>
        </w:rPr>
        <w:t>(d)</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so</w:t>
      </w:r>
      <w:proofErr w:type="gramEnd"/>
      <w:r w:rsidR="00F804AB" w:rsidRPr="001374C1">
        <w:rPr>
          <w:rFonts w:eastAsia="Times New Roman" w:cs="Times New Roman"/>
          <w:color w:val="000000"/>
          <w:sz w:val="26"/>
          <w:szCs w:val="26"/>
        </w:rPr>
        <w:t xml:space="preserve"> sánh </w:t>
      </w:r>
      <w:r w:rsidR="009D064B" w:rsidRPr="001374C1">
        <w:rPr>
          <w:rFonts w:eastAsia="Times New Roman" w:cs="Times New Roman"/>
          <w:color w:val="000000"/>
          <w:sz w:val="26"/>
          <w:szCs w:val="26"/>
        </w:rPr>
        <w:t>giá trị ghi sổ của</w:t>
      </w:r>
      <w:r w:rsidRPr="001374C1">
        <w:rPr>
          <w:rFonts w:eastAsia="Times New Roman" w:cs="Times New Roman"/>
          <w:color w:val="000000"/>
          <w:sz w:val="26"/>
          <w:szCs w:val="26"/>
        </w:rPr>
        <w:t xml:space="preserve"> tài sản và nợ phải trả của </w:t>
      </w:r>
      <w:r w:rsidR="009D064B"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liên quan đến lợi ích của nó trong các </w:t>
      </w:r>
      <w:r w:rsidR="009D064B"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có cấu trú</w:t>
      </w:r>
      <w:r w:rsidR="009E0150" w:rsidRPr="001374C1">
        <w:rPr>
          <w:rFonts w:eastAsia="Times New Roman" w:cs="Times New Roman"/>
          <w:color w:val="000000"/>
          <w:sz w:val="26"/>
          <w:szCs w:val="26"/>
        </w:rPr>
        <w:t>c phi</w:t>
      </w:r>
      <w:r w:rsidRPr="001374C1">
        <w:rPr>
          <w:rFonts w:eastAsia="Times New Roman" w:cs="Times New Roman"/>
          <w:color w:val="000000"/>
          <w:sz w:val="26"/>
          <w:szCs w:val="26"/>
        </w:rPr>
        <w:t xml:space="preserve"> hợp nhất </w:t>
      </w:r>
      <w:r w:rsidR="00F804AB" w:rsidRPr="001374C1">
        <w:rPr>
          <w:rFonts w:eastAsia="Times New Roman" w:cs="Times New Roman"/>
          <w:color w:val="000000"/>
          <w:sz w:val="26"/>
          <w:szCs w:val="26"/>
        </w:rPr>
        <w:t xml:space="preserve">và mức độ </w:t>
      </w:r>
      <w:r w:rsidR="009E0150" w:rsidRPr="001374C1">
        <w:rPr>
          <w:rFonts w:eastAsia="Times New Roman" w:cs="Times New Roman"/>
          <w:color w:val="000000"/>
          <w:sz w:val="26"/>
          <w:szCs w:val="26"/>
        </w:rPr>
        <w:t xml:space="preserve">gánh chịu </w:t>
      </w:r>
      <w:r w:rsidR="00F804AB" w:rsidRPr="001374C1">
        <w:rPr>
          <w:rFonts w:eastAsia="Times New Roman" w:cs="Times New Roman"/>
          <w:color w:val="000000"/>
          <w:sz w:val="26"/>
          <w:szCs w:val="26"/>
        </w:rPr>
        <w:t xml:space="preserve"> tối đa của </w:t>
      </w:r>
      <w:r w:rsidR="009D064B"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đối với tổn thất từ ​​các </w:t>
      </w:r>
      <w:r w:rsidR="009D064B"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đó.</w:t>
      </w:r>
    </w:p>
    <w:p w:rsidR="00F804AB" w:rsidRPr="001374C1" w:rsidRDefault="00F304D8" w:rsidP="009D064B">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30</w:t>
      </w:r>
      <w:r w:rsidRPr="001374C1">
        <w:rPr>
          <w:rFonts w:eastAsia="Times New Roman" w:cs="Times New Roman"/>
          <w:color w:val="000000"/>
          <w:sz w:val="26"/>
          <w:szCs w:val="26"/>
        </w:rPr>
        <w:tab/>
      </w:r>
      <w:r w:rsidR="00F804AB" w:rsidRPr="001374C1">
        <w:rPr>
          <w:rFonts w:eastAsia="Times New Roman" w:cs="Times New Roman"/>
          <w:color w:val="000000"/>
          <w:sz w:val="26"/>
          <w:szCs w:val="26"/>
        </w:rPr>
        <w:t xml:space="preserve">Nếu trong kỳ báo cáo, một </w:t>
      </w:r>
      <w:r w:rsidR="009D064B"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không có </w:t>
      </w:r>
      <w:r w:rsidR="00F804AB" w:rsidRPr="001374C1">
        <w:rPr>
          <w:rFonts w:eastAsia="Times New Roman" w:cs="Times New Roman"/>
          <w:color w:val="000000"/>
          <w:sz w:val="26"/>
          <w:szCs w:val="26"/>
        </w:rPr>
        <w:t xml:space="preserve">nghĩa vụ </w:t>
      </w:r>
      <w:r w:rsidR="003C7299" w:rsidRPr="001374C1">
        <w:rPr>
          <w:rFonts w:eastAsia="Times New Roman" w:cs="Times New Roman"/>
          <w:color w:val="000000"/>
          <w:sz w:val="26"/>
          <w:szCs w:val="26"/>
        </w:rPr>
        <w:t>hợp đồng</w:t>
      </w:r>
      <w:r w:rsidR="00F804AB" w:rsidRPr="001374C1">
        <w:rPr>
          <w:rFonts w:eastAsia="Times New Roman" w:cs="Times New Roman"/>
          <w:color w:val="000000"/>
          <w:sz w:val="26"/>
          <w:szCs w:val="26"/>
        </w:rPr>
        <w:t xml:space="preserve"> </w:t>
      </w:r>
      <w:r w:rsidR="009D064B" w:rsidRPr="001374C1">
        <w:rPr>
          <w:rFonts w:eastAsia="Times New Roman" w:cs="Times New Roman"/>
          <w:color w:val="000000"/>
          <w:sz w:val="26"/>
          <w:szCs w:val="26"/>
        </w:rPr>
        <w:t xml:space="preserve">đã </w:t>
      </w:r>
      <w:r w:rsidR="00F804AB" w:rsidRPr="001374C1">
        <w:rPr>
          <w:rFonts w:eastAsia="Times New Roman" w:cs="Times New Roman"/>
          <w:color w:val="000000"/>
          <w:sz w:val="26"/>
          <w:szCs w:val="26"/>
        </w:rPr>
        <w:t>cung cấp tài chính hoặc hỗ trợ k</w:t>
      </w:r>
      <w:r w:rsidRPr="001374C1">
        <w:rPr>
          <w:rFonts w:eastAsia="Times New Roman" w:cs="Times New Roman"/>
          <w:color w:val="000000"/>
          <w:sz w:val="26"/>
          <w:szCs w:val="26"/>
        </w:rPr>
        <w:t xml:space="preserve">hác cho một </w:t>
      </w:r>
      <w:r w:rsidR="009D064B"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w:t>
      </w:r>
      <w:r w:rsidR="009D064B" w:rsidRPr="001374C1">
        <w:rPr>
          <w:rFonts w:eastAsia="Times New Roman" w:cs="Times New Roman"/>
          <w:color w:val="000000"/>
          <w:sz w:val="26"/>
          <w:szCs w:val="26"/>
        </w:rPr>
        <w:t xml:space="preserve">có cấu trúc </w:t>
      </w:r>
      <w:r w:rsidR="003C7299" w:rsidRPr="001374C1">
        <w:rPr>
          <w:rFonts w:eastAsia="Times New Roman" w:cs="Times New Roman"/>
          <w:color w:val="000000"/>
          <w:sz w:val="26"/>
          <w:szCs w:val="26"/>
        </w:rPr>
        <w:t>phi</w:t>
      </w:r>
      <w:r w:rsidRPr="001374C1">
        <w:rPr>
          <w:rFonts w:eastAsia="Times New Roman" w:cs="Times New Roman"/>
          <w:color w:val="000000"/>
          <w:sz w:val="26"/>
          <w:szCs w:val="26"/>
        </w:rPr>
        <w:t xml:space="preserve"> hợp nhất </w:t>
      </w:r>
      <w:r w:rsidR="00F804AB" w:rsidRPr="001374C1">
        <w:rPr>
          <w:rFonts w:eastAsia="Times New Roman" w:cs="Times New Roman"/>
          <w:color w:val="000000"/>
          <w:sz w:val="26"/>
          <w:szCs w:val="26"/>
        </w:rPr>
        <w:t>mà trước đây nó có hoặ</w:t>
      </w:r>
      <w:r w:rsidRPr="001374C1">
        <w:rPr>
          <w:rFonts w:eastAsia="Times New Roman" w:cs="Times New Roman"/>
          <w:color w:val="000000"/>
          <w:sz w:val="26"/>
          <w:szCs w:val="26"/>
        </w:rPr>
        <w:t xml:space="preserve">c hiện có </w:t>
      </w:r>
      <w:r w:rsidR="009D064B" w:rsidRPr="001374C1">
        <w:rPr>
          <w:rFonts w:eastAsia="Times New Roman" w:cs="Times New Roman"/>
          <w:color w:val="000000"/>
          <w:sz w:val="26"/>
          <w:szCs w:val="26"/>
        </w:rPr>
        <w:t>lợi ích</w:t>
      </w:r>
      <w:r w:rsidRPr="001374C1">
        <w:rPr>
          <w:rFonts w:eastAsia="Times New Roman" w:cs="Times New Roman"/>
          <w:color w:val="000000"/>
          <w:sz w:val="26"/>
          <w:szCs w:val="26"/>
        </w:rPr>
        <w:t xml:space="preserve"> (</w:t>
      </w:r>
      <w:r w:rsidR="009D064B" w:rsidRPr="001374C1">
        <w:rPr>
          <w:rFonts w:eastAsia="Times New Roman" w:cs="Times New Roman"/>
          <w:color w:val="000000"/>
          <w:sz w:val="26"/>
          <w:szCs w:val="26"/>
        </w:rPr>
        <w:t>ví dụ,</w:t>
      </w:r>
      <w:r w:rsidR="00F804AB" w:rsidRPr="001374C1">
        <w:rPr>
          <w:rFonts w:eastAsia="Times New Roman" w:cs="Times New Roman"/>
          <w:color w:val="000000"/>
          <w:sz w:val="26"/>
          <w:szCs w:val="26"/>
        </w:rPr>
        <w:t xml:space="preserve"> mua tài sản của hoặc các </w:t>
      </w:r>
      <w:r w:rsidR="000C7106" w:rsidRPr="001374C1">
        <w:rPr>
          <w:rFonts w:eastAsia="Times New Roman" w:cs="Times New Roman"/>
          <w:color w:val="000000"/>
          <w:sz w:val="26"/>
          <w:szCs w:val="26"/>
        </w:rPr>
        <w:t>công cụ</w:t>
      </w:r>
      <w:r w:rsidR="003C7299" w:rsidRPr="001374C1">
        <w:rPr>
          <w:rFonts w:eastAsia="Times New Roman" w:cs="Times New Roman"/>
          <w:color w:val="000000"/>
          <w:sz w:val="26"/>
          <w:szCs w:val="26"/>
        </w:rPr>
        <w:t xml:space="preserve"> được phát hành bởi</w:t>
      </w:r>
      <w:r w:rsidR="00F804AB" w:rsidRPr="001374C1">
        <w:rPr>
          <w:rFonts w:eastAsia="Times New Roman" w:cs="Times New Roman"/>
          <w:color w:val="000000"/>
          <w:sz w:val="26"/>
          <w:szCs w:val="26"/>
        </w:rPr>
        <w:t xml:space="preserve"> </w:t>
      </w:r>
      <w:r w:rsidR="009D064B" w:rsidRPr="001374C1">
        <w:rPr>
          <w:rFonts w:eastAsia="Times New Roman" w:cs="Times New Roman"/>
          <w:color w:val="000000"/>
          <w:sz w:val="26"/>
          <w:szCs w:val="26"/>
        </w:rPr>
        <w:t xml:space="preserve">đơn vị </w:t>
      </w:r>
      <w:r w:rsidR="003C7299" w:rsidRPr="001374C1">
        <w:rPr>
          <w:rFonts w:eastAsia="Times New Roman" w:cs="Times New Roman"/>
          <w:color w:val="000000"/>
          <w:sz w:val="26"/>
          <w:szCs w:val="26"/>
        </w:rPr>
        <w:t>có cấu trúc</w:t>
      </w:r>
      <w:r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 xml:space="preserve">các </w:t>
      </w:r>
      <w:r w:rsidR="009D064B" w:rsidRPr="001374C1">
        <w:rPr>
          <w:rFonts w:eastAsia="Times New Roman" w:cs="Times New Roman"/>
          <w:color w:val="000000"/>
          <w:sz w:val="26"/>
          <w:szCs w:val="26"/>
        </w:rPr>
        <w:t>đơn vị</w:t>
      </w:r>
      <w:r w:rsidR="00F804AB" w:rsidRPr="001374C1">
        <w:rPr>
          <w:rFonts w:eastAsia="Times New Roman" w:cs="Times New Roman"/>
          <w:color w:val="000000"/>
          <w:sz w:val="26"/>
          <w:szCs w:val="26"/>
        </w:rPr>
        <w:t xml:space="preserve"> phải </w:t>
      </w:r>
      <w:r w:rsidR="009D064B" w:rsidRPr="001374C1">
        <w:rPr>
          <w:rFonts w:eastAsia="Times New Roman" w:cs="Times New Roman"/>
          <w:color w:val="000000"/>
          <w:sz w:val="26"/>
          <w:szCs w:val="26"/>
        </w:rPr>
        <w:t>công bố</w:t>
      </w:r>
      <w:r w:rsidR="00F804AB" w:rsidRPr="001374C1">
        <w:rPr>
          <w:rFonts w:eastAsia="Times New Roman" w:cs="Times New Roman"/>
          <w:color w:val="000000"/>
          <w:sz w:val="26"/>
          <w:szCs w:val="26"/>
        </w:rPr>
        <w:t>:</w:t>
      </w:r>
    </w:p>
    <w:p w:rsidR="00F804AB" w:rsidRPr="001374C1" w:rsidRDefault="00F304D8" w:rsidP="009D064B">
      <w:pPr>
        <w:spacing w:before="120" w:after="120" w:line="288" w:lineRule="auto"/>
        <w:ind w:left="1418" w:hanging="698"/>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loại</w:t>
      </w:r>
      <w:proofErr w:type="gramEnd"/>
      <w:r w:rsidR="00F804AB" w:rsidRPr="001374C1">
        <w:rPr>
          <w:rFonts w:eastAsia="Times New Roman" w:cs="Times New Roman"/>
          <w:color w:val="000000"/>
          <w:sz w:val="26"/>
          <w:szCs w:val="26"/>
        </w:rPr>
        <w:t xml:space="preserve"> và số lượng hỗ trợ được cung cấp, </w:t>
      </w:r>
      <w:r w:rsidR="009D064B" w:rsidRPr="001374C1">
        <w:rPr>
          <w:rFonts w:eastAsia="Times New Roman" w:cs="Times New Roman"/>
          <w:color w:val="000000"/>
          <w:sz w:val="26"/>
          <w:szCs w:val="26"/>
        </w:rPr>
        <w:t xml:space="preserve">bao gồm cả các tình huống trong </w:t>
      </w:r>
      <w:r w:rsidR="00F804AB" w:rsidRPr="001374C1">
        <w:rPr>
          <w:rFonts w:eastAsia="Times New Roman" w:cs="Times New Roman"/>
          <w:color w:val="000000"/>
          <w:sz w:val="26"/>
          <w:szCs w:val="26"/>
        </w:rPr>
        <w:t>đó</w:t>
      </w:r>
      <w:r w:rsidR="009D064B" w:rsidRPr="001374C1">
        <w:rPr>
          <w:rFonts w:eastAsia="Times New Roman" w:cs="Times New Roman"/>
          <w:color w:val="000000"/>
          <w:sz w:val="26"/>
          <w:szCs w:val="26"/>
        </w:rPr>
        <w:t xml:space="preserve"> </w:t>
      </w:r>
      <w:r w:rsidR="00F804AB" w:rsidRPr="001374C1">
        <w:rPr>
          <w:rFonts w:eastAsia="Times New Roman" w:cs="Times New Roman"/>
          <w:color w:val="000000"/>
          <w:sz w:val="26"/>
          <w:szCs w:val="26"/>
        </w:rPr>
        <w:t>đơn vị đã hỗ trợ đơn vị có cấu trúc trong</w:t>
      </w:r>
      <w:r w:rsidRPr="001374C1">
        <w:rPr>
          <w:rFonts w:eastAsia="Times New Roman" w:cs="Times New Roman"/>
          <w:color w:val="000000"/>
          <w:sz w:val="26"/>
          <w:szCs w:val="26"/>
        </w:rPr>
        <w:t xml:space="preserve"> việc có được hỗ trợ tài chính; </w:t>
      </w:r>
      <w:r w:rsidR="00F804AB" w:rsidRPr="001374C1">
        <w:rPr>
          <w:rFonts w:eastAsia="Times New Roman" w:cs="Times New Roman"/>
          <w:color w:val="000000"/>
          <w:sz w:val="26"/>
          <w:szCs w:val="26"/>
        </w:rPr>
        <w:t>và</w:t>
      </w:r>
    </w:p>
    <w:p w:rsidR="00F804AB" w:rsidRPr="001374C1" w:rsidRDefault="00F304D8" w:rsidP="009D064B">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(b)</w:t>
      </w:r>
      <w:r w:rsidRPr="001374C1">
        <w:rPr>
          <w:rFonts w:eastAsia="Times New Roman" w:cs="Times New Roman"/>
          <w:color w:val="000000"/>
          <w:sz w:val="26"/>
          <w:szCs w:val="26"/>
        </w:rPr>
        <w:tab/>
      </w:r>
      <w:proofErr w:type="gramStart"/>
      <w:r w:rsidR="00F804AB" w:rsidRPr="001374C1">
        <w:rPr>
          <w:rFonts w:eastAsia="Times New Roman" w:cs="Times New Roman"/>
          <w:color w:val="000000"/>
          <w:sz w:val="26"/>
          <w:szCs w:val="26"/>
        </w:rPr>
        <w:t>những</w:t>
      </w:r>
      <w:proofErr w:type="gramEnd"/>
      <w:r w:rsidR="00F804AB" w:rsidRPr="001374C1">
        <w:rPr>
          <w:rFonts w:eastAsia="Times New Roman" w:cs="Times New Roman"/>
          <w:color w:val="000000"/>
          <w:sz w:val="26"/>
          <w:szCs w:val="26"/>
        </w:rPr>
        <w:t xml:space="preserve"> lý do để cung cấp hỗ trợ.</w:t>
      </w:r>
    </w:p>
    <w:p w:rsidR="00F804AB" w:rsidRPr="001374C1" w:rsidRDefault="00F804AB" w:rsidP="009D064B">
      <w:pPr>
        <w:spacing w:before="120" w:after="120" w:line="288" w:lineRule="auto"/>
        <w:ind w:left="567" w:hanging="567"/>
        <w:jc w:val="both"/>
        <w:rPr>
          <w:rFonts w:eastAsia="Times New Roman" w:cs="Times New Roman"/>
          <w:color w:val="000000"/>
          <w:sz w:val="26"/>
          <w:szCs w:val="26"/>
        </w:rPr>
      </w:pPr>
      <w:r w:rsidRPr="001374C1">
        <w:rPr>
          <w:rFonts w:eastAsia="Times New Roman" w:cs="Times New Roman"/>
          <w:color w:val="000000"/>
          <w:sz w:val="26"/>
          <w:szCs w:val="26"/>
        </w:rPr>
        <w:t>3</w:t>
      </w:r>
      <w:r w:rsidR="00F304D8" w:rsidRPr="001374C1">
        <w:rPr>
          <w:rFonts w:eastAsia="Times New Roman" w:cs="Times New Roman"/>
          <w:color w:val="000000"/>
          <w:sz w:val="26"/>
          <w:szCs w:val="26"/>
        </w:rPr>
        <w:t>1</w:t>
      </w:r>
      <w:r w:rsidR="00F304D8" w:rsidRPr="001374C1">
        <w:rPr>
          <w:rFonts w:eastAsia="Times New Roman" w:cs="Times New Roman"/>
          <w:color w:val="000000"/>
          <w:sz w:val="26"/>
          <w:szCs w:val="26"/>
        </w:rPr>
        <w:tab/>
      </w:r>
      <w:r w:rsidRPr="001374C1">
        <w:rPr>
          <w:rFonts w:eastAsia="Times New Roman" w:cs="Times New Roman"/>
          <w:color w:val="000000"/>
          <w:sz w:val="26"/>
          <w:szCs w:val="26"/>
        </w:rPr>
        <w:t xml:space="preserve">Một </w:t>
      </w:r>
      <w:r w:rsidR="009D064B"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sẽ </w:t>
      </w:r>
      <w:r w:rsidR="009D064B" w:rsidRPr="001374C1">
        <w:rPr>
          <w:rFonts w:eastAsia="Times New Roman" w:cs="Times New Roman"/>
          <w:color w:val="000000"/>
          <w:sz w:val="26"/>
          <w:szCs w:val="26"/>
        </w:rPr>
        <w:t>công bố</w:t>
      </w:r>
      <w:r w:rsidRPr="001374C1">
        <w:rPr>
          <w:rFonts w:eastAsia="Times New Roman" w:cs="Times New Roman"/>
          <w:color w:val="000000"/>
          <w:sz w:val="26"/>
          <w:szCs w:val="26"/>
        </w:rPr>
        <w:t xml:space="preserve"> bất kỳ ý định hiện tại </w:t>
      </w:r>
      <w:r w:rsidR="009D064B" w:rsidRPr="001374C1">
        <w:rPr>
          <w:rFonts w:eastAsia="Times New Roman" w:cs="Times New Roman"/>
          <w:color w:val="000000"/>
          <w:sz w:val="26"/>
          <w:szCs w:val="26"/>
        </w:rPr>
        <w:t xml:space="preserve">để cung cấp tài chính hoặc khác </w:t>
      </w:r>
      <w:r w:rsidRPr="001374C1">
        <w:rPr>
          <w:rFonts w:eastAsia="Times New Roman" w:cs="Times New Roman"/>
          <w:color w:val="000000"/>
          <w:sz w:val="26"/>
          <w:szCs w:val="26"/>
        </w:rPr>
        <w:t xml:space="preserve">hỗ trợ cho một </w:t>
      </w:r>
      <w:r w:rsidR="009D064B" w:rsidRPr="001374C1">
        <w:rPr>
          <w:rFonts w:eastAsia="Times New Roman" w:cs="Times New Roman"/>
          <w:color w:val="000000"/>
          <w:sz w:val="26"/>
          <w:szCs w:val="26"/>
        </w:rPr>
        <w:t>đơn vị</w:t>
      </w:r>
      <w:r w:rsidR="006F2D72" w:rsidRPr="001374C1">
        <w:rPr>
          <w:rFonts w:eastAsia="Times New Roman" w:cs="Times New Roman"/>
          <w:color w:val="000000"/>
          <w:sz w:val="26"/>
          <w:szCs w:val="26"/>
        </w:rPr>
        <w:t xml:space="preserve"> có cấu trúc phi</w:t>
      </w:r>
      <w:r w:rsidRPr="001374C1">
        <w:rPr>
          <w:rFonts w:eastAsia="Times New Roman" w:cs="Times New Roman"/>
          <w:color w:val="000000"/>
          <w:sz w:val="26"/>
          <w:szCs w:val="26"/>
        </w:rPr>
        <w:t xml:space="preserve"> hợp nhất, bao gồm cả ý định</w:t>
      </w:r>
      <w:r w:rsidR="00F304D8" w:rsidRPr="001374C1">
        <w:rPr>
          <w:rFonts w:eastAsia="Times New Roman" w:cs="Times New Roman"/>
          <w:color w:val="000000"/>
          <w:sz w:val="26"/>
          <w:szCs w:val="26"/>
        </w:rPr>
        <w:t xml:space="preserve"> hỗ trợ các </w:t>
      </w:r>
      <w:r w:rsidR="009D064B"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cấu trúc trong việc có được hỗ trợ tài chính.</w:t>
      </w:r>
    </w:p>
    <w:p w:rsidR="00F304D8" w:rsidRPr="001374C1" w:rsidRDefault="00F304D8" w:rsidP="00F804AB">
      <w:pPr>
        <w:spacing w:after="0" w:line="240" w:lineRule="auto"/>
        <w:rPr>
          <w:rFonts w:eastAsia="Times New Roman" w:cs="Times New Roman"/>
          <w:b/>
          <w:bCs/>
          <w:color w:val="000000"/>
          <w:sz w:val="27"/>
          <w:szCs w:val="27"/>
        </w:rPr>
      </w:pPr>
    </w:p>
    <w:p w:rsidR="007A7EBB" w:rsidRPr="001374C1" w:rsidRDefault="007A7EBB" w:rsidP="00F804AB">
      <w:pPr>
        <w:spacing w:after="0" w:line="240" w:lineRule="auto"/>
        <w:rPr>
          <w:rFonts w:eastAsia="Times New Roman" w:cs="Times New Roman"/>
          <w:b/>
          <w:bCs/>
          <w:color w:val="000000"/>
          <w:sz w:val="27"/>
          <w:szCs w:val="27"/>
        </w:rPr>
      </w:pPr>
    </w:p>
    <w:p w:rsidR="007A7EBB" w:rsidRPr="001374C1" w:rsidRDefault="007A7EBB" w:rsidP="00F804AB">
      <w:pPr>
        <w:spacing w:after="0" w:line="240" w:lineRule="auto"/>
        <w:rPr>
          <w:rFonts w:eastAsia="Times New Roman" w:cs="Times New Roman"/>
          <w:b/>
          <w:bCs/>
          <w:color w:val="000000"/>
          <w:sz w:val="27"/>
          <w:szCs w:val="27"/>
        </w:rPr>
      </w:pPr>
    </w:p>
    <w:p w:rsidR="007A7EBB" w:rsidRPr="001374C1" w:rsidRDefault="007A7EBB" w:rsidP="00F804AB">
      <w:pPr>
        <w:spacing w:after="0" w:line="240" w:lineRule="auto"/>
        <w:rPr>
          <w:rFonts w:eastAsia="Times New Roman" w:cs="Times New Roman"/>
          <w:b/>
          <w:bCs/>
          <w:color w:val="000000"/>
          <w:sz w:val="27"/>
          <w:szCs w:val="27"/>
        </w:rPr>
      </w:pPr>
    </w:p>
    <w:p w:rsidR="007A7EBB" w:rsidRPr="001374C1" w:rsidRDefault="007A7EBB" w:rsidP="00F804AB">
      <w:pPr>
        <w:spacing w:after="0" w:line="240" w:lineRule="auto"/>
        <w:rPr>
          <w:rFonts w:eastAsia="Times New Roman" w:cs="Times New Roman"/>
          <w:b/>
          <w:bCs/>
          <w:color w:val="000000"/>
          <w:sz w:val="27"/>
          <w:szCs w:val="27"/>
        </w:rPr>
      </w:pPr>
    </w:p>
    <w:p w:rsidR="007A7EBB" w:rsidRPr="001374C1" w:rsidRDefault="007A7EBB" w:rsidP="00F804AB">
      <w:pPr>
        <w:spacing w:after="0" w:line="240" w:lineRule="auto"/>
        <w:rPr>
          <w:rFonts w:eastAsia="Times New Roman" w:cs="Times New Roman"/>
          <w:b/>
          <w:bCs/>
          <w:color w:val="000000"/>
          <w:sz w:val="27"/>
          <w:szCs w:val="27"/>
        </w:rPr>
      </w:pPr>
    </w:p>
    <w:p w:rsidR="007A7EBB" w:rsidRPr="001374C1" w:rsidRDefault="007A7EBB"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AE3136" w:rsidRPr="001374C1" w:rsidRDefault="00AE3136" w:rsidP="00F804AB">
      <w:pPr>
        <w:spacing w:after="0" w:line="240" w:lineRule="auto"/>
        <w:rPr>
          <w:rFonts w:eastAsia="Times New Roman" w:cs="Times New Roman"/>
          <w:b/>
          <w:bCs/>
          <w:color w:val="000000"/>
          <w:sz w:val="27"/>
          <w:szCs w:val="27"/>
        </w:rPr>
      </w:pPr>
    </w:p>
    <w:p w:rsidR="007A7EBB" w:rsidRPr="001374C1" w:rsidRDefault="007A7EBB" w:rsidP="00F804AB">
      <w:pPr>
        <w:spacing w:after="0" w:line="240" w:lineRule="auto"/>
        <w:rPr>
          <w:rFonts w:eastAsia="Times New Roman" w:cs="Times New Roman"/>
          <w:b/>
          <w:bCs/>
          <w:color w:val="000000"/>
          <w:sz w:val="27"/>
          <w:szCs w:val="27"/>
        </w:rPr>
      </w:pPr>
    </w:p>
    <w:p w:rsidR="007A7EBB" w:rsidRPr="001374C1" w:rsidRDefault="007A7EBB" w:rsidP="00F804AB">
      <w:pPr>
        <w:spacing w:after="0" w:line="240" w:lineRule="auto"/>
        <w:rPr>
          <w:rFonts w:eastAsia="Times New Roman" w:cs="Times New Roman"/>
          <w:b/>
          <w:bCs/>
          <w:color w:val="000000"/>
          <w:sz w:val="27"/>
          <w:szCs w:val="27"/>
        </w:rPr>
      </w:pPr>
    </w:p>
    <w:p w:rsidR="00F804AB" w:rsidRPr="001374C1" w:rsidRDefault="00F804AB" w:rsidP="007A7EBB">
      <w:pPr>
        <w:spacing w:before="120" w:after="120" w:line="288" w:lineRule="auto"/>
        <w:rPr>
          <w:rFonts w:eastAsia="Times New Roman" w:cs="Times New Roman"/>
          <w:color w:val="000000"/>
          <w:sz w:val="27"/>
          <w:szCs w:val="27"/>
        </w:rPr>
      </w:pPr>
      <w:r w:rsidRPr="001374C1">
        <w:rPr>
          <w:rFonts w:eastAsia="Times New Roman" w:cs="Times New Roman"/>
          <w:b/>
          <w:bCs/>
          <w:color w:val="000000"/>
          <w:sz w:val="27"/>
          <w:szCs w:val="27"/>
        </w:rPr>
        <w:t>Phụ lục A</w:t>
      </w:r>
    </w:p>
    <w:p w:rsidR="00F804AB" w:rsidRPr="001374C1" w:rsidRDefault="00B10048" w:rsidP="007A7EBB">
      <w:pPr>
        <w:spacing w:before="120" w:after="120" w:line="288" w:lineRule="auto"/>
        <w:rPr>
          <w:rFonts w:eastAsia="Times New Roman" w:cs="Times New Roman"/>
          <w:b/>
          <w:bCs/>
          <w:color w:val="000000"/>
          <w:sz w:val="27"/>
          <w:szCs w:val="27"/>
        </w:rPr>
      </w:pPr>
      <w:r w:rsidRPr="001374C1">
        <w:rPr>
          <w:rFonts w:eastAsia="Times New Roman" w:cs="Times New Roman"/>
          <w:b/>
          <w:bCs/>
          <w:color w:val="000000"/>
          <w:sz w:val="27"/>
          <w:szCs w:val="27"/>
        </w:rPr>
        <w:t>Định nghĩa các thuật ngữ</w:t>
      </w:r>
    </w:p>
    <w:p w:rsidR="00F804AB" w:rsidRPr="001374C1" w:rsidRDefault="00F804AB" w:rsidP="007A7EBB">
      <w:pPr>
        <w:spacing w:before="120" w:after="120" w:line="288" w:lineRule="auto"/>
        <w:rPr>
          <w:rFonts w:eastAsia="Times New Roman" w:cs="Times New Roman"/>
          <w:i/>
          <w:iCs/>
          <w:color w:val="000000"/>
          <w:sz w:val="27"/>
          <w:szCs w:val="27"/>
        </w:rPr>
      </w:pPr>
      <w:proofErr w:type="gramStart"/>
      <w:r w:rsidRPr="001374C1">
        <w:rPr>
          <w:rFonts w:eastAsia="Times New Roman" w:cs="Times New Roman"/>
          <w:i/>
          <w:iCs/>
          <w:color w:val="000000"/>
          <w:sz w:val="27"/>
          <w:szCs w:val="27"/>
        </w:rPr>
        <w:t>Phụ lục này là một phần không thể thiếu của IFRS.</w:t>
      </w:r>
      <w:proofErr w:type="gramEnd"/>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6520"/>
      </w:tblGrid>
      <w:tr w:rsidR="007A7EBB" w:rsidRPr="001374C1" w:rsidTr="00003415">
        <w:tc>
          <w:tcPr>
            <w:tcW w:w="2547" w:type="dxa"/>
          </w:tcPr>
          <w:p w:rsidR="007A7EBB" w:rsidRPr="001374C1" w:rsidRDefault="007A7EBB" w:rsidP="00AE3136">
            <w:pPr>
              <w:spacing w:before="120" w:after="120" w:line="288" w:lineRule="auto"/>
              <w:jc w:val="both"/>
              <w:rPr>
                <w:rFonts w:eastAsia="Times New Roman" w:cs="Times New Roman"/>
                <w:color w:val="000000"/>
                <w:sz w:val="26"/>
                <w:szCs w:val="26"/>
              </w:rPr>
            </w:pPr>
            <w:r w:rsidRPr="001374C1">
              <w:rPr>
                <w:rFonts w:eastAsia="Times New Roman" w:cs="Times New Roman"/>
                <w:b/>
                <w:bCs/>
                <w:color w:val="000000"/>
                <w:sz w:val="26"/>
                <w:szCs w:val="26"/>
              </w:rPr>
              <w:t>Thu nhập từ một</w:t>
            </w:r>
          </w:p>
          <w:p w:rsidR="007A7EBB" w:rsidRPr="001374C1" w:rsidRDefault="007A7EBB" w:rsidP="00AE3136">
            <w:pPr>
              <w:spacing w:before="120" w:after="120" w:line="288" w:lineRule="auto"/>
              <w:jc w:val="both"/>
              <w:rPr>
                <w:rFonts w:eastAsia="Times New Roman" w:cs="Times New Roman"/>
                <w:color w:val="000000"/>
                <w:sz w:val="26"/>
                <w:szCs w:val="26"/>
              </w:rPr>
            </w:pPr>
            <w:r w:rsidRPr="001374C1">
              <w:rPr>
                <w:rFonts w:eastAsia="Times New Roman" w:cs="Times New Roman"/>
                <w:b/>
                <w:bCs/>
                <w:color w:val="000000"/>
                <w:sz w:val="26"/>
                <w:szCs w:val="26"/>
              </w:rPr>
              <w:t>đơn vị có cấu trúc</w:t>
            </w:r>
          </w:p>
          <w:p w:rsidR="007A7EBB" w:rsidRPr="001374C1" w:rsidRDefault="007A7EBB" w:rsidP="00AE3136">
            <w:pPr>
              <w:spacing w:before="120" w:after="120" w:line="288" w:lineRule="auto"/>
              <w:jc w:val="both"/>
              <w:rPr>
                <w:rFonts w:eastAsia="Times New Roman" w:cs="Times New Roman"/>
                <w:color w:val="000000"/>
                <w:sz w:val="26"/>
                <w:szCs w:val="26"/>
              </w:rPr>
            </w:pPr>
          </w:p>
        </w:tc>
        <w:tc>
          <w:tcPr>
            <w:tcW w:w="6520" w:type="dxa"/>
          </w:tcPr>
          <w:p w:rsidR="007A7EBB" w:rsidRPr="001374C1" w:rsidRDefault="007A7EBB" w:rsidP="00AE3136">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Đối với mục đích của IFRS này, thu nhập từ một </w:t>
            </w:r>
            <w:r w:rsidR="00181D04" w:rsidRPr="001374C1">
              <w:rPr>
                <w:rFonts w:eastAsia="Times New Roman" w:cs="Times New Roman"/>
                <w:b/>
                <w:bCs/>
                <w:color w:val="000000"/>
                <w:sz w:val="26"/>
                <w:szCs w:val="26"/>
              </w:rPr>
              <w:t>đơn vị</w:t>
            </w:r>
            <w:r w:rsidRPr="001374C1">
              <w:rPr>
                <w:rFonts w:eastAsia="Times New Roman" w:cs="Times New Roman"/>
                <w:b/>
                <w:bCs/>
                <w:color w:val="000000"/>
                <w:sz w:val="26"/>
                <w:szCs w:val="26"/>
              </w:rPr>
              <w:t xml:space="preserve"> có cấu trúc</w:t>
            </w:r>
            <w:r w:rsidRPr="001374C1">
              <w:rPr>
                <w:rFonts w:eastAsia="Times New Roman" w:cs="Times New Roman"/>
                <w:color w:val="000000"/>
                <w:sz w:val="26"/>
                <w:szCs w:val="26"/>
              </w:rPr>
              <w:t xml:space="preserve"> bao gồm, nhưng không giới hạn, phí định kỳ và không định kỳ, tiền lãi, cổ tức, lãi hoặc lỗ khi dừng ghi nhận hoặc đo lường lại lợi ích trong các đơn vị có cấu trúc và lãi hoặc lỗ từ việ</w:t>
            </w:r>
            <w:r w:rsidR="00A90758" w:rsidRPr="001374C1">
              <w:rPr>
                <w:rFonts w:eastAsia="Times New Roman" w:cs="Times New Roman"/>
                <w:color w:val="000000"/>
                <w:sz w:val="26"/>
                <w:szCs w:val="26"/>
              </w:rPr>
              <w:t>c</w:t>
            </w:r>
            <w:r w:rsidRPr="001374C1">
              <w:rPr>
                <w:rFonts w:eastAsia="Times New Roman" w:cs="Times New Roman"/>
                <w:color w:val="000000"/>
                <w:sz w:val="26"/>
                <w:szCs w:val="26"/>
              </w:rPr>
              <w:t xml:space="preserve"> chuyển tài sản và nợ phải trả cho đơn vị có cấu trúc</w:t>
            </w:r>
          </w:p>
        </w:tc>
      </w:tr>
      <w:tr w:rsidR="007A7EBB" w:rsidRPr="001374C1" w:rsidTr="00003415">
        <w:tc>
          <w:tcPr>
            <w:tcW w:w="2547" w:type="dxa"/>
          </w:tcPr>
          <w:p w:rsidR="007A7EBB" w:rsidRPr="001374C1" w:rsidRDefault="007A7EBB" w:rsidP="007A7EBB">
            <w:pPr>
              <w:spacing w:before="120" w:after="120" w:line="288" w:lineRule="auto"/>
              <w:rPr>
                <w:rFonts w:eastAsia="Times New Roman" w:cs="Times New Roman"/>
                <w:color w:val="000000"/>
                <w:sz w:val="26"/>
                <w:szCs w:val="26"/>
              </w:rPr>
            </w:pPr>
            <w:r w:rsidRPr="001374C1">
              <w:rPr>
                <w:rFonts w:eastAsia="Times New Roman" w:cs="Times New Roman"/>
                <w:b/>
                <w:bCs/>
                <w:color w:val="000000"/>
                <w:sz w:val="26"/>
                <w:szCs w:val="26"/>
              </w:rPr>
              <w:t>Lợi ích trong các đơn vị khác</w:t>
            </w:r>
          </w:p>
          <w:p w:rsidR="007A7EBB" w:rsidRPr="001374C1" w:rsidRDefault="007A7EBB" w:rsidP="007A7EBB">
            <w:pPr>
              <w:spacing w:before="120" w:after="120" w:line="288" w:lineRule="auto"/>
              <w:rPr>
                <w:rFonts w:eastAsia="Times New Roman" w:cs="Times New Roman"/>
                <w:b/>
                <w:bCs/>
                <w:color w:val="000000"/>
                <w:sz w:val="26"/>
                <w:szCs w:val="26"/>
              </w:rPr>
            </w:pPr>
          </w:p>
        </w:tc>
        <w:tc>
          <w:tcPr>
            <w:tcW w:w="6520" w:type="dxa"/>
          </w:tcPr>
          <w:p w:rsidR="007A7EBB" w:rsidRPr="001374C1" w:rsidRDefault="007A7EBB" w:rsidP="007A7EBB">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 xml:space="preserve">Đối với mục đích của IFRS này, </w:t>
            </w:r>
            <w:r w:rsidR="008B35C3" w:rsidRPr="001374C1">
              <w:rPr>
                <w:rFonts w:eastAsia="Times New Roman" w:cs="Times New Roman"/>
                <w:color w:val="000000"/>
                <w:sz w:val="26"/>
                <w:szCs w:val="26"/>
              </w:rPr>
              <w:t>lợi ích trong</w:t>
            </w:r>
            <w:r w:rsidRPr="001374C1">
              <w:rPr>
                <w:rFonts w:eastAsia="Times New Roman" w:cs="Times New Roman"/>
                <w:color w:val="000000"/>
                <w:sz w:val="26"/>
                <w:szCs w:val="26"/>
              </w:rPr>
              <w:t xml:space="preserve"> đơn vị khác đề cập đến tham gia </w:t>
            </w:r>
            <w:r w:rsidR="008B35C3" w:rsidRPr="001374C1">
              <w:rPr>
                <w:rFonts w:eastAsia="Times New Roman" w:cs="Times New Roman"/>
                <w:color w:val="000000"/>
                <w:sz w:val="26"/>
                <w:szCs w:val="26"/>
              </w:rPr>
              <w:t xml:space="preserve">theo </w:t>
            </w:r>
            <w:r w:rsidRPr="001374C1">
              <w:rPr>
                <w:rFonts w:eastAsia="Times New Roman" w:cs="Times New Roman"/>
                <w:color w:val="000000"/>
                <w:sz w:val="26"/>
                <w:szCs w:val="26"/>
              </w:rPr>
              <w:t xml:space="preserve">hợp đồng và </w:t>
            </w:r>
            <w:r w:rsidR="008B35C3" w:rsidRPr="001374C1">
              <w:rPr>
                <w:rFonts w:eastAsia="Times New Roman" w:cs="Times New Roman"/>
                <w:color w:val="000000"/>
                <w:sz w:val="26"/>
                <w:szCs w:val="26"/>
              </w:rPr>
              <w:t>phi</w:t>
            </w:r>
            <w:r w:rsidRPr="001374C1">
              <w:rPr>
                <w:rFonts w:eastAsia="Times New Roman" w:cs="Times New Roman"/>
                <w:color w:val="000000"/>
                <w:sz w:val="26"/>
                <w:szCs w:val="26"/>
              </w:rPr>
              <w:t xml:space="preserve"> hợp đồng làm </w:t>
            </w:r>
            <w:r w:rsidR="008B35C3" w:rsidRPr="001374C1">
              <w:rPr>
                <w:rFonts w:eastAsia="Times New Roman" w:cs="Times New Roman"/>
                <w:color w:val="000000"/>
                <w:sz w:val="26"/>
                <w:szCs w:val="26"/>
              </w:rPr>
              <w:t>cho</w:t>
            </w:r>
            <w:r w:rsidRPr="001374C1">
              <w:rPr>
                <w:rFonts w:eastAsia="Times New Roman" w:cs="Times New Roman"/>
                <w:color w:val="000000"/>
                <w:sz w:val="26"/>
                <w:szCs w:val="26"/>
              </w:rPr>
              <w:t xml:space="preserve"> </w:t>
            </w:r>
            <w:r w:rsidR="008B35C3"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w:t>
            </w:r>
            <w:r w:rsidR="008B35C3" w:rsidRPr="001374C1">
              <w:rPr>
                <w:rFonts w:eastAsia="Times New Roman" w:cs="Times New Roman"/>
                <w:color w:val="000000"/>
                <w:sz w:val="26"/>
                <w:szCs w:val="26"/>
              </w:rPr>
              <w:t>có sự th</w:t>
            </w:r>
            <w:r w:rsidRPr="001374C1">
              <w:rPr>
                <w:rFonts w:eastAsia="Times New Roman" w:cs="Times New Roman"/>
                <w:color w:val="000000"/>
                <w:sz w:val="26"/>
                <w:szCs w:val="26"/>
              </w:rPr>
              <w:t xml:space="preserve">ay đổi lợi nhuận từ </w:t>
            </w:r>
            <w:r w:rsidR="008B35C3" w:rsidRPr="001374C1">
              <w:rPr>
                <w:rFonts w:eastAsia="Times New Roman" w:cs="Times New Roman"/>
                <w:color w:val="000000"/>
                <w:sz w:val="26"/>
                <w:szCs w:val="26"/>
              </w:rPr>
              <w:t>kết quả hoạt động</w:t>
            </w:r>
            <w:r w:rsidRPr="001374C1">
              <w:rPr>
                <w:rFonts w:eastAsia="Times New Roman" w:cs="Times New Roman"/>
                <w:color w:val="000000"/>
                <w:sz w:val="26"/>
                <w:szCs w:val="26"/>
              </w:rPr>
              <w:t xml:space="preserve"> của đơn vị</w:t>
            </w:r>
            <w:r w:rsidR="008B35C3" w:rsidRPr="001374C1">
              <w:rPr>
                <w:rFonts w:eastAsia="Times New Roman" w:cs="Times New Roman"/>
                <w:color w:val="000000"/>
                <w:sz w:val="26"/>
                <w:szCs w:val="26"/>
              </w:rPr>
              <w:t xml:space="preserve"> khác</w:t>
            </w:r>
            <w:r w:rsidRPr="001374C1">
              <w:rPr>
                <w:rFonts w:eastAsia="Times New Roman" w:cs="Times New Roman"/>
                <w:color w:val="000000"/>
                <w:sz w:val="26"/>
                <w:szCs w:val="26"/>
              </w:rPr>
              <w:t xml:space="preserve">. </w:t>
            </w:r>
            <w:r w:rsidR="008B35C3" w:rsidRPr="001374C1">
              <w:rPr>
                <w:rFonts w:eastAsia="Times New Roman" w:cs="Times New Roman"/>
                <w:color w:val="000000"/>
                <w:sz w:val="26"/>
                <w:szCs w:val="26"/>
              </w:rPr>
              <w:t>Lợi ích trong</w:t>
            </w:r>
            <w:r w:rsidRPr="001374C1">
              <w:rPr>
                <w:rFonts w:eastAsia="Times New Roman" w:cs="Times New Roman"/>
                <w:color w:val="000000"/>
                <w:sz w:val="26"/>
                <w:szCs w:val="26"/>
              </w:rPr>
              <w:t xml:space="preserve"> đơn vị khác có thể được chứng minh bằng, nhưng không giới hạn, việc nắm giữ vốn chủ sở hữu hoặc các công cụ nợ </w:t>
            </w:r>
            <w:r w:rsidR="008B35C3" w:rsidRPr="001374C1">
              <w:rPr>
                <w:rFonts w:eastAsia="Times New Roman" w:cs="Times New Roman"/>
                <w:color w:val="000000"/>
                <w:sz w:val="26"/>
                <w:szCs w:val="26"/>
              </w:rPr>
              <w:t>cũng</w:t>
            </w:r>
            <w:r w:rsidRPr="001374C1">
              <w:rPr>
                <w:rFonts w:eastAsia="Times New Roman" w:cs="Times New Roman"/>
                <w:color w:val="000000"/>
                <w:sz w:val="26"/>
                <w:szCs w:val="26"/>
              </w:rPr>
              <w:t xml:space="preserve"> như các hình thức tham gia khác như cung cấp </w:t>
            </w:r>
            <w:r w:rsidR="008B35C3" w:rsidRPr="001374C1">
              <w:rPr>
                <w:rFonts w:eastAsia="Times New Roman" w:cs="Times New Roman"/>
                <w:color w:val="000000"/>
                <w:sz w:val="26"/>
                <w:szCs w:val="26"/>
              </w:rPr>
              <w:t>ngân quỹ</w:t>
            </w:r>
            <w:r w:rsidRPr="001374C1">
              <w:rPr>
                <w:rFonts w:eastAsia="Times New Roman" w:cs="Times New Roman"/>
                <w:color w:val="000000"/>
                <w:sz w:val="26"/>
                <w:szCs w:val="26"/>
              </w:rPr>
              <w:t xml:space="preserve">, hỗ trợ thanh khoản, tăng cường tín dụng và </w:t>
            </w:r>
            <w:r w:rsidR="008B35C3" w:rsidRPr="001374C1">
              <w:rPr>
                <w:rFonts w:eastAsia="Times New Roman" w:cs="Times New Roman"/>
                <w:color w:val="000000"/>
                <w:sz w:val="26"/>
                <w:szCs w:val="26"/>
              </w:rPr>
              <w:t>bảo lãnh</w:t>
            </w:r>
            <w:r w:rsidRPr="001374C1">
              <w:rPr>
                <w:rFonts w:eastAsia="Times New Roman" w:cs="Times New Roman"/>
                <w:color w:val="000000"/>
                <w:sz w:val="26"/>
                <w:szCs w:val="26"/>
              </w:rPr>
              <w:t xml:space="preserve">. </w:t>
            </w:r>
            <w:r w:rsidR="008B35C3" w:rsidRPr="001374C1">
              <w:rPr>
                <w:rFonts w:eastAsia="Times New Roman" w:cs="Times New Roman"/>
                <w:color w:val="000000"/>
                <w:sz w:val="26"/>
                <w:szCs w:val="26"/>
              </w:rPr>
              <w:t xml:space="preserve">Nó </w:t>
            </w:r>
            <w:r w:rsidRPr="001374C1">
              <w:rPr>
                <w:rFonts w:eastAsia="Times New Roman" w:cs="Times New Roman"/>
                <w:color w:val="000000"/>
                <w:sz w:val="26"/>
                <w:szCs w:val="26"/>
              </w:rPr>
              <w:t xml:space="preserve">bao gồm các phương </w:t>
            </w:r>
            <w:r w:rsidR="008B35C3" w:rsidRPr="001374C1">
              <w:rPr>
                <w:rFonts w:eastAsia="Times New Roman" w:cs="Times New Roman"/>
                <w:color w:val="000000"/>
                <w:sz w:val="26"/>
                <w:szCs w:val="26"/>
              </w:rPr>
              <w:t>thức</w:t>
            </w:r>
            <w:r w:rsidRPr="001374C1">
              <w:rPr>
                <w:rFonts w:eastAsia="Times New Roman" w:cs="Times New Roman"/>
                <w:color w:val="000000"/>
                <w:sz w:val="26"/>
                <w:szCs w:val="26"/>
              </w:rPr>
              <w:t xml:space="preserve"> mà một </w:t>
            </w:r>
            <w:r w:rsidR="00181D04"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quyền kiểm soát hoặc kiểm soát</w:t>
            </w:r>
            <w:r w:rsidR="00E46CFD" w:rsidRPr="001374C1">
              <w:rPr>
                <w:rFonts w:eastAsia="Times New Roman" w:cs="Times New Roman"/>
                <w:color w:val="000000"/>
                <w:sz w:val="26"/>
                <w:szCs w:val="26"/>
              </w:rPr>
              <w:t xml:space="preserve"> chung</w:t>
            </w:r>
            <w:r w:rsidRPr="001374C1">
              <w:rPr>
                <w:rFonts w:eastAsia="Times New Roman" w:cs="Times New Roman"/>
                <w:color w:val="000000"/>
                <w:sz w:val="26"/>
                <w:szCs w:val="26"/>
              </w:rPr>
              <w:t xml:space="preserve">, hoặc ảnh hưởng đáng kể đối với một đơn vị khác. Một đơn vị không nhất thiết </w:t>
            </w:r>
            <w:r w:rsidR="008B35C3" w:rsidRPr="001374C1">
              <w:rPr>
                <w:rFonts w:eastAsia="Times New Roman" w:cs="Times New Roman"/>
                <w:color w:val="000000"/>
                <w:sz w:val="26"/>
                <w:szCs w:val="26"/>
              </w:rPr>
              <w:t xml:space="preserve">có lợi ích trong </w:t>
            </w:r>
            <w:r w:rsidR="00181D04"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khác </w:t>
            </w:r>
            <w:r w:rsidR="008B35C3" w:rsidRPr="001374C1">
              <w:rPr>
                <w:rFonts w:eastAsia="Times New Roman" w:cs="Times New Roman"/>
                <w:color w:val="000000"/>
                <w:sz w:val="26"/>
                <w:szCs w:val="26"/>
              </w:rPr>
              <w:t xml:space="preserve">chỉ </w:t>
            </w:r>
            <w:r w:rsidRPr="001374C1">
              <w:rPr>
                <w:rFonts w:eastAsia="Times New Roman" w:cs="Times New Roman"/>
                <w:color w:val="000000"/>
                <w:sz w:val="26"/>
                <w:szCs w:val="26"/>
              </w:rPr>
              <w:t>vì một mối quan hệ nhà cung cấp</w:t>
            </w:r>
            <w:r w:rsidR="008B35C3" w:rsidRPr="001374C1">
              <w:rPr>
                <w:rFonts w:eastAsia="Times New Roman" w:cs="Times New Roman"/>
                <w:color w:val="000000"/>
                <w:sz w:val="26"/>
                <w:szCs w:val="26"/>
              </w:rPr>
              <w:t>-</w:t>
            </w:r>
            <w:r w:rsidRPr="001374C1">
              <w:rPr>
                <w:rFonts w:eastAsia="Times New Roman" w:cs="Times New Roman"/>
                <w:color w:val="000000"/>
                <w:sz w:val="26"/>
                <w:szCs w:val="26"/>
              </w:rPr>
              <w:t xml:space="preserve">khách hàng </w:t>
            </w:r>
            <w:r w:rsidR="008B35C3" w:rsidRPr="001374C1">
              <w:rPr>
                <w:rFonts w:eastAsia="Times New Roman" w:cs="Times New Roman"/>
                <w:color w:val="000000"/>
                <w:sz w:val="26"/>
                <w:szCs w:val="26"/>
              </w:rPr>
              <w:t>tượng trưng</w:t>
            </w:r>
            <w:r w:rsidRPr="001374C1">
              <w:rPr>
                <w:rFonts w:eastAsia="Times New Roman" w:cs="Times New Roman"/>
                <w:color w:val="000000"/>
                <w:sz w:val="26"/>
                <w:szCs w:val="26"/>
              </w:rPr>
              <w:t>.</w:t>
            </w:r>
          </w:p>
          <w:p w:rsidR="007A7EBB" w:rsidRPr="001374C1" w:rsidRDefault="00316E6A" w:rsidP="007A7EBB">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Các đoạn B7-</w:t>
            </w:r>
            <w:r w:rsidR="007A7EBB" w:rsidRPr="001374C1">
              <w:rPr>
                <w:rFonts w:eastAsia="Times New Roman" w:cs="Times New Roman"/>
                <w:color w:val="000000"/>
                <w:sz w:val="26"/>
                <w:szCs w:val="26"/>
              </w:rPr>
              <w:t xml:space="preserve">B9 cung cấp thêm thông tin về </w:t>
            </w:r>
            <w:r w:rsidR="008B35C3" w:rsidRPr="001374C1">
              <w:rPr>
                <w:rFonts w:eastAsia="Times New Roman" w:cs="Times New Roman"/>
                <w:color w:val="000000"/>
                <w:sz w:val="26"/>
                <w:szCs w:val="26"/>
              </w:rPr>
              <w:t>lợi ích</w:t>
            </w:r>
            <w:r w:rsidR="007A7EBB" w:rsidRPr="001374C1">
              <w:rPr>
                <w:rFonts w:eastAsia="Times New Roman" w:cs="Times New Roman"/>
                <w:color w:val="000000"/>
                <w:sz w:val="26"/>
                <w:szCs w:val="26"/>
              </w:rPr>
              <w:t xml:space="preserve"> trong các đơn vị khác.</w:t>
            </w:r>
          </w:p>
          <w:p w:rsidR="007A7EBB" w:rsidRPr="001374C1" w:rsidRDefault="00316E6A" w:rsidP="00316E6A">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Các đoạn B55-</w:t>
            </w:r>
            <w:r w:rsidR="007A7EBB" w:rsidRPr="001374C1">
              <w:rPr>
                <w:rFonts w:eastAsia="Times New Roman" w:cs="Times New Roman"/>
                <w:color w:val="000000"/>
                <w:sz w:val="26"/>
                <w:szCs w:val="26"/>
              </w:rPr>
              <w:t>B57 của IFRS 10 giải thích sự thay đổi của lợi nhuận.</w:t>
            </w:r>
          </w:p>
        </w:tc>
      </w:tr>
      <w:tr w:rsidR="00316E6A" w:rsidRPr="001374C1" w:rsidTr="00003415">
        <w:tc>
          <w:tcPr>
            <w:tcW w:w="2547" w:type="dxa"/>
          </w:tcPr>
          <w:p w:rsidR="00316E6A" w:rsidRPr="001374C1" w:rsidRDefault="00316E6A" w:rsidP="007A7EBB">
            <w:pPr>
              <w:spacing w:before="120" w:after="120" w:line="288" w:lineRule="auto"/>
              <w:rPr>
                <w:rFonts w:eastAsia="Times New Roman" w:cs="Times New Roman"/>
                <w:b/>
                <w:bCs/>
                <w:color w:val="000000"/>
                <w:sz w:val="26"/>
                <w:szCs w:val="26"/>
              </w:rPr>
            </w:pPr>
            <w:r w:rsidRPr="001374C1">
              <w:rPr>
                <w:rFonts w:eastAsia="Times New Roman" w:cs="Times New Roman"/>
                <w:b/>
                <w:bCs/>
                <w:color w:val="000000"/>
                <w:sz w:val="26"/>
                <w:szCs w:val="26"/>
              </w:rPr>
              <w:t>Đơn vị có cấu trúc</w:t>
            </w:r>
          </w:p>
        </w:tc>
        <w:tc>
          <w:tcPr>
            <w:tcW w:w="6520" w:type="dxa"/>
          </w:tcPr>
          <w:p w:rsidR="00316E6A" w:rsidRPr="001374C1" w:rsidRDefault="0008557C" w:rsidP="00316E6A">
            <w:pPr>
              <w:spacing w:before="120" w:after="120" w:line="288" w:lineRule="auto"/>
              <w:jc w:val="both"/>
              <w:rPr>
                <w:rFonts w:eastAsia="Times New Roman" w:cs="Times New Roman"/>
                <w:color w:val="000000"/>
                <w:sz w:val="26"/>
                <w:szCs w:val="26"/>
              </w:rPr>
            </w:pPr>
            <w:r w:rsidRPr="001374C1">
              <w:rPr>
                <w:rFonts w:eastAsia="Times New Roman" w:cs="Times New Roman"/>
                <w:bCs/>
                <w:color w:val="000000"/>
                <w:sz w:val="26"/>
                <w:szCs w:val="26"/>
              </w:rPr>
              <w:t xml:space="preserve">Một đơn vị có cấu trúc là một đơn vị đã được thiết kế sao cho </w:t>
            </w:r>
            <w:r w:rsidR="00A6244B" w:rsidRPr="001374C1">
              <w:rPr>
                <w:rFonts w:eastAsia="Times New Roman" w:cs="Times New Roman"/>
                <w:bCs/>
                <w:color w:val="000000"/>
                <w:sz w:val="26"/>
                <w:szCs w:val="26"/>
              </w:rPr>
              <w:t xml:space="preserve">quyền </w:t>
            </w:r>
            <w:r w:rsidRPr="001374C1">
              <w:rPr>
                <w:rFonts w:eastAsia="Times New Roman" w:cs="Times New Roman"/>
                <w:bCs/>
                <w:color w:val="000000"/>
                <w:sz w:val="26"/>
                <w:szCs w:val="26"/>
              </w:rPr>
              <w:t>biểu quyết hoặc quyền tương tự không phải là yếu tố chi phối trong việc quyết định bên nào kiểm soát đơn vị đó, chẳng hạn như khi bất kỳ quyền biểu quyết chỉ liên quan đến các công việc hành chính và các hoạt động có liên quan được điều hành thông qua các thỏa thuận hợp đồng</w:t>
            </w:r>
            <w:r w:rsidR="00316E6A" w:rsidRPr="001374C1">
              <w:rPr>
                <w:rFonts w:eastAsia="Times New Roman" w:cs="Times New Roman"/>
                <w:color w:val="000000"/>
                <w:sz w:val="26"/>
                <w:szCs w:val="26"/>
              </w:rPr>
              <w:t>.</w:t>
            </w:r>
          </w:p>
          <w:p w:rsidR="00316E6A" w:rsidRPr="001374C1" w:rsidRDefault="00316E6A"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 xml:space="preserve">Đoạn B22-B24 cung cấp thêm thông tin về </w:t>
            </w:r>
            <w:r w:rsidR="00003415"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có cấu trúc.</w:t>
            </w:r>
          </w:p>
        </w:tc>
      </w:tr>
    </w:tbl>
    <w:p w:rsidR="00003415" w:rsidRPr="001374C1" w:rsidRDefault="00003415" w:rsidP="00F804AB">
      <w:pPr>
        <w:spacing w:after="0" w:line="240" w:lineRule="auto"/>
        <w:rPr>
          <w:rFonts w:eastAsia="Times New Roman" w:cs="Times New Roman"/>
          <w:color w:val="000000"/>
          <w:sz w:val="27"/>
          <w:szCs w:val="27"/>
        </w:rPr>
      </w:pPr>
    </w:p>
    <w:p w:rsidR="00003415"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 xml:space="preserve">Các thuật ngữ sau được định nghĩa trong IAS 27 (được sửa đổi năm 2011), IAS 28 (sửa đổi năm 2011), </w:t>
      </w:r>
      <w:proofErr w:type="gramStart"/>
      <w:r w:rsidRPr="001374C1">
        <w:rPr>
          <w:rFonts w:eastAsia="Times New Roman" w:cs="Times New Roman"/>
          <w:color w:val="000000"/>
          <w:sz w:val="26"/>
          <w:szCs w:val="26"/>
        </w:rPr>
        <w:t>IFRS</w:t>
      </w:r>
      <w:proofErr w:type="gramEnd"/>
      <w:r w:rsidRPr="001374C1">
        <w:rPr>
          <w:rFonts w:eastAsia="Times New Roman" w:cs="Times New Roman"/>
          <w:color w:val="000000"/>
          <w:sz w:val="26"/>
          <w:szCs w:val="26"/>
        </w:rPr>
        <w:t xml:space="preserve"> 10 và IFRS 11</w:t>
      </w:r>
      <w:r w:rsidRPr="001374C1">
        <w:rPr>
          <w:rFonts w:eastAsia="Times New Roman" w:cs="Times New Roman"/>
          <w:color w:val="000000"/>
          <w:sz w:val="26"/>
          <w:szCs w:val="26"/>
          <w:vertAlign w:val="superscript"/>
        </w:rPr>
        <w:t xml:space="preserve"> </w:t>
      </w:r>
      <w:r w:rsidRPr="001374C1">
        <w:rPr>
          <w:rFonts w:eastAsia="Times New Roman" w:cs="Times New Roman"/>
          <w:i/>
          <w:color w:val="000000"/>
          <w:sz w:val="26"/>
          <w:szCs w:val="26"/>
        </w:rPr>
        <w:t>Thỏa thuận liên doanh</w:t>
      </w:r>
      <w:r w:rsidRPr="001374C1">
        <w:rPr>
          <w:rFonts w:eastAsia="Times New Roman" w:cs="Times New Roman"/>
          <w:color w:val="000000"/>
          <w:sz w:val="26"/>
          <w:szCs w:val="26"/>
        </w:rPr>
        <w:t xml:space="preserve"> và được sử dụng trong IFRS này với các nghĩa được quy định trong các IFRS đó:</w:t>
      </w:r>
    </w:p>
    <w:p w:rsidR="00F804AB"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w:t>
      </w:r>
      <w:r w:rsidRPr="001374C1">
        <w:rPr>
          <w:rFonts w:eastAsia="Times New Roman" w:cs="Times New Roman"/>
          <w:color w:val="000000"/>
          <w:sz w:val="26"/>
          <w:szCs w:val="26"/>
        </w:rPr>
        <w:tab/>
      </w:r>
      <w:r w:rsidR="00A6244B" w:rsidRPr="001374C1">
        <w:rPr>
          <w:rFonts w:eastAsia="Times New Roman" w:cs="Times New Roman"/>
          <w:color w:val="000000"/>
          <w:sz w:val="26"/>
          <w:szCs w:val="26"/>
        </w:rPr>
        <w:t>Công ty l</w:t>
      </w:r>
      <w:r w:rsidRPr="001374C1">
        <w:rPr>
          <w:rFonts w:eastAsia="Times New Roman" w:cs="Times New Roman"/>
          <w:color w:val="000000"/>
          <w:sz w:val="26"/>
          <w:szCs w:val="26"/>
        </w:rPr>
        <w:t>iên kết</w:t>
      </w:r>
    </w:p>
    <w:p w:rsidR="00F804AB"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 xml:space="preserve">● </w:t>
      </w:r>
      <w:r w:rsidRPr="001374C1">
        <w:rPr>
          <w:rFonts w:eastAsia="Times New Roman" w:cs="Times New Roman"/>
          <w:color w:val="000000"/>
          <w:sz w:val="26"/>
          <w:szCs w:val="26"/>
        </w:rPr>
        <w:tab/>
        <w:t>Báo cáo tài chính hợp nhất</w:t>
      </w:r>
    </w:p>
    <w:p w:rsidR="00F804AB"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 xml:space="preserve">● </w:t>
      </w:r>
      <w:r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kiểm</w:t>
      </w:r>
      <w:proofErr w:type="gramEnd"/>
      <w:r w:rsidRPr="001374C1">
        <w:rPr>
          <w:rFonts w:eastAsia="Times New Roman" w:cs="Times New Roman"/>
          <w:color w:val="000000"/>
          <w:sz w:val="26"/>
          <w:szCs w:val="26"/>
        </w:rPr>
        <w:t xml:space="preserve"> soát một đơn vị</w:t>
      </w:r>
    </w:p>
    <w:p w:rsidR="00F804AB"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 xml:space="preserve">● </w:t>
      </w:r>
      <w:r w:rsidRPr="001374C1">
        <w:rPr>
          <w:rFonts w:eastAsia="Times New Roman" w:cs="Times New Roman"/>
          <w:color w:val="000000"/>
          <w:sz w:val="26"/>
          <w:szCs w:val="26"/>
        </w:rPr>
        <w:tab/>
        <w:t>Phương pháp vốn chủ sở hữu</w:t>
      </w:r>
    </w:p>
    <w:p w:rsidR="00F804AB"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w:t>
      </w:r>
      <w:r w:rsidRPr="001374C1">
        <w:rPr>
          <w:rFonts w:eastAsia="Times New Roman" w:cs="Times New Roman"/>
          <w:color w:val="000000"/>
          <w:sz w:val="26"/>
          <w:szCs w:val="26"/>
        </w:rPr>
        <w:tab/>
        <w:t>Tập đoàn</w:t>
      </w:r>
    </w:p>
    <w:p w:rsidR="00F804AB"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w:t>
      </w:r>
      <w:r w:rsidRPr="001374C1">
        <w:rPr>
          <w:rFonts w:eastAsia="Times New Roman" w:cs="Times New Roman"/>
          <w:color w:val="000000"/>
          <w:sz w:val="26"/>
          <w:szCs w:val="26"/>
        </w:rPr>
        <w:tab/>
      </w:r>
      <w:r w:rsidR="0004301B" w:rsidRPr="001374C1">
        <w:rPr>
          <w:rFonts w:eastAsia="Times New Roman" w:cs="Times New Roman"/>
          <w:color w:val="000000"/>
          <w:sz w:val="26"/>
          <w:szCs w:val="26"/>
        </w:rPr>
        <w:t>Đơn vị quản lý quỹ đầu tư</w:t>
      </w:r>
    </w:p>
    <w:p w:rsidR="00F804AB"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w:t>
      </w:r>
      <w:r w:rsidRPr="001374C1">
        <w:rPr>
          <w:rFonts w:eastAsia="Times New Roman" w:cs="Times New Roman"/>
          <w:color w:val="000000"/>
          <w:sz w:val="26"/>
          <w:szCs w:val="26"/>
        </w:rPr>
        <w:tab/>
        <w:t>Thỏa thuận liên doanh</w:t>
      </w:r>
    </w:p>
    <w:p w:rsidR="00F804AB" w:rsidRPr="001374C1" w:rsidRDefault="00003415" w:rsidP="00003415">
      <w:pPr>
        <w:spacing w:before="120" w:after="120" w:line="288" w:lineRule="auto"/>
        <w:jc w:val="both"/>
        <w:rPr>
          <w:rFonts w:eastAsia="Times New Roman" w:cs="Times New Roman"/>
          <w:color w:val="000000"/>
          <w:sz w:val="26"/>
          <w:szCs w:val="26"/>
        </w:rPr>
      </w:pPr>
      <w:r w:rsidRPr="001374C1">
        <w:rPr>
          <w:rFonts w:eastAsia="Times New Roman" w:cs="Times New Roman"/>
          <w:color w:val="000000"/>
          <w:sz w:val="26"/>
          <w:szCs w:val="26"/>
        </w:rPr>
        <w:t>●</w:t>
      </w:r>
      <w:r w:rsidRPr="001374C1">
        <w:rPr>
          <w:rFonts w:eastAsia="Times New Roman" w:cs="Times New Roman"/>
          <w:color w:val="000000"/>
          <w:sz w:val="26"/>
          <w:szCs w:val="26"/>
        </w:rPr>
        <w:tab/>
        <w:t>Kiểm soát liên doanh</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Hoạt động liên doanh</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Công ty liên doanh</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 xml:space="preserve">Lợi ích của cổ đông </w:t>
      </w:r>
      <w:r w:rsidR="005F1256" w:rsidRPr="001374C1">
        <w:rPr>
          <w:rFonts w:eastAsia="Times New Roman" w:cs="Times New Roman"/>
          <w:color w:val="000000"/>
          <w:sz w:val="27"/>
          <w:szCs w:val="27"/>
        </w:rPr>
        <w:t>không kiểm soát</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Công ty mẹ</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Quyền bảo vệ</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Các hoạt động liên quan</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Báo cáo tài chính riêng</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Đơn vị chuyên biệt</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Ảnh hưởng đáng kể</w:t>
      </w:r>
    </w:p>
    <w:p w:rsidR="00F804AB" w:rsidRPr="001374C1" w:rsidRDefault="00003415" w:rsidP="00003415">
      <w:pPr>
        <w:spacing w:before="120" w:after="120" w:line="288" w:lineRule="auto"/>
        <w:rPr>
          <w:rFonts w:eastAsia="Times New Roman" w:cs="Times New Roman"/>
          <w:color w:val="000000"/>
          <w:sz w:val="27"/>
          <w:szCs w:val="27"/>
        </w:rPr>
      </w:pPr>
      <w:r w:rsidRPr="001374C1">
        <w:rPr>
          <w:rFonts w:eastAsia="Times New Roman" w:cs="Times New Roman"/>
          <w:color w:val="000000"/>
          <w:sz w:val="27"/>
          <w:szCs w:val="27"/>
        </w:rPr>
        <w:t>●</w:t>
      </w:r>
      <w:r w:rsidRPr="001374C1">
        <w:rPr>
          <w:rFonts w:eastAsia="Times New Roman" w:cs="Times New Roman"/>
          <w:color w:val="000000"/>
          <w:sz w:val="27"/>
          <w:szCs w:val="27"/>
        </w:rPr>
        <w:tab/>
        <w:t>Các công ty con</w:t>
      </w: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A6244B" w:rsidRPr="001374C1" w:rsidRDefault="00A6244B" w:rsidP="00F804AB">
      <w:pPr>
        <w:spacing w:after="0" w:line="240" w:lineRule="auto"/>
        <w:rPr>
          <w:rFonts w:eastAsia="Times New Roman" w:cs="Times New Roman"/>
          <w:b/>
          <w:bCs/>
          <w:color w:val="000000"/>
          <w:sz w:val="27"/>
          <w:szCs w:val="27"/>
        </w:rPr>
      </w:pPr>
    </w:p>
    <w:p w:rsidR="00A6244B" w:rsidRPr="001374C1" w:rsidRDefault="00A6244B" w:rsidP="00F804AB">
      <w:pPr>
        <w:spacing w:after="0" w:line="240" w:lineRule="auto"/>
        <w:rPr>
          <w:rFonts w:eastAsia="Times New Roman" w:cs="Times New Roman"/>
          <w:b/>
          <w:bCs/>
          <w:color w:val="000000"/>
          <w:sz w:val="27"/>
          <w:szCs w:val="27"/>
        </w:rPr>
      </w:pPr>
    </w:p>
    <w:p w:rsidR="00A6244B" w:rsidRPr="001374C1" w:rsidRDefault="00A6244B" w:rsidP="00F804AB">
      <w:pPr>
        <w:spacing w:after="0" w:line="240" w:lineRule="auto"/>
        <w:rPr>
          <w:rFonts w:eastAsia="Times New Roman" w:cs="Times New Roman"/>
          <w:b/>
          <w:bCs/>
          <w:color w:val="000000"/>
          <w:sz w:val="27"/>
          <w:szCs w:val="27"/>
        </w:rPr>
      </w:pPr>
    </w:p>
    <w:p w:rsidR="00A6244B" w:rsidRPr="001374C1" w:rsidRDefault="00A6244B"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003415" w:rsidRPr="001374C1" w:rsidRDefault="00003415" w:rsidP="00F804AB">
      <w:pPr>
        <w:spacing w:after="0" w:line="240" w:lineRule="auto"/>
        <w:rPr>
          <w:rFonts w:eastAsia="Times New Roman" w:cs="Times New Roman"/>
          <w:b/>
          <w:bCs/>
          <w:color w:val="000000"/>
          <w:sz w:val="27"/>
          <w:szCs w:val="27"/>
        </w:rPr>
      </w:pPr>
    </w:p>
    <w:p w:rsidR="0023443B" w:rsidRPr="001374C1" w:rsidRDefault="0023443B" w:rsidP="0023443B">
      <w:pPr>
        <w:spacing w:before="120" w:after="120" w:line="288" w:lineRule="auto"/>
        <w:jc w:val="both"/>
        <w:rPr>
          <w:rFonts w:eastAsia="Times New Roman" w:cs="Times New Roman"/>
          <w:b/>
          <w:bCs/>
          <w:color w:val="000000"/>
          <w:sz w:val="26"/>
          <w:szCs w:val="26"/>
        </w:rPr>
      </w:pPr>
      <w:r w:rsidRPr="001374C1">
        <w:rPr>
          <w:rFonts w:eastAsia="Times New Roman" w:cs="Times New Roman"/>
          <w:b/>
          <w:bCs/>
          <w:color w:val="000000"/>
          <w:sz w:val="26"/>
          <w:szCs w:val="26"/>
        </w:rPr>
        <w:t>Phụ lục B</w:t>
      </w:r>
    </w:p>
    <w:p w:rsidR="0023443B" w:rsidRPr="001374C1" w:rsidRDefault="0023443B" w:rsidP="0023443B">
      <w:pPr>
        <w:spacing w:before="120" w:after="120" w:line="288" w:lineRule="auto"/>
        <w:jc w:val="both"/>
        <w:rPr>
          <w:rFonts w:eastAsia="Times New Roman" w:cs="Times New Roman"/>
          <w:b/>
          <w:bCs/>
          <w:color w:val="000000"/>
          <w:sz w:val="26"/>
          <w:szCs w:val="26"/>
        </w:rPr>
      </w:pPr>
      <w:r w:rsidRPr="001374C1">
        <w:rPr>
          <w:rFonts w:eastAsia="Times New Roman" w:cs="Times New Roman"/>
          <w:b/>
          <w:bCs/>
          <w:color w:val="000000"/>
          <w:sz w:val="26"/>
          <w:szCs w:val="26"/>
        </w:rPr>
        <w:t xml:space="preserve">Hướng dẫn </w:t>
      </w:r>
      <w:r w:rsidR="007F185D" w:rsidRPr="001374C1">
        <w:rPr>
          <w:rFonts w:eastAsia="Times New Roman" w:cs="Times New Roman"/>
          <w:b/>
          <w:bCs/>
          <w:color w:val="000000"/>
          <w:sz w:val="26"/>
          <w:szCs w:val="26"/>
        </w:rPr>
        <w:t>áp</w:t>
      </w:r>
      <w:r w:rsidRPr="001374C1">
        <w:rPr>
          <w:rFonts w:eastAsia="Times New Roman" w:cs="Times New Roman"/>
          <w:b/>
          <w:bCs/>
          <w:color w:val="000000"/>
          <w:sz w:val="26"/>
          <w:szCs w:val="26"/>
        </w:rPr>
        <w:t xml:space="preserve"> dụng</w:t>
      </w:r>
    </w:p>
    <w:p w:rsidR="0023443B" w:rsidRPr="001374C1" w:rsidRDefault="0023443B" w:rsidP="0023443B">
      <w:pPr>
        <w:spacing w:before="120" w:after="120" w:line="288" w:lineRule="auto"/>
        <w:jc w:val="both"/>
        <w:rPr>
          <w:rFonts w:eastAsia="Times New Roman" w:cs="Times New Roman"/>
          <w:bCs/>
          <w:color w:val="000000"/>
          <w:sz w:val="26"/>
          <w:szCs w:val="26"/>
        </w:rPr>
      </w:pPr>
      <w:proofErr w:type="gramStart"/>
      <w:r w:rsidRPr="001374C1">
        <w:rPr>
          <w:rFonts w:eastAsia="Times New Roman" w:cs="Times New Roman"/>
          <w:bCs/>
          <w:color w:val="000000"/>
          <w:sz w:val="26"/>
          <w:szCs w:val="26"/>
        </w:rPr>
        <w:t>Phụ lục này là một phần không thể thiếu của IFRS.</w:t>
      </w:r>
      <w:proofErr w:type="gramEnd"/>
      <w:r w:rsidRPr="001374C1">
        <w:rPr>
          <w:rFonts w:eastAsia="Times New Roman" w:cs="Times New Roman"/>
          <w:bCs/>
          <w:color w:val="000000"/>
          <w:sz w:val="26"/>
          <w:szCs w:val="26"/>
        </w:rPr>
        <w:t xml:space="preserve"> </w:t>
      </w:r>
      <w:proofErr w:type="gramStart"/>
      <w:r w:rsidRPr="001374C1">
        <w:rPr>
          <w:rFonts w:eastAsia="Times New Roman" w:cs="Times New Roman"/>
          <w:bCs/>
          <w:color w:val="000000"/>
          <w:sz w:val="26"/>
          <w:szCs w:val="26"/>
        </w:rPr>
        <w:t xml:space="preserve">Nó mô </w:t>
      </w:r>
      <w:r w:rsidR="007F185D" w:rsidRPr="001374C1">
        <w:rPr>
          <w:rFonts w:eastAsia="Times New Roman" w:cs="Times New Roman"/>
          <w:bCs/>
          <w:color w:val="000000"/>
          <w:sz w:val="26"/>
          <w:szCs w:val="26"/>
        </w:rPr>
        <w:t>tả việc áp dụng của các đoạn 1-31 và có</w:t>
      </w:r>
      <w:r w:rsidRPr="001374C1">
        <w:rPr>
          <w:rFonts w:eastAsia="Times New Roman" w:cs="Times New Roman"/>
          <w:bCs/>
          <w:color w:val="000000"/>
          <w:sz w:val="26"/>
          <w:szCs w:val="26"/>
        </w:rPr>
        <w:t xml:space="preserve"> </w:t>
      </w:r>
      <w:r w:rsidR="007F185D" w:rsidRPr="001374C1">
        <w:rPr>
          <w:rFonts w:eastAsia="Times New Roman" w:cs="Times New Roman"/>
          <w:bCs/>
          <w:color w:val="000000"/>
          <w:sz w:val="26"/>
          <w:szCs w:val="26"/>
        </w:rPr>
        <w:t>hiệu lực</w:t>
      </w:r>
      <w:r w:rsidRPr="001374C1">
        <w:rPr>
          <w:rFonts w:eastAsia="Times New Roman" w:cs="Times New Roman"/>
          <w:bCs/>
          <w:color w:val="000000"/>
          <w:sz w:val="26"/>
          <w:szCs w:val="26"/>
        </w:rPr>
        <w:t xml:space="preserve"> giống như các phần khác của IFRS.</w:t>
      </w:r>
      <w:proofErr w:type="gramEnd"/>
    </w:p>
    <w:p w:rsidR="0023443B" w:rsidRPr="001374C1" w:rsidRDefault="007F185D" w:rsidP="00B109CC">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B1</w:t>
      </w:r>
      <w:r w:rsidRPr="001374C1">
        <w:rPr>
          <w:rFonts w:eastAsia="Times New Roman" w:cs="Times New Roman"/>
          <w:bCs/>
          <w:color w:val="000000"/>
          <w:sz w:val="26"/>
          <w:szCs w:val="26"/>
        </w:rPr>
        <w:tab/>
      </w:r>
      <w:r w:rsidR="0023443B" w:rsidRPr="001374C1">
        <w:rPr>
          <w:rFonts w:eastAsia="Times New Roman" w:cs="Times New Roman"/>
          <w:bCs/>
          <w:color w:val="000000"/>
          <w:sz w:val="26"/>
          <w:szCs w:val="26"/>
        </w:rPr>
        <w:t xml:space="preserve">Các ví dụ trong phụ lục này mô tả các tình huống giả định. </w:t>
      </w:r>
      <w:proofErr w:type="gramStart"/>
      <w:r w:rsidR="0023443B" w:rsidRPr="001374C1">
        <w:rPr>
          <w:rFonts w:eastAsia="Times New Roman" w:cs="Times New Roman"/>
          <w:bCs/>
          <w:color w:val="000000"/>
          <w:sz w:val="26"/>
          <w:szCs w:val="26"/>
        </w:rPr>
        <w:t>Mặc dù m</w:t>
      </w:r>
      <w:r w:rsidRPr="001374C1">
        <w:rPr>
          <w:rFonts w:eastAsia="Times New Roman" w:cs="Times New Roman"/>
          <w:bCs/>
          <w:color w:val="000000"/>
          <w:sz w:val="26"/>
          <w:szCs w:val="26"/>
        </w:rPr>
        <w:t xml:space="preserve">ột vài </w:t>
      </w:r>
      <w:r w:rsidR="0023443B" w:rsidRPr="001374C1">
        <w:rPr>
          <w:rFonts w:eastAsia="Times New Roman" w:cs="Times New Roman"/>
          <w:bCs/>
          <w:color w:val="000000"/>
          <w:sz w:val="26"/>
          <w:szCs w:val="26"/>
        </w:rPr>
        <w:t xml:space="preserve">khía cạnh của các ví dụ có thể được trình bày trong các </w:t>
      </w:r>
      <w:r w:rsidRPr="001374C1">
        <w:rPr>
          <w:rFonts w:eastAsia="Times New Roman" w:cs="Times New Roman"/>
          <w:bCs/>
          <w:color w:val="000000"/>
          <w:sz w:val="26"/>
          <w:szCs w:val="26"/>
        </w:rPr>
        <w:t>mẫu</w:t>
      </w:r>
      <w:r w:rsidR="0023443B" w:rsidRPr="001374C1">
        <w:rPr>
          <w:rFonts w:eastAsia="Times New Roman" w:cs="Times New Roman"/>
          <w:bCs/>
          <w:color w:val="000000"/>
          <w:sz w:val="26"/>
          <w:szCs w:val="26"/>
        </w:rPr>
        <w:t xml:space="preserve"> thực tế, </w:t>
      </w:r>
      <w:r w:rsidRPr="001374C1">
        <w:rPr>
          <w:rFonts w:eastAsia="Times New Roman" w:cs="Times New Roman"/>
          <w:bCs/>
          <w:color w:val="000000"/>
          <w:sz w:val="26"/>
          <w:szCs w:val="26"/>
        </w:rPr>
        <w:t xml:space="preserve">tất cả các sự kiện có liên quan </w:t>
      </w:r>
      <w:r w:rsidR="0023443B" w:rsidRPr="001374C1">
        <w:rPr>
          <w:rFonts w:eastAsia="Times New Roman" w:cs="Times New Roman"/>
          <w:bCs/>
          <w:color w:val="000000"/>
          <w:sz w:val="26"/>
          <w:szCs w:val="26"/>
        </w:rPr>
        <w:t xml:space="preserve">và hoàn cảnh của một mô hình thực tế </w:t>
      </w:r>
      <w:r w:rsidRPr="001374C1">
        <w:rPr>
          <w:rFonts w:eastAsia="Times New Roman" w:cs="Times New Roman"/>
          <w:bCs/>
          <w:color w:val="000000"/>
          <w:sz w:val="26"/>
          <w:szCs w:val="26"/>
        </w:rPr>
        <w:t xml:space="preserve">cụ thể sẽ cần được đánh giá khi </w:t>
      </w:r>
      <w:r w:rsidR="0023443B" w:rsidRPr="001374C1">
        <w:rPr>
          <w:rFonts w:eastAsia="Times New Roman" w:cs="Times New Roman"/>
          <w:bCs/>
          <w:color w:val="000000"/>
          <w:sz w:val="26"/>
          <w:szCs w:val="26"/>
        </w:rPr>
        <w:t>áp dụng IFRS 12.</w:t>
      </w:r>
      <w:proofErr w:type="gramEnd"/>
    </w:p>
    <w:p w:rsidR="0023443B" w:rsidRPr="001374C1" w:rsidRDefault="00176A86" w:rsidP="0023443B">
      <w:pPr>
        <w:spacing w:before="120" w:after="120" w:line="288" w:lineRule="auto"/>
        <w:jc w:val="both"/>
        <w:rPr>
          <w:rFonts w:eastAsia="Times New Roman" w:cs="Times New Roman"/>
          <w:b/>
          <w:bCs/>
          <w:color w:val="000000"/>
          <w:sz w:val="26"/>
          <w:szCs w:val="26"/>
        </w:rPr>
      </w:pPr>
      <w:r w:rsidRPr="001374C1">
        <w:rPr>
          <w:rFonts w:eastAsia="Times New Roman" w:cs="Times New Roman"/>
          <w:b/>
          <w:bCs/>
          <w:noProof/>
          <w:color w:val="000000"/>
          <w:sz w:val="26"/>
          <w:szCs w:val="26"/>
        </w:rPr>
        <w:pict>
          <v:line id="Straight Connector 10" o:spid="_x0000_s1032" style="position:absolute;left:0;text-align:lef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35pt" to="452.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" strokecolor="black [3213]" strokeweight=".5pt">
            <v:stroke joinstyle="miter"/>
            <w10:wrap anchorx="margin"/>
          </v:line>
        </w:pict>
      </w:r>
      <w:r w:rsidR="0023443B" w:rsidRPr="001374C1">
        <w:rPr>
          <w:rFonts w:eastAsia="Times New Roman" w:cs="Times New Roman"/>
          <w:b/>
          <w:bCs/>
          <w:color w:val="000000"/>
          <w:sz w:val="26"/>
          <w:szCs w:val="26"/>
        </w:rPr>
        <w:t>Tập hợp (đoạn 4)</w:t>
      </w:r>
    </w:p>
    <w:p w:rsidR="0023443B" w:rsidRPr="001374C1" w:rsidRDefault="007F185D" w:rsidP="00F04F5B">
      <w:pPr>
        <w:spacing w:before="120" w:after="120" w:line="288" w:lineRule="auto"/>
        <w:ind w:left="709" w:hanging="709"/>
        <w:jc w:val="both"/>
        <w:rPr>
          <w:rFonts w:eastAsia="Times New Roman" w:cs="Times New Roman"/>
          <w:bCs/>
          <w:color w:val="000000"/>
          <w:sz w:val="26"/>
          <w:szCs w:val="26"/>
        </w:rPr>
      </w:pPr>
      <w:r w:rsidRPr="001374C1">
        <w:rPr>
          <w:rFonts w:eastAsia="Times New Roman" w:cs="Times New Roman"/>
          <w:bCs/>
          <w:color w:val="000000"/>
          <w:sz w:val="26"/>
          <w:szCs w:val="26"/>
        </w:rPr>
        <w:t>B2</w:t>
      </w:r>
      <w:r w:rsidRPr="001374C1">
        <w:rPr>
          <w:rFonts w:eastAsia="Times New Roman" w:cs="Times New Roman"/>
          <w:bCs/>
          <w:color w:val="000000"/>
          <w:sz w:val="26"/>
          <w:szCs w:val="26"/>
        </w:rPr>
        <w:tab/>
      </w:r>
      <w:r w:rsidR="0023443B" w:rsidRPr="001374C1">
        <w:rPr>
          <w:rFonts w:eastAsia="Times New Roman" w:cs="Times New Roman"/>
          <w:bCs/>
          <w:color w:val="000000"/>
          <w:sz w:val="26"/>
          <w:szCs w:val="26"/>
        </w:rPr>
        <w:t xml:space="preserve">Một </w:t>
      </w:r>
      <w:r w:rsidRPr="001374C1">
        <w:rPr>
          <w:rFonts w:eastAsia="Times New Roman" w:cs="Times New Roman"/>
          <w:bCs/>
          <w:color w:val="000000"/>
          <w:sz w:val="26"/>
          <w:szCs w:val="26"/>
        </w:rPr>
        <w:t>công ty</w:t>
      </w:r>
      <w:r w:rsidR="0023443B" w:rsidRPr="001374C1">
        <w:rPr>
          <w:rFonts w:eastAsia="Times New Roman" w:cs="Times New Roman"/>
          <w:bCs/>
          <w:color w:val="000000"/>
          <w:sz w:val="26"/>
          <w:szCs w:val="26"/>
        </w:rPr>
        <w:t xml:space="preserve"> sẽ quyết định, trong hoàn </w:t>
      </w:r>
      <w:r w:rsidRPr="001374C1">
        <w:rPr>
          <w:rFonts w:eastAsia="Times New Roman" w:cs="Times New Roman"/>
          <w:bCs/>
          <w:color w:val="000000"/>
          <w:sz w:val="26"/>
          <w:szCs w:val="26"/>
        </w:rPr>
        <w:t xml:space="preserve">cảnh của nó, nó cung cấp chi tiết </w:t>
      </w:r>
      <w:r w:rsidR="005F3186" w:rsidRPr="001374C1">
        <w:rPr>
          <w:rFonts w:eastAsia="Times New Roman" w:cs="Times New Roman"/>
          <w:bCs/>
          <w:color w:val="000000"/>
          <w:sz w:val="26"/>
          <w:szCs w:val="26"/>
        </w:rPr>
        <w:t>mức độ như thế nào</w:t>
      </w:r>
      <w:r w:rsidR="0023443B" w:rsidRPr="001374C1">
        <w:rPr>
          <w:rFonts w:eastAsia="Times New Roman" w:cs="Times New Roman"/>
          <w:bCs/>
          <w:color w:val="000000"/>
          <w:sz w:val="26"/>
          <w:szCs w:val="26"/>
        </w:rPr>
        <w:t xml:space="preserve"> để </w:t>
      </w:r>
      <w:r w:rsidR="005F3186" w:rsidRPr="001374C1">
        <w:rPr>
          <w:rFonts w:eastAsia="Times New Roman" w:cs="Times New Roman"/>
          <w:bCs/>
          <w:color w:val="000000"/>
          <w:sz w:val="26"/>
          <w:szCs w:val="26"/>
        </w:rPr>
        <w:t>thỏa mãn</w:t>
      </w:r>
      <w:r w:rsidR="0023443B" w:rsidRPr="001374C1">
        <w:rPr>
          <w:rFonts w:eastAsia="Times New Roman" w:cs="Times New Roman"/>
          <w:bCs/>
          <w:color w:val="000000"/>
          <w:sz w:val="26"/>
          <w:szCs w:val="26"/>
        </w:rPr>
        <w:t xml:space="preserve"> nhu cầu thông tin của ngườ</w:t>
      </w:r>
      <w:r w:rsidRPr="001374C1">
        <w:rPr>
          <w:rFonts w:eastAsia="Times New Roman" w:cs="Times New Roman"/>
          <w:bCs/>
          <w:color w:val="000000"/>
          <w:sz w:val="26"/>
          <w:szCs w:val="26"/>
        </w:rPr>
        <w:t xml:space="preserve">i </w:t>
      </w:r>
      <w:r w:rsidR="005F3186" w:rsidRPr="001374C1">
        <w:rPr>
          <w:rFonts w:eastAsia="Times New Roman" w:cs="Times New Roman"/>
          <w:bCs/>
          <w:color w:val="000000"/>
          <w:sz w:val="26"/>
          <w:szCs w:val="26"/>
        </w:rPr>
        <w:t>sử dụng</w:t>
      </w:r>
      <w:r w:rsidRPr="001374C1">
        <w:rPr>
          <w:rFonts w:eastAsia="Times New Roman" w:cs="Times New Roman"/>
          <w:bCs/>
          <w:color w:val="000000"/>
          <w:sz w:val="26"/>
          <w:szCs w:val="26"/>
        </w:rPr>
        <w:t xml:space="preserve">, mức độ nhấn mạnh của nó </w:t>
      </w:r>
      <w:r w:rsidR="0023443B" w:rsidRPr="001374C1">
        <w:rPr>
          <w:rFonts w:eastAsia="Times New Roman" w:cs="Times New Roman"/>
          <w:bCs/>
          <w:color w:val="000000"/>
          <w:sz w:val="26"/>
          <w:szCs w:val="26"/>
        </w:rPr>
        <w:t>trên các khía cạnh khác nhau của các yêu cầu</w:t>
      </w:r>
      <w:r w:rsidRPr="001374C1">
        <w:rPr>
          <w:rFonts w:eastAsia="Times New Roman" w:cs="Times New Roman"/>
          <w:bCs/>
          <w:color w:val="000000"/>
          <w:sz w:val="26"/>
          <w:szCs w:val="26"/>
        </w:rPr>
        <w:t xml:space="preserve"> và cách nó tổng hợp thông tin. </w:t>
      </w:r>
      <w:r w:rsidR="0023443B" w:rsidRPr="001374C1">
        <w:rPr>
          <w:rFonts w:eastAsia="Times New Roman" w:cs="Times New Roman"/>
          <w:bCs/>
          <w:color w:val="000000"/>
          <w:sz w:val="26"/>
          <w:szCs w:val="26"/>
        </w:rPr>
        <w:t xml:space="preserve">Cần phải cân bằng giữa các báo </w:t>
      </w:r>
      <w:r w:rsidRPr="001374C1">
        <w:rPr>
          <w:rFonts w:eastAsia="Times New Roman" w:cs="Times New Roman"/>
          <w:bCs/>
          <w:color w:val="000000"/>
          <w:sz w:val="26"/>
          <w:szCs w:val="26"/>
        </w:rPr>
        <w:t xml:space="preserve">cáo tài chính </w:t>
      </w:r>
      <w:proofErr w:type="gramStart"/>
      <w:r w:rsidR="005F3186" w:rsidRPr="001374C1">
        <w:rPr>
          <w:rFonts w:eastAsia="Times New Roman" w:cs="Times New Roman"/>
          <w:bCs/>
          <w:color w:val="000000"/>
          <w:sz w:val="26"/>
          <w:szCs w:val="26"/>
        </w:rPr>
        <w:t>theo</w:t>
      </w:r>
      <w:proofErr w:type="gramEnd"/>
      <w:r w:rsidR="005F3186" w:rsidRPr="001374C1">
        <w:rPr>
          <w:rFonts w:eastAsia="Times New Roman" w:cs="Times New Roman"/>
          <w:bCs/>
          <w:color w:val="000000"/>
          <w:sz w:val="26"/>
          <w:szCs w:val="26"/>
        </w:rPr>
        <w:t xml:space="preserve"> trách nhiệm</w:t>
      </w:r>
      <w:r w:rsidRPr="001374C1">
        <w:rPr>
          <w:rFonts w:eastAsia="Times New Roman" w:cs="Times New Roman"/>
          <w:bCs/>
          <w:color w:val="000000"/>
          <w:sz w:val="26"/>
          <w:szCs w:val="26"/>
        </w:rPr>
        <w:t xml:space="preserve"> với </w:t>
      </w:r>
      <w:r w:rsidR="0023443B" w:rsidRPr="001374C1">
        <w:rPr>
          <w:rFonts w:eastAsia="Times New Roman" w:cs="Times New Roman"/>
          <w:bCs/>
          <w:color w:val="000000"/>
          <w:sz w:val="26"/>
          <w:szCs w:val="26"/>
        </w:rPr>
        <w:t xml:space="preserve">chi tiết quá mức có thể không hỗ trợ người </w:t>
      </w:r>
      <w:r w:rsidR="005F3186" w:rsidRPr="001374C1">
        <w:rPr>
          <w:rFonts w:eastAsia="Times New Roman" w:cs="Times New Roman"/>
          <w:bCs/>
          <w:color w:val="000000"/>
          <w:sz w:val="26"/>
          <w:szCs w:val="26"/>
        </w:rPr>
        <w:t>sử dụng</w:t>
      </w:r>
      <w:r w:rsidRPr="001374C1">
        <w:rPr>
          <w:rFonts w:eastAsia="Times New Roman" w:cs="Times New Roman"/>
          <w:bCs/>
          <w:color w:val="000000"/>
          <w:sz w:val="26"/>
          <w:szCs w:val="26"/>
        </w:rPr>
        <w:t xml:space="preserve"> báo cáo tài chính và che khuất </w:t>
      </w:r>
      <w:r w:rsidR="0023443B" w:rsidRPr="001374C1">
        <w:rPr>
          <w:rFonts w:eastAsia="Times New Roman" w:cs="Times New Roman"/>
          <w:bCs/>
          <w:color w:val="000000"/>
          <w:sz w:val="26"/>
          <w:szCs w:val="26"/>
        </w:rPr>
        <w:t>thông tin</w:t>
      </w:r>
      <w:r w:rsidR="005F3186" w:rsidRPr="001374C1">
        <w:rPr>
          <w:rFonts w:eastAsia="Times New Roman" w:cs="Times New Roman"/>
          <w:bCs/>
          <w:color w:val="000000"/>
          <w:sz w:val="26"/>
          <w:szCs w:val="26"/>
        </w:rPr>
        <w:t xml:space="preserve"> như</w:t>
      </w:r>
      <w:r w:rsidR="0023443B" w:rsidRPr="001374C1">
        <w:rPr>
          <w:rFonts w:eastAsia="Times New Roman" w:cs="Times New Roman"/>
          <w:bCs/>
          <w:color w:val="000000"/>
          <w:sz w:val="26"/>
          <w:szCs w:val="26"/>
        </w:rPr>
        <w:t xml:space="preserve"> là kết quả của </w:t>
      </w:r>
      <w:r w:rsidR="005F3186" w:rsidRPr="001374C1">
        <w:rPr>
          <w:rFonts w:eastAsia="Times New Roman" w:cs="Times New Roman"/>
          <w:bCs/>
          <w:color w:val="000000"/>
          <w:sz w:val="26"/>
          <w:szCs w:val="26"/>
        </w:rPr>
        <w:t xml:space="preserve">sự </w:t>
      </w:r>
      <w:r w:rsidR="0023443B" w:rsidRPr="001374C1">
        <w:rPr>
          <w:rFonts w:eastAsia="Times New Roman" w:cs="Times New Roman"/>
          <w:bCs/>
          <w:color w:val="000000"/>
          <w:sz w:val="26"/>
          <w:szCs w:val="26"/>
        </w:rPr>
        <w:t>t</w:t>
      </w:r>
      <w:r w:rsidR="00B109CC" w:rsidRPr="001374C1">
        <w:rPr>
          <w:rFonts w:eastAsia="Times New Roman" w:cs="Times New Roman"/>
          <w:bCs/>
          <w:color w:val="000000"/>
          <w:sz w:val="26"/>
          <w:szCs w:val="26"/>
        </w:rPr>
        <w:t>ập</w:t>
      </w:r>
      <w:r w:rsidR="0023443B" w:rsidRPr="001374C1">
        <w:rPr>
          <w:rFonts w:eastAsia="Times New Roman" w:cs="Times New Roman"/>
          <w:bCs/>
          <w:color w:val="000000"/>
          <w:sz w:val="26"/>
          <w:szCs w:val="26"/>
        </w:rPr>
        <w:t xml:space="preserve"> hợp</w:t>
      </w:r>
      <w:r w:rsidR="005F3186" w:rsidRPr="001374C1">
        <w:rPr>
          <w:rFonts w:eastAsia="Times New Roman" w:cs="Times New Roman"/>
          <w:bCs/>
          <w:color w:val="000000"/>
          <w:sz w:val="26"/>
          <w:szCs w:val="26"/>
        </w:rPr>
        <w:t xml:space="preserve"> quá nhiều</w:t>
      </w:r>
      <w:r w:rsidR="0023443B" w:rsidRPr="001374C1">
        <w:rPr>
          <w:rFonts w:eastAsia="Times New Roman" w:cs="Times New Roman"/>
          <w:bCs/>
          <w:color w:val="000000"/>
          <w:sz w:val="26"/>
          <w:szCs w:val="26"/>
        </w:rPr>
        <w:t>.</w:t>
      </w:r>
    </w:p>
    <w:p w:rsidR="0023443B" w:rsidRPr="001374C1" w:rsidRDefault="007F185D" w:rsidP="00F04F5B">
      <w:pPr>
        <w:spacing w:before="120" w:after="120" w:line="288" w:lineRule="auto"/>
        <w:ind w:left="709" w:hanging="709"/>
        <w:jc w:val="both"/>
        <w:rPr>
          <w:rFonts w:eastAsia="Times New Roman" w:cs="Times New Roman"/>
          <w:bCs/>
          <w:color w:val="000000"/>
          <w:sz w:val="26"/>
          <w:szCs w:val="26"/>
        </w:rPr>
      </w:pPr>
      <w:r w:rsidRPr="001374C1">
        <w:rPr>
          <w:rFonts w:eastAsia="Times New Roman" w:cs="Times New Roman"/>
          <w:bCs/>
          <w:color w:val="000000"/>
          <w:sz w:val="26"/>
          <w:szCs w:val="26"/>
        </w:rPr>
        <w:t>B3</w:t>
      </w:r>
      <w:r w:rsidRPr="001374C1">
        <w:rPr>
          <w:rFonts w:eastAsia="Times New Roman" w:cs="Times New Roman"/>
          <w:bCs/>
          <w:color w:val="000000"/>
          <w:sz w:val="26"/>
          <w:szCs w:val="26"/>
        </w:rPr>
        <w:tab/>
      </w:r>
      <w:r w:rsidR="0023443B" w:rsidRPr="001374C1">
        <w:rPr>
          <w:rFonts w:eastAsia="Times New Roman" w:cs="Times New Roman"/>
          <w:bCs/>
          <w:color w:val="000000"/>
          <w:sz w:val="26"/>
          <w:szCs w:val="26"/>
        </w:rPr>
        <w:t xml:space="preserve">Một </w:t>
      </w:r>
      <w:r w:rsidR="005F3186"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có thể tổng hợp các </w:t>
      </w:r>
      <w:r w:rsidR="005F3186" w:rsidRPr="001374C1">
        <w:rPr>
          <w:rFonts w:eastAsia="Times New Roman" w:cs="Times New Roman"/>
          <w:bCs/>
          <w:color w:val="000000"/>
          <w:sz w:val="26"/>
          <w:szCs w:val="26"/>
        </w:rPr>
        <w:t>công bố</w:t>
      </w:r>
      <w:r w:rsidR="0023443B" w:rsidRPr="001374C1">
        <w:rPr>
          <w:rFonts w:eastAsia="Times New Roman" w:cs="Times New Roman"/>
          <w:bCs/>
          <w:color w:val="000000"/>
          <w:sz w:val="26"/>
          <w:szCs w:val="26"/>
        </w:rPr>
        <w:t xml:space="preserve"> theo yêu cầu của</w:t>
      </w:r>
      <w:r w:rsidRPr="001374C1">
        <w:rPr>
          <w:rFonts w:eastAsia="Times New Roman" w:cs="Times New Roman"/>
          <w:bCs/>
          <w:color w:val="000000"/>
          <w:sz w:val="26"/>
          <w:szCs w:val="26"/>
        </w:rPr>
        <w:t xml:space="preserve"> IFRS này cho các lợi ích trong </w:t>
      </w:r>
      <w:r w:rsidR="0023443B" w:rsidRPr="001374C1">
        <w:rPr>
          <w:rFonts w:eastAsia="Times New Roman" w:cs="Times New Roman"/>
          <w:bCs/>
          <w:color w:val="000000"/>
          <w:sz w:val="26"/>
          <w:szCs w:val="26"/>
        </w:rPr>
        <w:t xml:space="preserve">các </w:t>
      </w:r>
      <w:r w:rsidR="005F3186"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tương tự nếu</w:t>
      </w:r>
      <w:r w:rsidR="005F3186" w:rsidRPr="001374C1">
        <w:rPr>
          <w:rFonts w:eastAsia="Times New Roman" w:cs="Times New Roman"/>
          <w:bCs/>
          <w:color w:val="000000"/>
          <w:sz w:val="26"/>
          <w:szCs w:val="26"/>
        </w:rPr>
        <w:t xml:space="preserve"> sự</w:t>
      </w:r>
      <w:r w:rsidR="0023443B" w:rsidRPr="001374C1">
        <w:rPr>
          <w:rFonts w:eastAsia="Times New Roman" w:cs="Times New Roman"/>
          <w:bCs/>
          <w:color w:val="000000"/>
          <w:sz w:val="26"/>
          <w:szCs w:val="26"/>
        </w:rPr>
        <w:t xml:space="preserve"> t</w:t>
      </w:r>
      <w:r w:rsidR="005F3186" w:rsidRPr="001374C1">
        <w:rPr>
          <w:rFonts w:eastAsia="Times New Roman" w:cs="Times New Roman"/>
          <w:bCs/>
          <w:color w:val="000000"/>
          <w:sz w:val="26"/>
          <w:szCs w:val="26"/>
        </w:rPr>
        <w:t>ổng</w:t>
      </w:r>
      <w:r w:rsidR="0023443B" w:rsidRPr="001374C1">
        <w:rPr>
          <w:rFonts w:eastAsia="Times New Roman" w:cs="Times New Roman"/>
          <w:bCs/>
          <w:color w:val="000000"/>
          <w:sz w:val="26"/>
          <w:szCs w:val="26"/>
        </w:rPr>
        <w:t xml:space="preserve"> hợp </w:t>
      </w:r>
      <w:r w:rsidRPr="001374C1">
        <w:rPr>
          <w:rFonts w:eastAsia="Times New Roman" w:cs="Times New Roman"/>
          <w:bCs/>
          <w:color w:val="000000"/>
          <w:sz w:val="26"/>
          <w:szCs w:val="26"/>
        </w:rPr>
        <w:t xml:space="preserve">phù hợp với mục tiêu công bố và </w:t>
      </w:r>
      <w:r w:rsidR="0023443B" w:rsidRPr="001374C1">
        <w:rPr>
          <w:rFonts w:eastAsia="Times New Roman" w:cs="Times New Roman"/>
          <w:bCs/>
          <w:color w:val="000000"/>
          <w:sz w:val="26"/>
          <w:szCs w:val="26"/>
        </w:rPr>
        <w:t>yêu cầu trong đoạn B4 và không làm</w:t>
      </w:r>
      <w:r w:rsidRPr="001374C1">
        <w:rPr>
          <w:rFonts w:eastAsia="Times New Roman" w:cs="Times New Roman"/>
          <w:bCs/>
          <w:color w:val="000000"/>
          <w:sz w:val="26"/>
          <w:szCs w:val="26"/>
        </w:rPr>
        <w:t xml:space="preserve"> lu mờ thông tin được cung cấp. </w:t>
      </w:r>
      <w:r w:rsidR="0023443B" w:rsidRPr="001374C1">
        <w:rPr>
          <w:rFonts w:eastAsia="Times New Roman" w:cs="Times New Roman"/>
          <w:bCs/>
          <w:color w:val="000000"/>
          <w:sz w:val="26"/>
          <w:szCs w:val="26"/>
        </w:rPr>
        <w:t xml:space="preserve">Một </w:t>
      </w:r>
      <w:r w:rsidR="005F3186"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sẽ </w:t>
      </w:r>
      <w:r w:rsidR="005F3186" w:rsidRPr="001374C1">
        <w:rPr>
          <w:rFonts w:eastAsia="Times New Roman" w:cs="Times New Roman"/>
          <w:bCs/>
          <w:color w:val="000000"/>
          <w:sz w:val="26"/>
          <w:szCs w:val="26"/>
        </w:rPr>
        <w:t>công bố</w:t>
      </w:r>
      <w:r w:rsidR="0023443B" w:rsidRPr="001374C1">
        <w:rPr>
          <w:rFonts w:eastAsia="Times New Roman" w:cs="Times New Roman"/>
          <w:bCs/>
          <w:color w:val="000000"/>
          <w:sz w:val="26"/>
          <w:szCs w:val="26"/>
        </w:rPr>
        <w:t xml:space="preserve"> cách nó đã tổng hợp lợi ích của mình trong các </w:t>
      </w:r>
      <w:r w:rsidR="005F3186"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tương tự.</w:t>
      </w:r>
    </w:p>
    <w:p w:rsidR="0023443B" w:rsidRPr="001374C1" w:rsidRDefault="007F185D" w:rsidP="0023443B">
      <w:pPr>
        <w:spacing w:before="120" w:after="120" w:line="288" w:lineRule="auto"/>
        <w:jc w:val="both"/>
        <w:rPr>
          <w:rFonts w:eastAsia="Times New Roman" w:cs="Times New Roman"/>
          <w:bCs/>
          <w:color w:val="000000"/>
          <w:sz w:val="26"/>
          <w:szCs w:val="26"/>
        </w:rPr>
      </w:pPr>
      <w:r w:rsidRPr="001374C1">
        <w:rPr>
          <w:rFonts w:eastAsia="Times New Roman" w:cs="Times New Roman"/>
          <w:bCs/>
          <w:color w:val="000000"/>
          <w:sz w:val="26"/>
          <w:szCs w:val="26"/>
        </w:rPr>
        <w:t>B 4</w:t>
      </w:r>
      <w:r w:rsidRPr="001374C1">
        <w:rPr>
          <w:rFonts w:eastAsia="Times New Roman" w:cs="Times New Roman"/>
          <w:bCs/>
          <w:color w:val="000000"/>
          <w:sz w:val="26"/>
          <w:szCs w:val="26"/>
        </w:rPr>
        <w:tab/>
      </w:r>
      <w:r w:rsidR="0023443B" w:rsidRPr="001374C1">
        <w:rPr>
          <w:rFonts w:eastAsia="Times New Roman" w:cs="Times New Roman"/>
          <w:bCs/>
          <w:color w:val="000000"/>
          <w:sz w:val="26"/>
          <w:szCs w:val="26"/>
        </w:rPr>
        <w:t xml:space="preserve">Một </w:t>
      </w:r>
      <w:r w:rsidR="005F3186"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sẽ trình bày thông tin riêng cho các lợi ích trong:</w:t>
      </w:r>
    </w:p>
    <w:p w:rsidR="0023443B" w:rsidRPr="001374C1" w:rsidRDefault="007F185D" w:rsidP="0023443B">
      <w:pPr>
        <w:spacing w:before="120" w:after="120" w:line="288" w:lineRule="auto"/>
        <w:jc w:val="both"/>
        <w:rPr>
          <w:rFonts w:eastAsia="Times New Roman" w:cs="Times New Roman"/>
          <w:bCs/>
          <w:color w:val="000000"/>
          <w:sz w:val="26"/>
          <w:szCs w:val="26"/>
        </w:rPr>
      </w:pPr>
      <w:r w:rsidRPr="001374C1">
        <w:rPr>
          <w:rFonts w:eastAsia="Times New Roman" w:cs="Times New Roman"/>
          <w:bCs/>
          <w:color w:val="000000"/>
          <w:sz w:val="26"/>
          <w:szCs w:val="26"/>
        </w:rPr>
        <w:t>(a)</w:t>
      </w:r>
      <w:r w:rsidRPr="001374C1">
        <w:rPr>
          <w:rFonts w:eastAsia="Times New Roman" w:cs="Times New Roman"/>
          <w:bCs/>
          <w:color w:val="000000"/>
          <w:sz w:val="26"/>
          <w:szCs w:val="26"/>
        </w:rPr>
        <w:tab/>
      </w:r>
      <w:proofErr w:type="gramStart"/>
      <w:r w:rsidR="0023443B" w:rsidRPr="001374C1">
        <w:rPr>
          <w:rFonts w:eastAsia="Times New Roman" w:cs="Times New Roman"/>
          <w:bCs/>
          <w:color w:val="000000"/>
          <w:sz w:val="26"/>
          <w:szCs w:val="26"/>
        </w:rPr>
        <w:t>các</w:t>
      </w:r>
      <w:proofErr w:type="gramEnd"/>
      <w:r w:rsidR="0023443B" w:rsidRPr="001374C1">
        <w:rPr>
          <w:rFonts w:eastAsia="Times New Roman" w:cs="Times New Roman"/>
          <w:bCs/>
          <w:color w:val="000000"/>
          <w:sz w:val="26"/>
          <w:szCs w:val="26"/>
        </w:rPr>
        <w:t xml:space="preserve"> công ty con;</w:t>
      </w:r>
    </w:p>
    <w:p w:rsidR="0023443B" w:rsidRPr="001374C1" w:rsidRDefault="007F185D" w:rsidP="0023443B">
      <w:pPr>
        <w:spacing w:before="120" w:after="120" w:line="288" w:lineRule="auto"/>
        <w:jc w:val="both"/>
        <w:rPr>
          <w:rFonts w:eastAsia="Times New Roman" w:cs="Times New Roman"/>
          <w:bCs/>
          <w:color w:val="000000"/>
          <w:sz w:val="26"/>
          <w:szCs w:val="26"/>
        </w:rPr>
      </w:pPr>
      <w:r w:rsidRPr="001374C1">
        <w:rPr>
          <w:rFonts w:eastAsia="Times New Roman" w:cs="Times New Roman"/>
          <w:bCs/>
          <w:color w:val="000000"/>
          <w:sz w:val="26"/>
          <w:szCs w:val="26"/>
        </w:rPr>
        <w:t>(b)</w:t>
      </w:r>
      <w:r w:rsidRPr="001374C1">
        <w:rPr>
          <w:rFonts w:eastAsia="Times New Roman" w:cs="Times New Roman"/>
          <w:bCs/>
          <w:color w:val="000000"/>
          <w:sz w:val="26"/>
          <w:szCs w:val="26"/>
        </w:rPr>
        <w:tab/>
      </w:r>
      <w:proofErr w:type="gramStart"/>
      <w:r w:rsidR="00F3198B" w:rsidRPr="001374C1">
        <w:rPr>
          <w:rFonts w:eastAsia="Times New Roman" w:cs="Times New Roman"/>
          <w:bCs/>
          <w:color w:val="000000"/>
          <w:sz w:val="26"/>
          <w:szCs w:val="26"/>
        </w:rPr>
        <w:t>các</w:t>
      </w:r>
      <w:proofErr w:type="gramEnd"/>
      <w:r w:rsidR="00F3198B" w:rsidRPr="001374C1">
        <w:rPr>
          <w:rFonts w:eastAsia="Times New Roman" w:cs="Times New Roman"/>
          <w:bCs/>
          <w:color w:val="000000"/>
          <w:sz w:val="26"/>
          <w:szCs w:val="26"/>
        </w:rPr>
        <w:t xml:space="preserve"> </w:t>
      </w:r>
      <w:r w:rsidR="005F3186" w:rsidRPr="001374C1">
        <w:rPr>
          <w:rFonts w:eastAsia="Times New Roman" w:cs="Times New Roman"/>
          <w:bCs/>
          <w:color w:val="000000"/>
          <w:sz w:val="26"/>
          <w:szCs w:val="26"/>
        </w:rPr>
        <w:t>công ty liên doanh</w:t>
      </w:r>
      <w:r w:rsidR="0023443B" w:rsidRPr="001374C1">
        <w:rPr>
          <w:rFonts w:eastAsia="Times New Roman" w:cs="Times New Roman"/>
          <w:bCs/>
          <w:color w:val="000000"/>
          <w:sz w:val="26"/>
          <w:szCs w:val="26"/>
        </w:rPr>
        <w:t>;</w:t>
      </w:r>
    </w:p>
    <w:p w:rsidR="0023443B" w:rsidRPr="001374C1" w:rsidRDefault="007F185D" w:rsidP="0023443B">
      <w:pPr>
        <w:spacing w:before="120" w:after="120" w:line="288" w:lineRule="auto"/>
        <w:jc w:val="both"/>
        <w:rPr>
          <w:rFonts w:eastAsia="Times New Roman" w:cs="Times New Roman"/>
          <w:bCs/>
          <w:color w:val="000000"/>
          <w:sz w:val="26"/>
          <w:szCs w:val="26"/>
        </w:rPr>
      </w:pPr>
      <w:r w:rsidRPr="001374C1">
        <w:rPr>
          <w:rFonts w:eastAsia="Times New Roman" w:cs="Times New Roman"/>
          <w:bCs/>
          <w:color w:val="000000"/>
          <w:sz w:val="26"/>
          <w:szCs w:val="26"/>
        </w:rPr>
        <w:t>(c)</w:t>
      </w:r>
      <w:r w:rsidRPr="001374C1">
        <w:rPr>
          <w:rFonts w:eastAsia="Times New Roman" w:cs="Times New Roman"/>
          <w:bCs/>
          <w:color w:val="000000"/>
          <w:sz w:val="26"/>
          <w:szCs w:val="26"/>
        </w:rPr>
        <w:tab/>
      </w:r>
      <w:proofErr w:type="gramStart"/>
      <w:r w:rsidR="00F3198B" w:rsidRPr="001374C1">
        <w:rPr>
          <w:rFonts w:eastAsia="Times New Roman" w:cs="Times New Roman"/>
          <w:bCs/>
          <w:color w:val="000000"/>
          <w:sz w:val="26"/>
          <w:szCs w:val="26"/>
        </w:rPr>
        <w:t>các</w:t>
      </w:r>
      <w:proofErr w:type="gramEnd"/>
      <w:r w:rsidR="00F3198B" w:rsidRPr="001374C1">
        <w:rPr>
          <w:rFonts w:eastAsia="Times New Roman" w:cs="Times New Roman"/>
          <w:bCs/>
          <w:color w:val="000000"/>
          <w:sz w:val="26"/>
          <w:szCs w:val="26"/>
        </w:rPr>
        <w:t xml:space="preserve"> </w:t>
      </w:r>
      <w:r w:rsidR="0023443B" w:rsidRPr="001374C1">
        <w:rPr>
          <w:rFonts w:eastAsia="Times New Roman" w:cs="Times New Roman"/>
          <w:bCs/>
          <w:color w:val="000000"/>
          <w:sz w:val="26"/>
          <w:szCs w:val="26"/>
        </w:rPr>
        <w:t xml:space="preserve">hoạt động </w:t>
      </w:r>
      <w:r w:rsidR="00A4334B" w:rsidRPr="001374C1">
        <w:rPr>
          <w:rFonts w:eastAsia="Times New Roman" w:cs="Times New Roman"/>
          <w:bCs/>
          <w:color w:val="000000"/>
          <w:sz w:val="26"/>
          <w:szCs w:val="26"/>
        </w:rPr>
        <w:t>chung</w:t>
      </w:r>
      <w:r w:rsidR="0023443B" w:rsidRPr="001374C1">
        <w:rPr>
          <w:rFonts w:eastAsia="Times New Roman" w:cs="Times New Roman"/>
          <w:bCs/>
          <w:color w:val="000000"/>
          <w:sz w:val="26"/>
          <w:szCs w:val="26"/>
        </w:rPr>
        <w:t>;</w:t>
      </w:r>
    </w:p>
    <w:p w:rsidR="0023443B" w:rsidRPr="001374C1" w:rsidRDefault="007F185D" w:rsidP="0023443B">
      <w:pPr>
        <w:spacing w:before="120" w:after="120" w:line="288" w:lineRule="auto"/>
        <w:jc w:val="both"/>
        <w:rPr>
          <w:rFonts w:eastAsia="Times New Roman" w:cs="Times New Roman"/>
          <w:bCs/>
          <w:color w:val="000000"/>
          <w:sz w:val="26"/>
          <w:szCs w:val="26"/>
        </w:rPr>
      </w:pPr>
      <w:r w:rsidRPr="001374C1">
        <w:rPr>
          <w:rFonts w:eastAsia="Times New Roman" w:cs="Times New Roman"/>
          <w:bCs/>
          <w:color w:val="000000"/>
          <w:sz w:val="26"/>
          <w:szCs w:val="26"/>
        </w:rPr>
        <w:t>(d)</w:t>
      </w:r>
      <w:r w:rsidRPr="001374C1">
        <w:rPr>
          <w:rFonts w:eastAsia="Times New Roman" w:cs="Times New Roman"/>
          <w:bCs/>
          <w:color w:val="000000"/>
          <w:sz w:val="26"/>
          <w:szCs w:val="26"/>
        </w:rPr>
        <w:tab/>
      </w:r>
      <w:proofErr w:type="gramStart"/>
      <w:r w:rsidR="00F3198B" w:rsidRPr="001374C1">
        <w:rPr>
          <w:rFonts w:eastAsia="Times New Roman" w:cs="Times New Roman"/>
          <w:bCs/>
          <w:color w:val="000000"/>
          <w:sz w:val="26"/>
          <w:szCs w:val="26"/>
        </w:rPr>
        <w:t>các</w:t>
      </w:r>
      <w:proofErr w:type="gramEnd"/>
      <w:r w:rsidR="00F3198B" w:rsidRPr="001374C1">
        <w:rPr>
          <w:rFonts w:eastAsia="Times New Roman" w:cs="Times New Roman"/>
          <w:bCs/>
          <w:color w:val="000000"/>
          <w:sz w:val="26"/>
          <w:szCs w:val="26"/>
        </w:rPr>
        <w:t xml:space="preserve"> công ty </w:t>
      </w:r>
      <w:r w:rsidR="005F3186" w:rsidRPr="001374C1">
        <w:rPr>
          <w:rFonts w:eastAsia="Times New Roman" w:cs="Times New Roman"/>
          <w:bCs/>
          <w:color w:val="000000"/>
          <w:sz w:val="26"/>
          <w:szCs w:val="26"/>
        </w:rPr>
        <w:t>liên kết</w:t>
      </w:r>
      <w:r w:rsidR="0023443B" w:rsidRPr="001374C1">
        <w:rPr>
          <w:rFonts w:eastAsia="Times New Roman" w:cs="Times New Roman"/>
          <w:bCs/>
          <w:color w:val="000000"/>
          <w:sz w:val="26"/>
          <w:szCs w:val="26"/>
        </w:rPr>
        <w:t>; và</w:t>
      </w:r>
    </w:p>
    <w:p w:rsidR="0023443B" w:rsidRPr="001374C1" w:rsidRDefault="007F185D" w:rsidP="0023443B">
      <w:pPr>
        <w:spacing w:before="120" w:after="120" w:line="288" w:lineRule="auto"/>
        <w:jc w:val="both"/>
        <w:rPr>
          <w:rFonts w:eastAsia="Times New Roman" w:cs="Times New Roman"/>
          <w:bCs/>
          <w:color w:val="000000"/>
          <w:sz w:val="26"/>
          <w:szCs w:val="26"/>
        </w:rPr>
      </w:pPr>
      <w:r w:rsidRPr="001374C1">
        <w:rPr>
          <w:rFonts w:eastAsia="Times New Roman" w:cs="Times New Roman"/>
          <w:bCs/>
          <w:color w:val="000000"/>
          <w:sz w:val="26"/>
          <w:szCs w:val="26"/>
        </w:rPr>
        <w:t>(e)</w:t>
      </w:r>
      <w:r w:rsidRPr="001374C1">
        <w:rPr>
          <w:rFonts w:eastAsia="Times New Roman" w:cs="Times New Roman"/>
          <w:bCs/>
          <w:color w:val="000000"/>
          <w:sz w:val="26"/>
          <w:szCs w:val="26"/>
        </w:rPr>
        <w:tab/>
      </w:r>
      <w:proofErr w:type="gramStart"/>
      <w:r w:rsidR="005F3186" w:rsidRPr="001374C1">
        <w:rPr>
          <w:rFonts w:eastAsia="Times New Roman" w:cs="Times New Roman"/>
          <w:bCs/>
          <w:color w:val="000000"/>
          <w:sz w:val="26"/>
          <w:szCs w:val="26"/>
        </w:rPr>
        <w:t>đơn</w:t>
      </w:r>
      <w:proofErr w:type="gramEnd"/>
      <w:r w:rsidR="005F3186" w:rsidRPr="001374C1">
        <w:rPr>
          <w:rFonts w:eastAsia="Times New Roman" w:cs="Times New Roman"/>
          <w:bCs/>
          <w:color w:val="000000"/>
          <w:sz w:val="26"/>
          <w:szCs w:val="26"/>
        </w:rPr>
        <w:t xml:space="preserve"> vị</w:t>
      </w:r>
      <w:r w:rsidR="0023443B" w:rsidRPr="001374C1">
        <w:rPr>
          <w:rFonts w:eastAsia="Times New Roman" w:cs="Times New Roman"/>
          <w:bCs/>
          <w:color w:val="000000"/>
          <w:sz w:val="26"/>
          <w:szCs w:val="26"/>
        </w:rPr>
        <w:t xml:space="preserve"> </w:t>
      </w:r>
      <w:r w:rsidR="005F3186" w:rsidRPr="001374C1">
        <w:rPr>
          <w:rFonts w:eastAsia="Times New Roman" w:cs="Times New Roman"/>
          <w:bCs/>
          <w:color w:val="000000"/>
          <w:sz w:val="26"/>
          <w:szCs w:val="26"/>
        </w:rPr>
        <w:t xml:space="preserve">có </w:t>
      </w:r>
      <w:r w:rsidR="00A4334B" w:rsidRPr="001374C1">
        <w:rPr>
          <w:rFonts w:eastAsia="Times New Roman" w:cs="Times New Roman"/>
          <w:bCs/>
          <w:color w:val="000000"/>
          <w:sz w:val="26"/>
          <w:szCs w:val="26"/>
        </w:rPr>
        <w:t>cấu trúc phi</w:t>
      </w:r>
      <w:r w:rsidR="0023443B" w:rsidRPr="001374C1">
        <w:rPr>
          <w:rFonts w:eastAsia="Times New Roman" w:cs="Times New Roman"/>
          <w:bCs/>
          <w:color w:val="000000"/>
          <w:sz w:val="26"/>
          <w:szCs w:val="26"/>
        </w:rPr>
        <w:t xml:space="preserve"> hợp nhất.</w:t>
      </w:r>
    </w:p>
    <w:p w:rsidR="0023443B" w:rsidRPr="001374C1" w:rsidRDefault="007F185D" w:rsidP="007F185D">
      <w:pPr>
        <w:spacing w:before="120" w:after="120" w:line="288" w:lineRule="auto"/>
        <w:ind w:left="567" w:hanging="567"/>
        <w:jc w:val="both"/>
        <w:rPr>
          <w:rFonts w:eastAsia="Times New Roman" w:cs="Times New Roman"/>
          <w:bCs/>
          <w:color w:val="000000"/>
          <w:sz w:val="26"/>
          <w:szCs w:val="26"/>
        </w:rPr>
      </w:pPr>
      <w:r w:rsidRPr="001374C1">
        <w:rPr>
          <w:rFonts w:eastAsia="Times New Roman" w:cs="Times New Roman"/>
          <w:bCs/>
          <w:color w:val="000000"/>
          <w:sz w:val="26"/>
          <w:szCs w:val="26"/>
        </w:rPr>
        <w:t>B5</w:t>
      </w:r>
      <w:r w:rsidRPr="001374C1">
        <w:rPr>
          <w:rFonts w:eastAsia="Times New Roman" w:cs="Times New Roman"/>
          <w:bCs/>
          <w:color w:val="000000"/>
          <w:sz w:val="26"/>
          <w:szCs w:val="26"/>
        </w:rPr>
        <w:tab/>
      </w:r>
      <w:r w:rsidR="0023443B" w:rsidRPr="001374C1">
        <w:rPr>
          <w:rFonts w:eastAsia="Times New Roman" w:cs="Times New Roman"/>
          <w:bCs/>
          <w:color w:val="000000"/>
          <w:sz w:val="26"/>
          <w:szCs w:val="26"/>
        </w:rPr>
        <w:t>Khi xác định có tổng hợp thông tin hay</w:t>
      </w:r>
      <w:r w:rsidRPr="001374C1">
        <w:rPr>
          <w:rFonts w:eastAsia="Times New Roman" w:cs="Times New Roman"/>
          <w:bCs/>
          <w:color w:val="000000"/>
          <w:sz w:val="26"/>
          <w:szCs w:val="26"/>
        </w:rPr>
        <w:t xml:space="preserve"> không, một </w:t>
      </w:r>
      <w:r w:rsidR="00F04F5B"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sẽ xem xét</w:t>
      </w:r>
      <w:r w:rsidR="00F04F5B" w:rsidRPr="001374C1">
        <w:rPr>
          <w:rFonts w:eastAsia="Times New Roman" w:cs="Times New Roman"/>
          <w:bCs/>
          <w:color w:val="000000"/>
          <w:sz w:val="26"/>
          <w:szCs w:val="26"/>
        </w:rPr>
        <w:t xml:space="preserve"> </w:t>
      </w:r>
      <w:r w:rsidR="0023443B" w:rsidRPr="001374C1">
        <w:rPr>
          <w:rFonts w:eastAsia="Times New Roman" w:cs="Times New Roman"/>
          <w:bCs/>
          <w:color w:val="000000"/>
          <w:sz w:val="26"/>
          <w:szCs w:val="26"/>
        </w:rPr>
        <w:t xml:space="preserve">thông tin định lượng và định tính về rủi ro và </w:t>
      </w:r>
      <w:r w:rsidR="00012E6E" w:rsidRPr="001374C1">
        <w:rPr>
          <w:rFonts w:eastAsia="Times New Roman" w:cs="Times New Roman"/>
          <w:bCs/>
          <w:color w:val="000000"/>
          <w:sz w:val="26"/>
          <w:szCs w:val="26"/>
        </w:rPr>
        <w:t xml:space="preserve">đặc điểm </w:t>
      </w:r>
      <w:r w:rsidR="0023443B" w:rsidRPr="001374C1">
        <w:rPr>
          <w:rFonts w:eastAsia="Times New Roman" w:cs="Times New Roman"/>
          <w:bCs/>
          <w:color w:val="000000"/>
          <w:sz w:val="26"/>
          <w:szCs w:val="26"/>
        </w:rPr>
        <w:t>lợi nh</w:t>
      </w:r>
      <w:r w:rsidRPr="001374C1">
        <w:rPr>
          <w:rFonts w:eastAsia="Times New Roman" w:cs="Times New Roman"/>
          <w:bCs/>
          <w:color w:val="000000"/>
          <w:sz w:val="26"/>
          <w:szCs w:val="26"/>
        </w:rPr>
        <w:t xml:space="preserve">uận khác nhau </w:t>
      </w:r>
      <w:r w:rsidR="0023443B" w:rsidRPr="001374C1">
        <w:rPr>
          <w:rFonts w:eastAsia="Times New Roman" w:cs="Times New Roman"/>
          <w:bCs/>
          <w:color w:val="000000"/>
          <w:sz w:val="26"/>
          <w:szCs w:val="26"/>
        </w:rPr>
        <w:t xml:space="preserve">của từng </w:t>
      </w:r>
      <w:r w:rsidR="00012E6E"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mà</w:t>
      </w:r>
      <w:r w:rsidRPr="001374C1">
        <w:rPr>
          <w:rFonts w:eastAsia="Times New Roman" w:cs="Times New Roman"/>
          <w:bCs/>
          <w:color w:val="000000"/>
          <w:sz w:val="26"/>
          <w:szCs w:val="26"/>
        </w:rPr>
        <w:t xml:space="preserve"> nó đang xem xét để tổng hợp và </w:t>
      </w:r>
      <w:r w:rsidR="0023443B" w:rsidRPr="001374C1">
        <w:rPr>
          <w:rFonts w:eastAsia="Times New Roman" w:cs="Times New Roman"/>
          <w:bCs/>
          <w:color w:val="000000"/>
          <w:sz w:val="26"/>
          <w:szCs w:val="26"/>
        </w:rPr>
        <w:t xml:space="preserve">tầm quan trọng của từng </w:t>
      </w:r>
      <w:r w:rsidR="00012E6E"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đó đối với </w:t>
      </w:r>
      <w:r w:rsidR="00012E6E"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báo</w:t>
      </w:r>
      <w:r w:rsidRPr="001374C1">
        <w:rPr>
          <w:rFonts w:eastAsia="Times New Roman" w:cs="Times New Roman"/>
          <w:bCs/>
          <w:color w:val="000000"/>
          <w:sz w:val="26"/>
          <w:szCs w:val="26"/>
        </w:rPr>
        <w:t xml:space="preserve"> cáo. Các </w:t>
      </w:r>
      <w:r w:rsidR="00012E6E"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sẽ trình bày </w:t>
      </w:r>
      <w:r w:rsidR="00012E6E" w:rsidRPr="001374C1">
        <w:rPr>
          <w:rFonts w:eastAsia="Times New Roman" w:cs="Times New Roman"/>
          <w:bCs/>
          <w:color w:val="000000"/>
          <w:sz w:val="26"/>
          <w:szCs w:val="26"/>
        </w:rPr>
        <w:t>những thuyết minh</w:t>
      </w:r>
      <w:r w:rsidR="0023443B" w:rsidRPr="001374C1">
        <w:rPr>
          <w:rFonts w:eastAsia="Times New Roman" w:cs="Times New Roman"/>
          <w:bCs/>
          <w:color w:val="000000"/>
          <w:sz w:val="26"/>
          <w:szCs w:val="26"/>
        </w:rPr>
        <w:t xml:space="preserve"> </w:t>
      </w:r>
      <w:proofErr w:type="gramStart"/>
      <w:r w:rsidR="0023443B" w:rsidRPr="001374C1">
        <w:rPr>
          <w:rFonts w:eastAsia="Times New Roman" w:cs="Times New Roman"/>
          <w:bCs/>
          <w:color w:val="000000"/>
          <w:sz w:val="26"/>
          <w:szCs w:val="26"/>
        </w:rPr>
        <w:t>theo</w:t>
      </w:r>
      <w:proofErr w:type="gramEnd"/>
      <w:r w:rsidR="0023443B" w:rsidRPr="001374C1">
        <w:rPr>
          <w:rFonts w:eastAsia="Times New Roman" w:cs="Times New Roman"/>
          <w:bCs/>
          <w:color w:val="000000"/>
          <w:sz w:val="26"/>
          <w:szCs w:val="26"/>
        </w:rPr>
        <w:t xml:space="preserve"> cách giải thích rõ ràng cho </w:t>
      </w:r>
      <w:r w:rsidRPr="001374C1">
        <w:rPr>
          <w:rFonts w:eastAsia="Times New Roman" w:cs="Times New Roman"/>
          <w:bCs/>
          <w:color w:val="000000"/>
          <w:sz w:val="26"/>
          <w:szCs w:val="26"/>
        </w:rPr>
        <w:t xml:space="preserve">người sử dụng báo cáo tài chính </w:t>
      </w:r>
      <w:r w:rsidR="0023443B" w:rsidRPr="001374C1">
        <w:rPr>
          <w:rFonts w:eastAsia="Times New Roman" w:cs="Times New Roman"/>
          <w:bCs/>
          <w:color w:val="000000"/>
          <w:sz w:val="26"/>
          <w:szCs w:val="26"/>
        </w:rPr>
        <w:t xml:space="preserve">bản chất và mức độ lợi ích của nó trong các </w:t>
      </w:r>
      <w:r w:rsidR="00012E6E"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khác.</w:t>
      </w:r>
    </w:p>
    <w:p w:rsidR="0023443B" w:rsidRPr="001374C1" w:rsidRDefault="007F185D" w:rsidP="007F185D">
      <w:pPr>
        <w:spacing w:before="120" w:after="120" w:line="288" w:lineRule="auto"/>
        <w:ind w:left="567" w:hanging="567"/>
        <w:jc w:val="both"/>
        <w:rPr>
          <w:rFonts w:eastAsia="Times New Roman" w:cs="Times New Roman"/>
          <w:bCs/>
          <w:color w:val="000000"/>
          <w:sz w:val="26"/>
          <w:szCs w:val="26"/>
        </w:rPr>
      </w:pPr>
      <w:r w:rsidRPr="001374C1">
        <w:rPr>
          <w:rFonts w:eastAsia="Times New Roman" w:cs="Times New Roman"/>
          <w:bCs/>
          <w:color w:val="000000"/>
          <w:sz w:val="26"/>
          <w:szCs w:val="26"/>
        </w:rPr>
        <w:t>B6</w:t>
      </w:r>
      <w:r w:rsidRPr="001374C1">
        <w:rPr>
          <w:rFonts w:eastAsia="Times New Roman" w:cs="Times New Roman"/>
          <w:bCs/>
          <w:color w:val="000000"/>
          <w:sz w:val="26"/>
          <w:szCs w:val="26"/>
        </w:rPr>
        <w:tab/>
      </w:r>
      <w:r w:rsidR="00791F16" w:rsidRPr="001374C1">
        <w:rPr>
          <w:rFonts w:eastAsia="Times New Roman" w:cs="Times New Roman"/>
          <w:bCs/>
          <w:color w:val="000000"/>
          <w:sz w:val="26"/>
          <w:szCs w:val="26"/>
        </w:rPr>
        <w:t>Các v</w:t>
      </w:r>
      <w:r w:rsidR="0023443B" w:rsidRPr="001374C1">
        <w:rPr>
          <w:rFonts w:eastAsia="Times New Roman" w:cs="Times New Roman"/>
          <w:bCs/>
          <w:color w:val="000000"/>
          <w:sz w:val="26"/>
          <w:szCs w:val="26"/>
        </w:rPr>
        <w:t xml:space="preserve">í dụ về các mức tổng hợp trong các </w:t>
      </w:r>
      <w:r w:rsidR="00012E6E" w:rsidRPr="001374C1">
        <w:rPr>
          <w:rFonts w:eastAsia="Times New Roman" w:cs="Times New Roman"/>
          <w:bCs/>
          <w:color w:val="000000"/>
          <w:sz w:val="26"/>
          <w:szCs w:val="26"/>
        </w:rPr>
        <w:t>loại</w:t>
      </w:r>
      <w:r w:rsidR="0023443B" w:rsidRPr="001374C1">
        <w:rPr>
          <w:rFonts w:eastAsia="Times New Roman" w:cs="Times New Roman"/>
          <w:bCs/>
          <w:color w:val="000000"/>
          <w:sz w:val="26"/>
          <w:szCs w:val="26"/>
        </w:rPr>
        <w:t xml:space="preserve"> </w:t>
      </w:r>
      <w:r w:rsidR="00012E6E"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được nêu trong đoạn </w:t>
      </w:r>
      <w:r w:rsidR="0023443B" w:rsidRPr="001374C1">
        <w:rPr>
          <w:rFonts w:eastAsia="Times New Roman" w:cs="Times New Roman"/>
          <w:bCs/>
          <w:color w:val="000000"/>
          <w:sz w:val="26"/>
          <w:szCs w:val="26"/>
        </w:rPr>
        <w:t xml:space="preserve">B4 </w:t>
      </w:r>
      <w:r w:rsidR="00A4334B" w:rsidRPr="001374C1">
        <w:rPr>
          <w:rFonts w:eastAsia="Times New Roman" w:cs="Times New Roman"/>
          <w:bCs/>
          <w:color w:val="000000"/>
          <w:sz w:val="26"/>
          <w:szCs w:val="26"/>
        </w:rPr>
        <w:t xml:space="preserve">mà nó </w:t>
      </w:r>
      <w:r w:rsidR="0023443B" w:rsidRPr="001374C1">
        <w:rPr>
          <w:rFonts w:eastAsia="Times New Roman" w:cs="Times New Roman"/>
          <w:bCs/>
          <w:color w:val="000000"/>
          <w:sz w:val="26"/>
          <w:szCs w:val="26"/>
        </w:rPr>
        <w:t>có thể</w:t>
      </w:r>
      <w:r w:rsidR="00A4334B" w:rsidRPr="001374C1">
        <w:rPr>
          <w:rFonts w:eastAsia="Times New Roman" w:cs="Times New Roman"/>
          <w:bCs/>
          <w:color w:val="000000"/>
          <w:sz w:val="26"/>
          <w:szCs w:val="26"/>
        </w:rPr>
        <w:t xml:space="preserve"> là</w:t>
      </w:r>
      <w:r w:rsidR="0023443B" w:rsidRPr="001374C1">
        <w:rPr>
          <w:rFonts w:eastAsia="Times New Roman" w:cs="Times New Roman"/>
          <w:bCs/>
          <w:color w:val="000000"/>
          <w:sz w:val="26"/>
          <w:szCs w:val="26"/>
        </w:rPr>
        <w:t xml:space="preserve"> </w:t>
      </w:r>
      <w:r w:rsidR="00791F16" w:rsidRPr="001374C1">
        <w:rPr>
          <w:rFonts w:eastAsia="Times New Roman" w:cs="Times New Roman"/>
          <w:bCs/>
          <w:color w:val="000000"/>
          <w:sz w:val="26"/>
          <w:szCs w:val="26"/>
        </w:rPr>
        <w:t>thích</w:t>
      </w:r>
      <w:r w:rsidR="0023443B" w:rsidRPr="001374C1">
        <w:rPr>
          <w:rFonts w:eastAsia="Times New Roman" w:cs="Times New Roman"/>
          <w:bCs/>
          <w:color w:val="000000"/>
          <w:sz w:val="26"/>
          <w:szCs w:val="26"/>
        </w:rPr>
        <w:t xml:space="preserve"> hợp là:</w:t>
      </w:r>
    </w:p>
    <w:p w:rsidR="0023443B" w:rsidRPr="001374C1" w:rsidRDefault="007F185D" w:rsidP="00012E6E">
      <w:pPr>
        <w:spacing w:before="120" w:after="120" w:line="288" w:lineRule="auto"/>
        <w:ind w:left="1134" w:hanging="567"/>
        <w:jc w:val="both"/>
        <w:rPr>
          <w:rFonts w:eastAsia="Times New Roman" w:cs="Times New Roman"/>
          <w:bCs/>
          <w:color w:val="000000"/>
          <w:sz w:val="26"/>
          <w:szCs w:val="26"/>
        </w:rPr>
      </w:pPr>
      <w:r w:rsidRPr="001374C1">
        <w:rPr>
          <w:rFonts w:eastAsia="Times New Roman" w:cs="Times New Roman"/>
          <w:bCs/>
          <w:color w:val="000000"/>
          <w:sz w:val="26"/>
          <w:szCs w:val="26"/>
        </w:rPr>
        <w:t>(a)</w:t>
      </w:r>
      <w:r w:rsidRPr="001374C1">
        <w:rPr>
          <w:rFonts w:eastAsia="Times New Roman" w:cs="Times New Roman"/>
          <w:bCs/>
          <w:color w:val="000000"/>
          <w:sz w:val="26"/>
          <w:szCs w:val="26"/>
        </w:rPr>
        <w:tab/>
      </w:r>
      <w:proofErr w:type="gramStart"/>
      <w:r w:rsidR="0023443B" w:rsidRPr="001374C1">
        <w:rPr>
          <w:rFonts w:eastAsia="Times New Roman" w:cs="Times New Roman"/>
          <w:bCs/>
          <w:color w:val="000000"/>
          <w:sz w:val="26"/>
          <w:szCs w:val="26"/>
        </w:rPr>
        <w:t>bản</w:t>
      </w:r>
      <w:proofErr w:type="gramEnd"/>
      <w:r w:rsidR="0023443B" w:rsidRPr="001374C1">
        <w:rPr>
          <w:rFonts w:eastAsia="Times New Roman" w:cs="Times New Roman"/>
          <w:bCs/>
          <w:color w:val="000000"/>
          <w:sz w:val="26"/>
          <w:szCs w:val="26"/>
        </w:rPr>
        <w:t xml:space="preserve"> chất của các hoạt động (ví dụ</w:t>
      </w:r>
      <w:r w:rsidR="0068472E" w:rsidRPr="001374C1">
        <w:rPr>
          <w:rFonts w:eastAsia="Times New Roman" w:cs="Times New Roman"/>
          <w:bCs/>
          <w:color w:val="000000"/>
          <w:sz w:val="26"/>
          <w:szCs w:val="26"/>
        </w:rPr>
        <w:t>,</w:t>
      </w:r>
      <w:r w:rsidR="0023443B" w:rsidRPr="001374C1">
        <w:rPr>
          <w:rFonts w:eastAsia="Times New Roman" w:cs="Times New Roman"/>
          <w:bCs/>
          <w:color w:val="000000"/>
          <w:sz w:val="26"/>
          <w:szCs w:val="26"/>
        </w:rPr>
        <w:t xml:space="preserve"> như một </w:t>
      </w:r>
      <w:r w:rsidR="00012E6E"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nghiên cứu và phát triển, một vòng quay</w:t>
      </w:r>
      <w:r w:rsidRPr="001374C1">
        <w:rPr>
          <w:rFonts w:eastAsia="Times New Roman" w:cs="Times New Roman"/>
          <w:bCs/>
          <w:color w:val="000000"/>
          <w:sz w:val="26"/>
          <w:szCs w:val="26"/>
        </w:rPr>
        <w:t xml:space="preserve"> </w:t>
      </w:r>
      <w:r w:rsidR="00012E6E" w:rsidRPr="001374C1">
        <w:rPr>
          <w:rFonts w:eastAsia="Times New Roman" w:cs="Times New Roman"/>
          <w:bCs/>
          <w:color w:val="000000"/>
          <w:sz w:val="26"/>
          <w:szCs w:val="26"/>
        </w:rPr>
        <w:t>đơn vị</w:t>
      </w:r>
      <w:r w:rsidR="0023443B" w:rsidRPr="001374C1">
        <w:rPr>
          <w:rFonts w:eastAsia="Times New Roman" w:cs="Times New Roman"/>
          <w:bCs/>
          <w:color w:val="000000"/>
          <w:sz w:val="26"/>
          <w:szCs w:val="26"/>
        </w:rPr>
        <w:t xml:space="preserve"> chứng khoán hóa thẻ tín dụng).</w:t>
      </w:r>
    </w:p>
    <w:p w:rsidR="0023443B" w:rsidRPr="001374C1" w:rsidRDefault="0023443B" w:rsidP="007F185D">
      <w:pPr>
        <w:spacing w:before="120" w:after="120" w:line="288" w:lineRule="auto"/>
        <w:ind w:left="1134" w:hanging="567"/>
        <w:jc w:val="both"/>
        <w:rPr>
          <w:rFonts w:eastAsia="Times New Roman" w:cs="Times New Roman"/>
          <w:bCs/>
          <w:color w:val="000000"/>
          <w:sz w:val="26"/>
          <w:szCs w:val="26"/>
        </w:rPr>
      </w:pPr>
      <w:r w:rsidRPr="001374C1">
        <w:rPr>
          <w:rFonts w:eastAsia="Times New Roman" w:cs="Times New Roman"/>
          <w:bCs/>
          <w:color w:val="000000"/>
          <w:sz w:val="26"/>
          <w:szCs w:val="26"/>
        </w:rPr>
        <w:t>(b)</w:t>
      </w:r>
      <w:r w:rsidR="007F185D"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phân</w:t>
      </w:r>
      <w:proofErr w:type="gramEnd"/>
      <w:r w:rsidRPr="001374C1">
        <w:rPr>
          <w:rFonts w:eastAsia="Times New Roman" w:cs="Times New Roman"/>
          <w:bCs/>
          <w:color w:val="000000"/>
          <w:sz w:val="26"/>
          <w:szCs w:val="26"/>
        </w:rPr>
        <w:t xml:space="preserve"> loại ngành.</w:t>
      </w:r>
    </w:p>
    <w:p w:rsidR="0023443B" w:rsidRPr="001374C1" w:rsidRDefault="0023443B" w:rsidP="007F185D">
      <w:pPr>
        <w:spacing w:before="120" w:after="120" w:line="288" w:lineRule="auto"/>
        <w:ind w:left="1134" w:hanging="567"/>
        <w:jc w:val="both"/>
        <w:rPr>
          <w:rFonts w:eastAsia="Times New Roman" w:cs="Times New Roman"/>
          <w:bCs/>
          <w:color w:val="000000"/>
          <w:sz w:val="26"/>
          <w:szCs w:val="26"/>
        </w:rPr>
      </w:pPr>
      <w:r w:rsidRPr="001374C1">
        <w:rPr>
          <w:rFonts w:eastAsia="Times New Roman" w:cs="Times New Roman"/>
          <w:bCs/>
          <w:color w:val="000000"/>
          <w:sz w:val="26"/>
          <w:szCs w:val="26"/>
        </w:rPr>
        <w:t>(c)</w:t>
      </w:r>
      <w:r w:rsidR="007F185D"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địa</w:t>
      </w:r>
      <w:proofErr w:type="gramEnd"/>
      <w:r w:rsidRPr="001374C1">
        <w:rPr>
          <w:rFonts w:eastAsia="Times New Roman" w:cs="Times New Roman"/>
          <w:bCs/>
          <w:color w:val="000000"/>
          <w:sz w:val="26"/>
          <w:szCs w:val="26"/>
        </w:rPr>
        <w:t xml:space="preserve"> lý (ví dụ như quốc gia hoặc khu vực).</w:t>
      </w:r>
    </w:p>
    <w:p w:rsidR="00F804AB" w:rsidRPr="001374C1" w:rsidRDefault="00847CC8" w:rsidP="00F804AB">
      <w:pPr>
        <w:spacing w:after="0" w:line="240" w:lineRule="auto"/>
        <w:rPr>
          <w:rFonts w:eastAsia="Times New Roman" w:cs="Times New Roman"/>
          <w:color w:val="000000"/>
          <w:szCs w:val="28"/>
        </w:rPr>
      </w:pPr>
      <w:r w:rsidRPr="001374C1">
        <w:rPr>
          <w:rFonts w:eastAsia="Times New Roman" w:cs="Times New Roman"/>
          <w:b/>
          <w:bCs/>
          <w:color w:val="000000"/>
          <w:szCs w:val="28"/>
        </w:rPr>
        <w:t>Lợi ích trong các đơn vị khác</w:t>
      </w:r>
    </w:p>
    <w:p w:rsidR="00B109CC" w:rsidRPr="001374C1" w:rsidRDefault="00176A86" w:rsidP="00F804AB">
      <w:pPr>
        <w:spacing w:after="0" w:line="240" w:lineRule="auto"/>
        <w:rPr>
          <w:rFonts w:eastAsia="Times New Roman" w:cs="Times New Roman"/>
          <w:b/>
          <w:bCs/>
          <w:color w:val="000000"/>
          <w:sz w:val="27"/>
          <w:szCs w:val="27"/>
        </w:rPr>
      </w:pPr>
      <w:r w:rsidRPr="001374C1">
        <w:rPr>
          <w:rFonts w:eastAsia="Times New Roman" w:cs="Times New Roman"/>
          <w:b/>
          <w:bCs/>
          <w:noProof/>
          <w:color w:val="000000"/>
          <w:sz w:val="27"/>
          <w:szCs w:val="27"/>
        </w:rPr>
        <w:pict>
          <v:line id="Straight Connector 12" o:spid="_x0000_s1031"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pt,7.6pt" to="442.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" strokecolor="black [3213]" strokeweight=".5pt">
            <v:stroke joinstyle="miter"/>
          </v:line>
        </w:pict>
      </w:r>
    </w:p>
    <w:p w:rsidR="00B109CC" w:rsidRPr="001374C1" w:rsidRDefault="00B109CC" w:rsidP="00B109CC">
      <w:pPr>
        <w:spacing w:before="120" w:after="120" w:line="288" w:lineRule="auto"/>
        <w:ind w:left="567" w:hanging="567"/>
        <w:jc w:val="both"/>
        <w:rPr>
          <w:rFonts w:eastAsia="Times New Roman" w:cs="Times New Roman"/>
          <w:bCs/>
          <w:color w:val="000000"/>
          <w:sz w:val="26"/>
          <w:szCs w:val="26"/>
        </w:rPr>
      </w:pPr>
      <w:r w:rsidRPr="001374C1">
        <w:rPr>
          <w:rFonts w:eastAsia="Times New Roman" w:cs="Times New Roman"/>
          <w:bCs/>
          <w:color w:val="000000"/>
          <w:sz w:val="26"/>
          <w:szCs w:val="26"/>
        </w:rPr>
        <w:t xml:space="preserve">B7 </w:t>
      </w:r>
      <w:r w:rsidRPr="001374C1">
        <w:rPr>
          <w:rFonts w:eastAsia="Times New Roman" w:cs="Times New Roman"/>
          <w:bCs/>
          <w:color w:val="000000"/>
          <w:sz w:val="26"/>
          <w:szCs w:val="26"/>
        </w:rPr>
        <w:tab/>
        <w:t xml:space="preserve">Lợi ích trong một đơn vị khác đề cập đến sự </w:t>
      </w:r>
      <w:r w:rsidR="00847CC8" w:rsidRPr="001374C1">
        <w:rPr>
          <w:rFonts w:eastAsia="Times New Roman" w:cs="Times New Roman"/>
          <w:bCs/>
          <w:color w:val="000000"/>
          <w:sz w:val="26"/>
          <w:szCs w:val="26"/>
        </w:rPr>
        <w:t>tham gia</w:t>
      </w:r>
      <w:r w:rsidRPr="001374C1">
        <w:rPr>
          <w:rFonts w:eastAsia="Times New Roman" w:cs="Times New Roman"/>
          <w:bCs/>
          <w:color w:val="000000"/>
          <w:sz w:val="26"/>
          <w:szCs w:val="26"/>
        </w:rPr>
        <w:t xml:space="preserve"> hợp đồng và </w:t>
      </w:r>
      <w:r w:rsidR="00847CC8" w:rsidRPr="001374C1">
        <w:rPr>
          <w:rFonts w:eastAsia="Times New Roman" w:cs="Times New Roman"/>
          <w:bCs/>
          <w:color w:val="000000"/>
          <w:sz w:val="26"/>
          <w:szCs w:val="26"/>
        </w:rPr>
        <w:t>phi</w:t>
      </w:r>
      <w:r w:rsidRPr="001374C1">
        <w:rPr>
          <w:rFonts w:eastAsia="Times New Roman" w:cs="Times New Roman"/>
          <w:bCs/>
          <w:color w:val="000000"/>
          <w:sz w:val="26"/>
          <w:szCs w:val="26"/>
        </w:rPr>
        <w:t xml:space="preserve"> hợp đồng làm cho đơn vị báo cáo </w:t>
      </w:r>
      <w:r w:rsidR="00847CC8" w:rsidRPr="001374C1">
        <w:rPr>
          <w:rFonts w:eastAsia="Times New Roman" w:cs="Times New Roman"/>
          <w:bCs/>
          <w:color w:val="000000"/>
          <w:sz w:val="26"/>
          <w:szCs w:val="26"/>
        </w:rPr>
        <w:t>thay đổi</w:t>
      </w:r>
      <w:r w:rsidRPr="001374C1">
        <w:rPr>
          <w:rFonts w:eastAsia="Times New Roman" w:cs="Times New Roman"/>
          <w:bCs/>
          <w:color w:val="000000"/>
          <w:sz w:val="26"/>
          <w:szCs w:val="26"/>
        </w:rPr>
        <w:t xml:space="preserve"> lợi nhuận </w:t>
      </w:r>
      <w:r w:rsidR="00847CC8" w:rsidRPr="001374C1">
        <w:rPr>
          <w:rFonts w:eastAsia="Times New Roman" w:cs="Times New Roman"/>
          <w:bCs/>
          <w:color w:val="000000"/>
          <w:sz w:val="26"/>
          <w:szCs w:val="26"/>
        </w:rPr>
        <w:t>từ kết quả hoạt động</w:t>
      </w:r>
      <w:r w:rsidRPr="001374C1">
        <w:rPr>
          <w:rFonts w:eastAsia="Times New Roman" w:cs="Times New Roman"/>
          <w:bCs/>
          <w:color w:val="000000"/>
          <w:sz w:val="26"/>
          <w:szCs w:val="26"/>
        </w:rPr>
        <w:t xml:space="preserve"> của các đơn vị khác. Xem xét mục đích và thiết kế của </w:t>
      </w:r>
      <w:r w:rsidR="00EC7AFC"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khác có thể giúp </w:t>
      </w:r>
      <w:r w:rsidR="00EC7AFC"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báo cáo khi đánh giá liệu nó có </w:t>
      </w:r>
      <w:r w:rsidR="00EC7AFC" w:rsidRPr="001374C1">
        <w:rPr>
          <w:rFonts w:eastAsia="Times New Roman" w:cs="Times New Roman"/>
          <w:bCs/>
          <w:color w:val="000000"/>
          <w:sz w:val="26"/>
          <w:szCs w:val="26"/>
        </w:rPr>
        <w:t>lợi ích trong đơn vị đó hay không,</w:t>
      </w:r>
      <w:r w:rsidRPr="001374C1">
        <w:rPr>
          <w:rFonts w:eastAsia="Times New Roman" w:cs="Times New Roman"/>
          <w:bCs/>
          <w:color w:val="000000"/>
          <w:sz w:val="26"/>
          <w:szCs w:val="26"/>
        </w:rPr>
        <w:t xml:space="preserve"> và do đó, </w:t>
      </w:r>
      <w:proofErr w:type="gramStart"/>
      <w:r w:rsidRPr="001374C1">
        <w:rPr>
          <w:rFonts w:eastAsia="Times New Roman" w:cs="Times New Roman"/>
          <w:bCs/>
          <w:color w:val="000000"/>
          <w:sz w:val="26"/>
          <w:szCs w:val="26"/>
        </w:rPr>
        <w:t>liệu</w:t>
      </w:r>
      <w:proofErr w:type="gramEnd"/>
      <w:r w:rsidRPr="001374C1">
        <w:rPr>
          <w:rFonts w:eastAsia="Times New Roman" w:cs="Times New Roman"/>
          <w:bCs/>
          <w:color w:val="000000"/>
          <w:sz w:val="26"/>
          <w:szCs w:val="26"/>
        </w:rPr>
        <w:t xml:space="preserve"> có bắt buộc phải cung cấp </w:t>
      </w:r>
      <w:r w:rsidR="00EC7AFC" w:rsidRPr="001374C1">
        <w:rPr>
          <w:rFonts w:eastAsia="Times New Roman" w:cs="Times New Roman"/>
          <w:bCs/>
          <w:color w:val="000000"/>
          <w:sz w:val="26"/>
          <w:szCs w:val="26"/>
        </w:rPr>
        <w:t>thuyết minh</w:t>
      </w:r>
      <w:r w:rsidRPr="001374C1">
        <w:rPr>
          <w:rFonts w:eastAsia="Times New Roman" w:cs="Times New Roman"/>
          <w:bCs/>
          <w:color w:val="000000"/>
          <w:sz w:val="26"/>
          <w:szCs w:val="26"/>
        </w:rPr>
        <w:t xml:space="preserve"> trong IFRS này. Đánh giá đó sẽ bao gồm việc xem xét các rủi ro </w:t>
      </w:r>
      <w:r w:rsidR="00EC7AFC" w:rsidRPr="001374C1">
        <w:rPr>
          <w:rFonts w:eastAsia="Times New Roman" w:cs="Times New Roman"/>
          <w:bCs/>
          <w:color w:val="000000"/>
          <w:sz w:val="26"/>
          <w:szCs w:val="26"/>
        </w:rPr>
        <w:t>mà</w:t>
      </w:r>
      <w:r w:rsidRPr="001374C1">
        <w:rPr>
          <w:rFonts w:eastAsia="Times New Roman" w:cs="Times New Roman"/>
          <w:bCs/>
          <w:color w:val="000000"/>
          <w:sz w:val="26"/>
          <w:szCs w:val="26"/>
        </w:rPr>
        <w:t xml:space="preserve"> </w:t>
      </w:r>
      <w:r w:rsidR="00EC7AFC" w:rsidRPr="001374C1">
        <w:rPr>
          <w:rFonts w:eastAsia="Times New Roman" w:cs="Times New Roman"/>
          <w:bCs/>
          <w:color w:val="000000"/>
          <w:sz w:val="26"/>
          <w:szCs w:val="26"/>
        </w:rPr>
        <w:t xml:space="preserve">đơn vị </w:t>
      </w:r>
      <w:r w:rsidRPr="001374C1">
        <w:rPr>
          <w:rFonts w:eastAsia="Times New Roman" w:cs="Times New Roman"/>
          <w:bCs/>
          <w:color w:val="000000"/>
          <w:sz w:val="26"/>
          <w:szCs w:val="26"/>
        </w:rPr>
        <w:t xml:space="preserve">khác được thiết kế để tạo ra và rủi ro </w:t>
      </w:r>
      <w:r w:rsidR="00EC7AFC"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khác </w:t>
      </w:r>
      <w:r w:rsidR="00EC7AFC" w:rsidRPr="001374C1">
        <w:rPr>
          <w:rFonts w:eastAsia="Times New Roman" w:cs="Times New Roman"/>
          <w:bCs/>
          <w:color w:val="000000"/>
          <w:sz w:val="26"/>
          <w:szCs w:val="26"/>
        </w:rPr>
        <w:t xml:space="preserve">đã </w:t>
      </w:r>
      <w:r w:rsidRPr="001374C1">
        <w:rPr>
          <w:rFonts w:eastAsia="Times New Roman" w:cs="Times New Roman"/>
          <w:bCs/>
          <w:color w:val="000000"/>
          <w:sz w:val="26"/>
          <w:szCs w:val="26"/>
        </w:rPr>
        <w:t xml:space="preserve">được thiết kế để chuyển cho </w:t>
      </w:r>
      <w:r w:rsidR="00EC7AFC"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báo cáo và các bên khác.</w:t>
      </w:r>
    </w:p>
    <w:p w:rsidR="00B109CC" w:rsidRPr="001374C1" w:rsidRDefault="00B109CC" w:rsidP="00B109CC">
      <w:pPr>
        <w:spacing w:before="120" w:after="120" w:line="288" w:lineRule="auto"/>
        <w:ind w:left="567" w:hanging="567"/>
        <w:jc w:val="both"/>
        <w:rPr>
          <w:rFonts w:eastAsia="Times New Roman" w:cs="Times New Roman"/>
          <w:bCs/>
          <w:color w:val="000000"/>
          <w:sz w:val="26"/>
          <w:szCs w:val="26"/>
        </w:rPr>
      </w:pPr>
      <w:r w:rsidRPr="001374C1">
        <w:rPr>
          <w:rFonts w:eastAsia="Times New Roman" w:cs="Times New Roman"/>
          <w:bCs/>
          <w:color w:val="000000"/>
          <w:sz w:val="26"/>
          <w:szCs w:val="26"/>
        </w:rPr>
        <w:t>B8</w:t>
      </w:r>
      <w:r w:rsidRPr="001374C1">
        <w:rPr>
          <w:rFonts w:eastAsia="Times New Roman" w:cs="Times New Roman"/>
          <w:bCs/>
          <w:color w:val="000000"/>
          <w:sz w:val="26"/>
          <w:szCs w:val="26"/>
        </w:rPr>
        <w:tab/>
        <w:t xml:space="preserve">Một </w:t>
      </w:r>
      <w:r w:rsidR="00EC7AFC" w:rsidRPr="001374C1">
        <w:rPr>
          <w:rFonts w:eastAsia="Times New Roman" w:cs="Times New Roman"/>
          <w:bCs/>
          <w:color w:val="000000"/>
          <w:sz w:val="26"/>
          <w:szCs w:val="26"/>
        </w:rPr>
        <w:t>đơn vị</w:t>
      </w:r>
      <w:r w:rsidR="0068472E" w:rsidRPr="001374C1">
        <w:rPr>
          <w:rFonts w:eastAsia="Times New Roman" w:cs="Times New Roman"/>
          <w:bCs/>
          <w:color w:val="000000"/>
          <w:sz w:val="26"/>
          <w:szCs w:val="26"/>
        </w:rPr>
        <w:t xml:space="preserve"> báo cáo thường </w:t>
      </w:r>
      <w:r w:rsidR="00E1496F" w:rsidRPr="001374C1">
        <w:rPr>
          <w:rFonts w:eastAsia="Times New Roman" w:cs="Times New Roman"/>
          <w:bCs/>
          <w:color w:val="000000"/>
          <w:sz w:val="26"/>
          <w:szCs w:val="26"/>
        </w:rPr>
        <w:t xml:space="preserve">bị </w:t>
      </w:r>
      <w:r w:rsidR="00D33F7B" w:rsidRPr="001374C1">
        <w:rPr>
          <w:rFonts w:eastAsia="Times New Roman" w:cs="Times New Roman"/>
          <w:bCs/>
          <w:color w:val="000000"/>
          <w:sz w:val="26"/>
          <w:szCs w:val="26"/>
        </w:rPr>
        <w:t xml:space="preserve">gánh </w:t>
      </w:r>
      <w:r w:rsidR="00E1496F" w:rsidRPr="001374C1">
        <w:rPr>
          <w:rFonts w:eastAsia="Times New Roman" w:cs="Times New Roman"/>
          <w:bCs/>
          <w:color w:val="000000"/>
          <w:sz w:val="26"/>
          <w:szCs w:val="26"/>
        </w:rPr>
        <w:t>chịu rủi ro từ việc</w:t>
      </w:r>
      <w:r w:rsidRPr="001374C1">
        <w:rPr>
          <w:rFonts w:eastAsia="Times New Roman" w:cs="Times New Roman"/>
          <w:bCs/>
          <w:color w:val="000000"/>
          <w:sz w:val="26"/>
          <w:szCs w:val="26"/>
        </w:rPr>
        <w:t xml:space="preserve"> thay đổi lợi nhuận từ </w:t>
      </w:r>
      <w:r w:rsidR="00847CC8" w:rsidRPr="001374C1">
        <w:rPr>
          <w:rFonts w:eastAsia="Times New Roman" w:cs="Times New Roman"/>
          <w:bCs/>
          <w:color w:val="000000"/>
          <w:sz w:val="26"/>
          <w:szCs w:val="26"/>
        </w:rPr>
        <w:t>kết quả hoạt động</w:t>
      </w:r>
      <w:r w:rsidRPr="001374C1">
        <w:rPr>
          <w:rFonts w:eastAsia="Times New Roman" w:cs="Times New Roman"/>
          <w:bCs/>
          <w:color w:val="000000"/>
          <w:sz w:val="26"/>
          <w:szCs w:val="26"/>
        </w:rPr>
        <w:t xml:space="preserve"> của một </w:t>
      </w:r>
      <w:r w:rsidR="00EC7AFC"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khác </w:t>
      </w:r>
      <w:r w:rsidR="00E1496F" w:rsidRPr="001374C1">
        <w:rPr>
          <w:rFonts w:eastAsia="Times New Roman" w:cs="Times New Roman"/>
          <w:bCs/>
          <w:color w:val="000000"/>
          <w:sz w:val="26"/>
          <w:szCs w:val="26"/>
        </w:rPr>
        <w:t>do</w:t>
      </w:r>
      <w:r w:rsidRPr="001374C1">
        <w:rPr>
          <w:rFonts w:eastAsia="Times New Roman" w:cs="Times New Roman"/>
          <w:bCs/>
          <w:color w:val="000000"/>
          <w:sz w:val="26"/>
          <w:szCs w:val="26"/>
        </w:rPr>
        <w:t xml:space="preserve"> nắm giữ các công cụ (như </w:t>
      </w:r>
      <w:r w:rsidR="00EC7AFC" w:rsidRPr="001374C1">
        <w:rPr>
          <w:rFonts w:eastAsia="Times New Roman" w:cs="Times New Roman"/>
          <w:bCs/>
          <w:color w:val="000000"/>
          <w:sz w:val="26"/>
          <w:szCs w:val="26"/>
        </w:rPr>
        <w:t xml:space="preserve">công cụ </w:t>
      </w:r>
      <w:r w:rsidRPr="001374C1">
        <w:rPr>
          <w:rFonts w:eastAsia="Times New Roman" w:cs="Times New Roman"/>
          <w:bCs/>
          <w:color w:val="000000"/>
          <w:sz w:val="26"/>
          <w:szCs w:val="26"/>
        </w:rPr>
        <w:t xml:space="preserve">vốn chủ hoặc công cụ </w:t>
      </w:r>
      <w:r w:rsidR="000C7106" w:rsidRPr="001374C1">
        <w:rPr>
          <w:rFonts w:eastAsia="Times New Roman" w:cs="Times New Roman"/>
          <w:bCs/>
          <w:color w:val="000000"/>
          <w:sz w:val="26"/>
          <w:szCs w:val="26"/>
        </w:rPr>
        <w:t xml:space="preserve">nợ </w:t>
      </w:r>
      <w:r w:rsidRPr="001374C1">
        <w:rPr>
          <w:rFonts w:eastAsia="Times New Roman" w:cs="Times New Roman"/>
          <w:bCs/>
          <w:color w:val="000000"/>
          <w:sz w:val="26"/>
          <w:szCs w:val="26"/>
        </w:rPr>
        <w:t xml:space="preserve">được phát hành bởi các </w:t>
      </w:r>
      <w:r w:rsidR="000C710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khác) hoặc </w:t>
      </w:r>
      <w:r w:rsidR="0004301B" w:rsidRPr="001374C1">
        <w:rPr>
          <w:rFonts w:eastAsia="Times New Roman" w:cs="Times New Roman"/>
          <w:bCs/>
          <w:color w:val="000000"/>
          <w:sz w:val="26"/>
          <w:szCs w:val="26"/>
        </w:rPr>
        <w:t>có sự liên quan</w:t>
      </w:r>
      <w:r w:rsidRPr="001374C1">
        <w:rPr>
          <w:rFonts w:eastAsia="Times New Roman" w:cs="Times New Roman"/>
          <w:bCs/>
          <w:color w:val="000000"/>
          <w:sz w:val="26"/>
          <w:szCs w:val="26"/>
        </w:rPr>
        <w:t xml:space="preserve"> khác mà</w:t>
      </w:r>
      <w:r w:rsidR="00E1496F" w:rsidRPr="001374C1">
        <w:rPr>
          <w:rFonts w:eastAsia="Times New Roman" w:cs="Times New Roman"/>
          <w:bCs/>
          <w:color w:val="000000"/>
          <w:sz w:val="26"/>
          <w:szCs w:val="26"/>
        </w:rPr>
        <w:t xml:space="preserve"> nó</w:t>
      </w:r>
      <w:r w:rsidRPr="001374C1">
        <w:rPr>
          <w:rFonts w:eastAsia="Times New Roman" w:cs="Times New Roman"/>
          <w:bCs/>
          <w:color w:val="000000"/>
          <w:sz w:val="26"/>
          <w:szCs w:val="26"/>
        </w:rPr>
        <w:t xml:space="preserve"> hấp th</w:t>
      </w:r>
      <w:r w:rsidR="000C7106" w:rsidRPr="001374C1">
        <w:rPr>
          <w:rFonts w:eastAsia="Times New Roman" w:cs="Times New Roman"/>
          <w:bCs/>
          <w:color w:val="000000"/>
          <w:sz w:val="26"/>
          <w:szCs w:val="26"/>
        </w:rPr>
        <w:t>u</w:t>
      </w:r>
      <w:r w:rsidRPr="001374C1">
        <w:rPr>
          <w:rFonts w:eastAsia="Times New Roman" w:cs="Times New Roman"/>
          <w:bCs/>
          <w:color w:val="000000"/>
          <w:sz w:val="26"/>
          <w:szCs w:val="26"/>
        </w:rPr>
        <w:t xml:space="preserve"> sự </w:t>
      </w:r>
      <w:r w:rsidR="00847CC8" w:rsidRPr="001374C1">
        <w:rPr>
          <w:rFonts w:eastAsia="Times New Roman" w:cs="Times New Roman"/>
          <w:bCs/>
          <w:color w:val="000000"/>
          <w:sz w:val="26"/>
          <w:szCs w:val="26"/>
        </w:rPr>
        <w:t>thay đổi</w:t>
      </w:r>
      <w:r w:rsidRPr="001374C1">
        <w:rPr>
          <w:rFonts w:eastAsia="Times New Roman" w:cs="Times New Roman"/>
          <w:bCs/>
          <w:color w:val="000000"/>
          <w:sz w:val="26"/>
          <w:szCs w:val="26"/>
        </w:rPr>
        <w:t xml:space="preserve">. </w:t>
      </w:r>
      <w:proofErr w:type="gramStart"/>
      <w:r w:rsidRPr="001374C1">
        <w:rPr>
          <w:rFonts w:eastAsia="Times New Roman" w:cs="Times New Roman"/>
          <w:bCs/>
          <w:color w:val="000000"/>
          <w:sz w:val="26"/>
          <w:szCs w:val="26"/>
        </w:rPr>
        <w:t>Ví dụ</w:t>
      </w:r>
      <w:r w:rsidR="000C7106" w:rsidRPr="001374C1">
        <w:rPr>
          <w:rFonts w:eastAsia="Times New Roman" w:cs="Times New Roman"/>
          <w:bCs/>
          <w:color w:val="000000"/>
          <w:sz w:val="26"/>
          <w:szCs w:val="26"/>
        </w:rPr>
        <w:t>,</w:t>
      </w:r>
      <w:r w:rsidRPr="001374C1">
        <w:rPr>
          <w:rFonts w:eastAsia="Times New Roman" w:cs="Times New Roman"/>
          <w:bCs/>
          <w:color w:val="000000"/>
          <w:sz w:val="26"/>
          <w:szCs w:val="26"/>
        </w:rPr>
        <w:t xml:space="preserve"> giả sử một </w:t>
      </w:r>
      <w:r w:rsidR="000C710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giữ một danh mục đầu tư</w:t>
      </w:r>
      <w:r w:rsidR="000C7106" w:rsidRPr="001374C1">
        <w:rPr>
          <w:rFonts w:eastAsia="Times New Roman" w:cs="Times New Roman"/>
          <w:bCs/>
          <w:color w:val="000000"/>
          <w:sz w:val="26"/>
          <w:szCs w:val="26"/>
        </w:rPr>
        <w:t xml:space="preserve"> vay</w:t>
      </w:r>
      <w:r w:rsidRPr="001374C1">
        <w:rPr>
          <w:rFonts w:eastAsia="Times New Roman" w:cs="Times New Roman"/>
          <w:bCs/>
          <w:color w:val="000000"/>
          <w:sz w:val="26"/>
          <w:szCs w:val="26"/>
        </w:rPr>
        <w:t>.</w:t>
      </w:r>
      <w:proofErr w:type="gramEnd"/>
      <w:r w:rsidRPr="001374C1">
        <w:rPr>
          <w:rFonts w:eastAsia="Times New Roman" w:cs="Times New Roman"/>
          <w:bCs/>
          <w:color w:val="000000"/>
          <w:sz w:val="26"/>
          <w:szCs w:val="26"/>
        </w:rPr>
        <w:t xml:space="preserve"> </w:t>
      </w:r>
      <w:r w:rsidR="000C710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w:t>
      </w:r>
      <w:r w:rsidR="00FA0B22" w:rsidRPr="001374C1">
        <w:rPr>
          <w:rFonts w:eastAsia="Times New Roman" w:cs="Times New Roman"/>
          <w:bCs/>
          <w:color w:val="000000"/>
          <w:sz w:val="26"/>
          <w:szCs w:val="26"/>
        </w:rPr>
        <w:t>giành được</w:t>
      </w:r>
      <w:r w:rsidRPr="001374C1">
        <w:rPr>
          <w:rFonts w:eastAsia="Times New Roman" w:cs="Times New Roman"/>
          <w:bCs/>
          <w:color w:val="000000"/>
          <w:sz w:val="26"/>
          <w:szCs w:val="26"/>
        </w:rPr>
        <w:t xml:space="preserve"> một </w:t>
      </w:r>
      <w:r w:rsidR="00820975" w:rsidRPr="001374C1">
        <w:rPr>
          <w:rFonts w:eastAsia="Times New Roman" w:cs="Times New Roman"/>
          <w:bCs/>
          <w:color w:val="000000"/>
          <w:sz w:val="26"/>
          <w:szCs w:val="26"/>
        </w:rPr>
        <w:t>hoán đổi</w:t>
      </w:r>
      <w:r w:rsidRPr="001374C1">
        <w:rPr>
          <w:rFonts w:eastAsia="Times New Roman" w:cs="Times New Roman"/>
          <w:bCs/>
          <w:color w:val="000000"/>
          <w:sz w:val="26"/>
          <w:szCs w:val="26"/>
        </w:rPr>
        <w:t xml:space="preserve"> </w:t>
      </w:r>
      <w:r w:rsidR="00820975" w:rsidRPr="001374C1">
        <w:rPr>
          <w:rFonts w:eastAsia="Times New Roman" w:cs="Times New Roman"/>
          <w:bCs/>
          <w:color w:val="000000"/>
          <w:sz w:val="26"/>
          <w:szCs w:val="26"/>
        </w:rPr>
        <w:t>thâm hụt</w:t>
      </w:r>
      <w:r w:rsidRPr="001374C1">
        <w:rPr>
          <w:rFonts w:eastAsia="Times New Roman" w:cs="Times New Roman"/>
          <w:bCs/>
          <w:color w:val="000000"/>
          <w:sz w:val="26"/>
          <w:szCs w:val="26"/>
        </w:rPr>
        <w:t xml:space="preserve"> tín dụng từ </w:t>
      </w:r>
      <w:r w:rsidR="000C7106" w:rsidRPr="001374C1">
        <w:rPr>
          <w:rFonts w:eastAsia="Times New Roman" w:cs="Times New Roman"/>
          <w:bCs/>
          <w:color w:val="000000"/>
          <w:sz w:val="26"/>
          <w:szCs w:val="26"/>
        </w:rPr>
        <w:t xml:space="preserve">đơn vị khác </w:t>
      </w:r>
      <w:r w:rsidRPr="001374C1">
        <w:rPr>
          <w:rFonts w:eastAsia="Times New Roman" w:cs="Times New Roman"/>
          <w:bCs/>
          <w:color w:val="000000"/>
          <w:sz w:val="26"/>
          <w:szCs w:val="26"/>
        </w:rPr>
        <w:t>(</w:t>
      </w:r>
      <w:r w:rsidR="00181D04" w:rsidRPr="001374C1">
        <w:rPr>
          <w:rFonts w:eastAsia="Times New Roman" w:cs="Times New Roman"/>
          <w:bCs/>
          <w:color w:val="000000"/>
          <w:sz w:val="26"/>
          <w:szCs w:val="26"/>
        </w:rPr>
        <w:t xml:space="preserve">đơn vị </w:t>
      </w:r>
      <w:r w:rsidRPr="001374C1">
        <w:rPr>
          <w:rFonts w:eastAsia="Times New Roman" w:cs="Times New Roman"/>
          <w:bCs/>
          <w:color w:val="000000"/>
          <w:sz w:val="26"/>
          <w:szCs w:val="26"/>
        </w:rPr>
        <w:t>báo cáo) để bảo vệ chính</w:t>
      </w:r>
      <w:r w:rsidR="00FA0B22" w:rsidRPr="001374C1">
        <w:rPr>
          <w:rFonts w:eastAsia="Times New Roman" w:cs="Times New Roman"/>
          <w:bCs/>
          <w:color w:val="000000"/>
          <w:sz w:val="26"/>
          <w:szCs w:val="26"/>
        </w:rPr>
        <w:t xml:space="preserve"> bản thân</w:t>
      </w:r>
      <w:r w:rsidRPr="001374C1">
        <w:rPr>
          <w:rFonts w:eastAsia="Times New Roman" w:cs="Times New Roman"/>
          <w:bCs/>
          <w:color w:val="000000"/>
          <w:sz w:val="26"/>
          <w:szCs w:val="26"/>
        </w:rPr>
        <w:t xml:space="preserve"> nó khỏi sự </w:t>
      </w:r>
      <w:r w:rsidR="000C7106" w:rsidRPr="001374C1">
        <w:rPr>
          <w:rFonts w:eastAsia="Times New Roman" w:cs="Times New Roman"/>
          <w:bCs/>
          <w:color w:val="000000"/>
          <w:sz w:val="26"/>
          <w:szCs w:val="26"/>
        </w:rPr>
        <w:t>th</w:t>
      </w:r>
      <w:r w:rsidR="00820975" w:rsidRPr="001374C1">
        <w:rPr>
          <w:rFonts w:eastAsia="Times New Roman" w:cs="Times New Roman"/>
          <w:bCs/>
          <w:color w:val="000000"/>
          <w:sz w:val="26"/>
          <w:szCs w:val="26"/>
        </w:rPr>
        <w:t>âm</w:t>
      </w:r>
      <w:r w:rsidR="000C7106" w:rsidRPr="001374C1">
        <w:rPr>
          <w:rFonts w:eastAsia="Times New Roman" w:cs="Times New Roman"/>
          <w:bCs/>
          <w:color w:val="000000"/>
          <w:sz w:val="26"/>
          <w:szCs w:val="26"/>
        </w:rPr>
        <w:t xml:space="preserve"> hụt của lợi ích</w:t>
      </w:r>
      <w:r w:rsidRPr="001374C1">
        <w:rPr>
          <w:rFonts w:eastAsia="Times New Roman" w:cs="Times New Roman"/>
          <w:bCs/>
          <w:color w:val="000000"/>
          <w:sz w:val="26"/>
          <w:szCs w:val="26"/>
        </w:rPr>
        <w:t xml:space="preserve"> và </w:t>
      </w:r>
      <w:r w:rsidR="00820975" w:rsidRPr="001374C1">
        <w:rPr>
          <w:rFonts w:eastAsia="Times New Roman" w:cs="Times New Roman"/>
          <w:bCs/>
          <w:color w:val="000000"/>
          <w:sz w:val="26"/>
          <w:szCs w:val="26"/>
        </w:rPr>
        <w:t xml:space="preserve">những khoản </w:t>
      </w:r>
      <w:r w:rsidRPr="001374C1">
        <w:rPr>
          <w:rFonts w:eastAsia="Times New Roman" w:cs="Times New Roman"/>
          <w:bCs/>
          <w:color w:val="000000"/>
          <w:sz w:val="26"/>
          <w:szCs w:val="26"/>
        </w:rPr>
        <w:t>thanh toán</w:t>
      </w:r>
      <w:r w:rsidR="000C7106" w:rsidRPr="001374C1">
        <w:rPr>
          <w:rFonts w:eastAsia="Times New Roman" w:cs="Times New Roman"/>
          <w:bCs/>
          <w:color w:val="000000"/>
          <w:sz w:val="26"/>
          <w:szCs w:val="26"/>
        </w:rPr>
        <w:t xml:space="preserve"> </w:t>
      </w:r>
      <w:r w:rsidR="00820975" w:rsidRPr="001374C1">
        <w:rPr>
          <w:rFonts w:eastAsia="Times New Roman" w:cs="Times New Roman"/>
          <w:bCs/>
          <w:color w:val="000000"/>
          <w:sz w:val="26"/>
          <w:szCs w:val="26"/>
        </w:rPr>
        <w:t>chính</w:t>
      </w:r>
      <w:r w:rsidRPr="001374C1">
        <w:rPr>
          <w:rFonts w:eastAsia="Times New Roman" w:cs="Times New Roman"/>
          <w:bCs/>
          <w:color w:val="000000"/>
          <w:sz w:val="26"/>
          <w:szCs w:val="26"/>
        </w:rPr>
        <w:t xml:space="preserve"> cho các khoản vay. </w:t>
      </w:r>
      <w:r w:rsidR="00820975"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báo cáo có </w:t>
      </w:r>
      <w:r w:rsidR="00E1496F" w:rsidRPr="001374C1">
        <w:rPr>
          <w:rFonts w:eastAsia="Times New Roman" w:cs="Times New Roman"/>
          <w:bCs/>
          <w:color w:val="000000"/>
          <w:sz w:val="26"/>
          <w:szCs w:val="26"/>
        </w:rPr>
        <w:t>liên quan</w:t>
      </w:r>
      <w:r w:rsidRPr="001374C1">
        <w:rPr>
          <w:rFonts w:eastAsia="Times New Roman" w:cs="Times New Roman"/>
          <w:bCs/>
          <w:color w:val="000000"/>
          <w:sz w:val="26"/>
          <w:szCs w:val="26"/>
        </w:rPr>
        <w:t xml:space="preserve"> </w:t>
      </w:r>
      <w:r w:rsidR="00E1496F" w:rsidRPr="001374C1">
        <w:rPr>
          <w:rFonts w:eastAsia="Times New Roman" w:cs="Times New Roman"/>
          <w:bCs/>
          <w:color w:val="000000"/>
          <w:sz w:val="26"/>
          <w:szCs w:val="26"/>
        </w:rPr>
        <w:t xml:space="preserve">đến </w:t>
      </w:r>
      <w:r w:rsidR="00D33F7B" w:rsidRPr="001374C1">
        <w:rPr>
          <w:rFonts w:eastAsia="Times New Roman" w:cs="Times New Roman"/>
          <w:bCs/>
          <w:color w:val="000000"/>
          <w:sz w:val="26"/>
          <w:szCs w:val="26"/>
        </w:rPr>
        <w:t xml:space="preserve">gánh chịu </w:t>
      </w:r>
      <w:r w:rsidR="00E1496F" w:rsidRPr="001374C1">
        <w:rPr>
          <w:rFonts w:eastAsia="Times New Roman" w:cs="Times New Roman"/>
          <w:bCs/>
          <w:color w:val="000000"/>
          <w:sz w:val="26"/>
          <w:szCs w:val="26"/>
        </w:rPr>
        <w:t>rủi ro</w:t>
      </w:r>
      <w:r w:rsidR="00B46CA0" w:rsidRPr="001374C1">
        <w:rPr>
          <w:rFonts w:eastAsia="Times New Roman" w:cs="Times New Roman"/>
          <w:bCs/>
          <w:color w:val="000000"/>
          <w:sz w:val="26"/>
          <w:szCs w:val="26"/>
        </w:rPr>
        <w:t xml:space="preserve"> </w:t>
      </w:r>
      <w:r w:rsidR="00D33F7B" w:rsidRPr="001374C1">
        <w:rPr>
          <w:rFonts w:eastAsia="Times New Roman" w:cs="Times New Roman"/>
          <w:bCs/>
          <w:color w:val="000000"/>
          <w:sz w:val="26"/>
          <w:szCs w:val="26"/>
        </w:rPr>
        <w:t>do</w:t>
      </w:r>
      <w:r w:rsidR="00847CC8" w:rsidRPr="001374C1">
        <w:rPr>
          <w:rFonts w:eastAsia="Times New Roman" w:cs="Times New Roman"/>
          <w:bCs/>
          <w:color w:val="000000"/>
          <w:sz w:val="26"/>
          <w:szCs w:val="26"/>
        </w:rPr>
        <w:t xml:space="preserve"> thay đổi lợi nhuận từ kết quả hoạt động của một </w:t>
      </w:r>
      <w:r w:rsidR="00820975"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w:t>
      </w:r>
      <w:r w:rsidR="00E1496F" w:rsidRPr="001374C1">
        <w:rPr>
          <w:rFonts w:eastAsia="Times New Roman" w:cs="Times New Roman"/>
          <w:bCs/>
          <w:color w:val="000000"/>
          <w:sz w:val="26"/>
          <w:szCs w:val="26"/>
        </w:rPr>
        <w:t>do</w:t>
      </w:r>
      <w:r w:rsidRPr="001374C1">
        <w:rPr>
          <w:rFonts w:eastAsia="Times New Roman" w:cs="Times New Roman"/>
          <w:bCs/>
          <w:color w:val="000000"/>
          <w:sz w:val="26"/>
          <w:szCs w:val="26"/>
        </w:rPr>
        <w:t xml:space="preserve"> hoán đổi </w:t>
      </w:r>
      <w:r w:rsidR="00820975" w:rsidRPr="001374C1">
        <w:rPr>
          <w:rFonts w:eastAsia="Times New Roman" w:cs="Times New Roman"/>
          <w:bCs/>
          <w:color w:val="000000"/>
          <w:sz w:val="26"/>
          <w:szCs w:val="26"/>
        </w:rPr>
        <w:t>thâm hụt</w:t>
      </w:r>
      <w:r w:rsidRPr="001374C1">
        <w:rPr>
          <w:rFonts w:eastAsia="Times New Roman" w:cs="Times New Roman"/>
          <w:bCs/>
          <w:color w:val="000000"/>
          <w:sz w:val="26"/>
          <w:szCs w:val="26"/>
        </w:rPr>
        <w:t xml:space="preserve"> tín dụng hấp </w:t>
      </w:r>
      <w:proofErr w:type="gramStart"/>
      <w:r w:rsidRPr="001374C1">
        <w:rPr>
          <w:rFonts w:eastAsia="Times New Roman" w:cs="Times New Roman"/>
          <w:bCs/>
          <w:color w:val="000000"/>
          <w:sz w:val="26"/>
          <w:szCs w:val="26"/>
        </w:rPr>
        <w:t>th</w:t>
      </w:r>
      <w:r w:rsidR="00820975" w:rsidRPr="001374C1">
        <w:rPr>
          <w:rFonts w:eastAsia="Times New Roman" w:cs="Times New Roman"/>
          <w:bCs/>
          <w:color w:val="000000"/>
          <w:sz w:val="26"/>
          <w:szCs w:val="26"/>
        </w:rPr>
        <w:t>u</w:t>
      </w:r>
      <w:proofErr w:type="gramEnd"/>
      <w:r w:rsidRPr="001374C1">
        <w:rPr>
          <w:rFonts w:eastAsia="Times New Roman" w:cs="Times New Roman"/>
          <w:bCs/>
          <w:color w:val="000000"/>
          <w:sz w:val="26"/>
          <w:szCs w:val="26"/>
        </w:rPr>
        <w:t xml:space="preserve"> sự </w:t>
      </w:r>
      <w:r w:rsidR="00847CC8" w:rsidRPr="001374C1">
        <w:rPr>
          <w:rFonts w:eastAsia="Times New Roman" w:cs="Times New Roman"/>
          <w:bCs/>
          <w:color w:val="000000"/>
          <w:sz w:val="26"/>
          <w:szCs w:val="26"/>
        </w:rPr>
        <w:t>thay</w:t>
      </w:r>
      <w:r w:rsidRPr="001374C1">
        <w:rPr>
          <w:rFonts w:eastAsia="Times New Roman" w:cs="Times New Roman"/>
          <w:bCs/>
          <w:color w:val="000000"/>
          <w:sz w:val="26"/>
          <w:szCs w:val="26"/>
        </w:rPr>
        <w:t xml:space="preserve"> đổi của lợi nhuận của </w:t>
      </w:r>
      <w:r w:rsidR="00820975" w:rsidRPr="001374C1">
        <w:rPr>
          <w:rFonts w:eastAsia="Times New Roman" w:cs="Times New Roman"/>
          <w:bCs/>
          <w:color w:val="000000"/>
          <w:sz w:val="26"/>
          <w:szCs w:val="26"/>
        </w:rPr>
        <w:t xml:space="preserve">đơn vị có </w:t>
      </w:r>
      <w:r w:rsidRPr="001374C1">
        <w:rPr>
          <w:rFonts w:eastAsia="Times New Roman" w:cs="Times New Roman"/>
          <w:bCs/>
          <w:color w:val="000000"/>
          <w:sz w:val="26"/>
          <w:szCs w:val="26"/>
        </w:rPr>
        <w:t>cấu trúc.</w:t>
      </w:r>
    </w:p>
    <w:p w:rsidR="00B109CC" w:rsidRPr="001374C1" w:rsidRDefault="00B109CC" w:rsidP="00B109CC">
      <w:pPr>
        <w:spacing w:before="120" w:after="120" w:line="288" w:lineRule="auto"/>
        <w:ind w:left="567" w:hanging="567"/>
        <w:jc w:val="both"/>
        <w:rPr>
          <w:rFonts w:eastAsia="Times New Roman" w:cs="Times New Roman"/>
          <w:bCs/>
          <w:color w:val="000000"/>
          <w:sz w:val="26"/>
          <w:szCs w:val="26"/>
        </w:rPr>
      </w:pPr>
      <w:r w:rsidRPr="001374C1">
        <w:rPr>
          <w:rFonts w:eastAsia="Times New Roman" w:cs="Times New Roman"/>
          <w:bCs/>
          <w:color w:val="000000"/>
          <w:sz w:val="26"/>
          <w:szCs w:val="26"/>
        </w:rPr>
        <w:t>B9</w:t>
      </w:r>
      <w:r w:rsidRPr="001374C1">
        <w:rPr>
          <w:rFonts w:eastAsia="Times New Roman" w:cs="Times New Roman"/>
          <w:bCs/>
          <w:color w:val="000000"/>
          <w:sz w:val="26"/>
          <w:szCs w:val="26"/>
        </w:rPr>
        <w:tab/>
        <w:t xml:space="preserve">Một số công cụ được thiết kế để chuyển rủi ro từ một </w:t>
      </w:r>
      <w:r w:rsidR="00A34B4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báo cáo sang một </w:t>
      </w:r>
      <w:r w:rsidR="00A34B4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khác. Các công cụ như vậy tạo ra sự </w:t>
      </w:r>
      <w:r w:rsidR="00847CC8" w:rsidRPr="001374C1">
        <w:rPr>
          <w:rFonts w:eastAsia="Times New Roman" w:cs="Times New Roman"/>
          <w:bCs/>
          <w:color w:val="000000"/>
          <w:sz w:val="26"/>
          <w:szCs w:val="26"/>
        </w:rPr>
        <w:t>thay</w:t>
      </w:r>
      <w:r w:rsidRPr="001374C1">
        <w:rPr>
          <w:rFonts w:eastAsia="Times New Roman" w:cs="Times New Roman"/>
          <w:bCs/>
          <w:color w:val="000000"/>
          <w:sz w:val="26"/>
          <w:szCs w:val="26"/>
        </w:rPr>
        <w:t xml:space="preserve"> đổi lợi nhuận cho </w:t>
      </w:r>
      <w:r w:rsidR="00A34B4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khác nhưng thường không </w:t>
      </w:r>
      <w:r w:rsidR="00D33F7B" w:rsidRPr="001374C1">
        <w:rPr>
          <w:rFonts w:eastAsia="Times New Roman" w:cs="Times New Roman"/>
          <w:bCs/>
          <w:color w:val="000000"/>
          <w:sz w:val="26"/>
          <w:szCs w:val="26"/>
        </w:rPr>
        <w:t>gánh chịu rủi ro</w:t>
      </w:r>
      <w:r w:rsidRPr="001374C1">
        <w:rPr>
          <w:rFonts w:eastAsia="Times New Roman" w:cs="Times New Roman"/>
          <w:bCs/>
          <w:color w:val="000000"/>
          <w:sz w:val="26"/>
          <w:szCs w:val="26"/>
        </w:rPr>
        <w:t xml:space="preserve"> </w:t>
      </w:r>
      <w:r w:rsidR="00A34B4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báo cáo về sự thay đổi của lợi nhuận từ </w:t>
      </w:r>
      <w:r w:rsidR="00847CC8" w:rsidRPr="001374C1">
        <w:rPr>
          <w:rFonts w:eastAsia="Times New Roman" w:cs="Times New Roman"/>
          <w:bCs/>
          <w:color w:val="000000"/>
          <w:sz w:val="26"/>
          <w:szCs w:val="26"/>
        </w:rPr>
        <w:t>kết quả hoạt động</w:t>
      </w:r>
      <w:r w:rsidRPr="001374C1">
        <w:rPr>
          <w:rFonts w:eastAsia="Times New Roman" w:cs="Times New Roman"/>
          <w:bCs/>
          <w:color w:val="000000"/>
          <w:sz w:val="26"/>
          <w:szCs w:val="26"/>
        </w:rPr>
        <w:t xml:space="preserve"> của các </w:t>
      </w:r>
      <w:r w:rsidR="00A34B4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khác. </w:t>
      </w:r>
      <w:proofErr w:type="gramStart"/>
      <w:r w:rsidRPr="001374C1">
        <w:rPr>
          <w:rFonts w:eastAsia="Times New Roman" w:cs="Times New Roman"/>
          <w:bCs/>
          <w:color w:val="000000"/>
          <w:sz w:val="26"/>
          <w:szCs w:val="26"/>
        </w:rPr>
        <w:t xml:space="preserve">Ví dụ, giả sử một </w:t>
      </w:r>
      <w:r w:rsidR="007C50C5" w:rsidRPr="001374C1">
        <w:rPr>
          <w:rFonts w:eastAsia="Times New Roman" w:cs="Times New Roman"/>
          <w:bCs/>
          <w:color w:val="000000"/>
          <w:sz w:val="26"/>
          <w:szCs w:val="26"/>
        </w:rPr>
        <w:t xml:space="preserve">đơn vị được </w:t>
      </w:r>
      <w:r w:rsidRPr="001374C1">
        <w:rPr>
          <w:rFonts w:eastAsia="Times New Roman" w:cs="Times New Roman"/>
          <w:bCs/>
          <w:color w:val="000000"/>
          <w:sz w:val="26"/>
          <w:szCs w:val="26"/>
        </w:rPr>
        <w:t>cấu trúc được thành lập để cung cấp cơ hội đầu tư cho các nhà đầu tư muốn</w:t>
      </w:r>
      <w:r w:rsidR="005B26AB" w:rsidRPr="001374C1">
        <w:rPr>
          <w:rFonts w:eastAsia="Times New Roman" w:cs="Times New Roman"/>
          <w:bCs/>
          <w:color w:val="000000"/>
          <w:sz w:val="26"/>
          <w:szCs w:val="26"/>
        </w:rPr>
        <w:t xml:space="preserve"> gánh chịu</w:t>
      </w:r>
      <w:r w:rsidRPr="001374C1">
        <w:rPr>
          <w:rFonts w:eastAsia="Times New Roman" w:cs="Times New Roman"/>
          <w:bCs/>
          <w:color w:val="000000"/>
          <w:sz w:val="26"/>
          <w:szCs w:val="26"/>
        </w:rPr>
        <w:t xml:space="preserve"> rủi ro</w:t>
      </w:r>
      <w:r w:rsidR="00D33F7B" w:rsidRPr="001374C1">
        <w:rPr>
          <w:rFonts w:eastAsia="Times New Roman" w:cs="Times New Roman"/>
          <w:bCs/>
          <w:color w:val="000000"/>
          <w:sz w:val="26"/>
          <w:szCs w:val="26"/>
        </w:rPr>
        <w:t xml:space="preserve"> từ rủi ro</w:t>
      </w:r>
      <w:r w:rsidRPr="001374C1">
        <w:rPr>
          <w:rFonts w:eastAsia="Times New Roman" w:cs="Times New Roman"/>
          <w:bCs/>
          <w:color w:val="000000"/>
          <w:sz w:val="26"/>
          <w:szCs w:val="26"/>
        </w:rPr>
        <w:t xml:space="preserve"> tín dụng của </w:t>
      </w:r>
      <w:r w:rsidR="007C50C5"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Z (</w:t>
      </w:r>
      <w:r w:rsidR="007C50C5"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Z không liên quan đến bất kỳ bên nào tham gia vào </w:t>
      </w:r>
      <w:r w:rsidR="007C50C5" w:rsidRPr="001374C1">
        <w:rPr>
          <w:rFonts w:eastAsia="Times New Roman" w:cs="Times New Roman"/>
          <w:bCs/>
          <w:color w:val="000000"/>
          <w:sz w:val="26"/>
          <w:szCs w:val="26"/>
        </w:rPr>
        <w:t>thỏa thuận</w:t>
      </w:r>
      <w:r w:rsidRPr="001374C1">
        <w:rPr>
          <w:rFonts w:eastAsia="Times New Roman" w:cs="Times New Roman"/>
          <w:bCs/>
          <w:color w:val="000000"/>
          <w:sz w:val="26"/>
          <w:szCs w:val="26"/>
        </w:rPr>
        <w:t>).</w:t>
      </w:r>
      <w:proofErr w:type="gramEnd"/>
      <w:r w:rsidRPr="001374C1">
        <w:rPr>
          <w:rFonts w:eastAsia="Times New Roman" w:cs="Times New Roman"/>
          <w:bCs/>
          <w:color w:val="000000"/>
          <w:sz w:val="26"/>
          <w:szCs w:val="26"/>
        </w:rPr>
        <w:t xml:space="preserve"> Các </w:t>
      </w:r>
      <w:r w:rsidR="007C50C5"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có được tài trợ bằng cách phát hành đến những nhà đầu tư </w:t>
      </w:r>
      <w:r w:rsidR="007C50C5" w:rsidRPr="001374C1">
        <w:rPr>
          <w:rFonts w:eastAsia="Times New Roman" w:cs="Times New Roman"/>
          <w:bCs/>
          <w:color w:val="000000"/>
          <w:sz w:val="26"/>
          <w:szCs w:val="26"/>
        </w:rPr>
        <w:t xml:space="preserve">này những </w:t>
      </w:r>
      <w:r w:rsidRPr="001374C1">
        <w:rPr>
          <w:rFonts w:eastAsia="Times New Roman" w:cs="Times New Roman"/>
          <w:bCs/>
          <w:color w:val="000000"/>
          <w:sz w:val="26"/>
          <w:szCs w:val="26"/>
        </w:rPr>
        <w:t xml:space="preserve">lưu ý có liên quan đến rủi ro tín dụng của </w:t>
      </w:r>
      <w:r w:rsidR="00153F0B"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Z (</w:t>
      </w:r>
      <w:r w:rsidR="00153F0B" w:rsidRPr="001374C1">
        <w:rPr>
          <w:rFonts w:eastAsia="Times New Roman" w:cs="Times New Roman"/>
          <w:bCs/>
          <w:color w:val="000000"/>
          <w:sz w:val="26"/>
          <w:szCs w:val="26"/>
        </w:rPr>
        <w:t xml:space="preserve">lưu ý </w:t>
      </w:r>
      <w:r w:rsidRPr="001374C1">
        <w:rPr>
          <w:rFonts w:eastAsia="Times New Roman" w:cs="Times New Roman"/>
          <w:bCs/>
          <w:color w:val="000000"/>
          <w:sz w:val="26"/>
          <w:szCs w:val="26"/>
        </w:rPr>
        <w:t>kết</w:t>
      </w:r>
      <w:r w:rsidR="00153F0B" w:rsidRPr="001374C1">
        <w:rPr>
          <w:rFonts w:eastAsia="Times New Roman" w:cs="Times New Roman"/>
          <w:bCs/>
          <w:color w:val="000000"/>
          <w:sz w:val="26"/>
          <w:szCs w:val="26"/>
        </w:rPr>
        <w:t xml:space="preserve"> nối</w:t>
      </w:r>
      <w:r w:rsidRPr="001374C1">
        <w:rPr>
          <w:rFonts w:eastAsia="Times New Roman" w:cs="Times New Roman"/>
          <w:bCs/>
          <w:color w:val="000000"/>
          <w:sz w:val="26"/>
          <w:szCs w:val="26"/>
        </w:rPr>
        <w:t xml:space="preserve"> tín dụng) và sử dụng số tiền thu được để đầu tư vào danh mục tài sản tài chính phi rủi ro. </w:t>
      </w:r>
      <w:r w:rsidR="00153F0B"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có </w:t>
      </w:r>
      <w:r w:rsidR="005B26AB" w:rsidRPr="001374C1">
        <w:rPr>
          <w:rFonts w:eastAsia="Times New Roman" w:cs="Times New Roman"/>
          <w:bCs/>
          <w:color w:val="000000"/>
          <w:sz w:val="26"/>
          <w:szCs w:val="26"/>
        </w:rPr>
        <w:t xml:space="preserve">một </w:t>
      </w:r>
      <w:r w:rsidR="00153F0B" w:rsidRPr="001374C1">
        <w:rPr>
          <w:rFonts w:eastAsia="Times New Roman" w:cs="Times New Roman"/>
          <w:bCs/>
          <w:color w:val="000000"/>
          <w:sz w:val="26"/>
          <w:szCs w:val="26"/>
        </w:rPr>
        <w:t xml:space="preserve">sự </w:t>
      </w:r>
      <w:r w:rsidR="005B26AB" w:rsidRPr="001374C1">
        <w:rPr>
          <w:rFonts w:eastAsia="Times New Roman" w:cs="Times New Roman"/>
          <w:bCs/>
          <w:color w:val="000000"/>
          <w:sz w:val="26"/>
          <w:szCs w:val="26"/>
        </w:rPr>
        <w:t>gánh chịu</w:t>
      </w:r>
      <w:r w:rsidR="00D33F7B" w:rsidRPr="001374C1">
        <w:rPr>
          <w:rFonts w:eastAsia="Times New Roman" w:cs="Times New Roman"/>
          <w:bCs/>
          <w:color w:val="000000"/>
          <w:sz w:val="26"/>
          <w:szCs w:val="26"/>
        </w:rPr>
        <w:t xml:space="preserve"> rủi ro</w:t>
      </w:r>
      <w:r w:rsidR="00FF6BBE" w:rsidRPr="001374C1">
        <w:rPr>
          <w:rFonts w:eastAsia="Times New Roman" w:cs="Times New Roman"/>
          <w:bCs/>
          <w:color w:val="000000"/>
          <w:sz w:val="26"/>
          <w:szCs w:val="26"/>
        </w:rPr>
        <w:t xml:space="preserve"> về</w:t>
      </w:r>
      <w:r w:rsidRPr="001374C1">
        <w:rPr>
          <w:rFonts w:eastAsia="Times New Roman" w:cs="Times New Roman"/>
          <w:bCs/>
          <w:color w:val="000000"/>
          <w:sz w:val="26"/>
          <w:szCs w:val="26"/>
        </w:rPr>
        <w:t xml:space="preserve"> rủi ro tín dụng của </w:t>
      </w:r>
      <w:r w:rsidR="00153F0B"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Z bằng cách </w:t>
      </w:r>
      <w:r w:rsidR="005B26AB" w:rsidRPr="001374C1">
        <w:rPr>
          <w:rFonts w:eastAsia="Times New Roman" w:cs="Times New Roman"/>
          <w:bCs/>
          <w:color w:val="000000"/>
          <w:sz w:val="26"/>
          <w:szCs w:val="26"/>
        </w:rPr>
        <w:t xml:space="preserve">thâm </w:t>
      </w:r>
      <w:r w:rsidRPr="001374C1">
        <w:rPr>
          <w:rFonts w:eastAsia="Times New Roman" w:cs="Times New Roman"/>
          <w:bCs/>
          <w:color w:val="000000"/>
          <w:sz w:val="26"/>
          <w:szCs w:val="26"/>
        </w:rPr>
        <w:t xml:space="preserve">nhập vào hoán đổi </w:t>
      </w:r>
      <w:r w:rsidR="00153F0B" w:rsidRPr="001374C1">
        <w:rPr>
          <w:rFonts w:eastAsia="Times New Roman" w:cs="Times New Roman"/>
          <w:bCs/>
          <w:color w:val="000000"/>
          <w:sz w:val="26"/>
          <w:szCs w:val="26"/>
        </w:rPr>
        <w:t xml:space="preserve">thâm hụt </w:t>
      </w:r>
      <w:r w:rsidRPr="001374C1">
        <w:rPr>
          <w:rFonts w:eastAsia="Times New Roman" w:cs="Times New Roman"/>
          <w:bCs/>
          <w:color w:val="000000"/>
          <w:sz w:val="26"/>
          <w:szCs w:val="26"/>
        </w:rPr>
        <w:t>tín dụng (CDS) với đối tác hoán đổi.</w:t>
      </w:r>
      <w:r w:rsidR="00153F0B" w:rsidRPr="001374C1">
        <w:rPr>
          <w:rFonts w:eastAsia="Times New Roman" w:cs="Times New Roman"/>
          <w:bCs/>
          <w:color w:val="000000"/>
          <w:sz w:val="26"/>
          <w:szCs w:val="26"/>
        </w:rPr>
        <w:t xml:space="preserve"> CDS </w:t>
      </w:r>
      <w:r w:rsidR="005B26AB" w:rsidRPr="001374C1">
        <w:rPr>
          <w:rFonts w:eastAsia="Times New Roman" w:cs="Times New Roman"/>
          <w:bCs/>
          <w:color w:val="000000"/>
          <w:sz w:val="26"/>
          <w:szCs w:val="26"/>
        </w:rPr>
        <w:t xml:space="preserve">chuyển </w:t>
      </w:r>
      <w:r w:rsidRPr="001374C1">
        <w:rPr>
          <w:rFonts w:eastAsia="Times New Roman" w:cs="Times New Roman"/>
          <w:bCs/>
          <w:color w:val="000000"/>
          <w:sz w:val="26"/>
          <w:szCs w:val="26"/>
        </w:rPr>
        <w:t xml:space="preserve">rủi ro tín dụng </w:t>
      </w:r>
      <w:r w:rsidR="00153F0B" w:rsidRPr="001374C1">
        <w:rPr>
          <w:rFonts w:eastAsia="Times New Roman" w:cs="Times New Roman"/>
          <w:bCs/>
          <w:color w:val="000000"/>
          <w:sz w:val="26"/>
          <w:szCs w:val="26"/>
        </w:rPr>
        <w:t xml:space="preserve">của đơn vị Z </w:t>
      </w:r>
      <w:r w:rsidRPr="001374C1">
        <w:rPr>
          <w:rFonts w:eastAsia="Times New Roman" w:cs="Times New Roman"/>
          <w:bCs/>
          <w:color w:val="000000"/>
          <w:sz w:val="26"/>
          <w:szCs w:val="26"/>
        </w:rPr>
        <w:t xml:space="preserve">cho đơn vị có cấu trúc để đổi lấy một khoản phí được trả bằng </w:t>
      </w:r>
      <w:r w:rsidR="00E46CFD" w:rsidRPr="001374C1">
        <w:rPr>
          <w:rFonts w:eastAsia="Times New Roman" w:cs="Times New Roman"/>
          <w:bCs/>
          <w:color w:val="000000"/>
          <w:sz w:val="26"/>
          <w:szCs w:val="26"/>
        </w:rPr>
        <w:t xml:space="preserve">đối tác </w:t>
      </w:r>
      <w:r w:rsidRPr="001374C1">
        <w:rPr>
          <w:rFonts w:eastAsia="Times New Roman" w:cs="Times New Roman"/>
          <w:bCs/>
          <w:color w:val="000000"/>
          <w:sz w:val="26"/>
          <w:szCs w:val="26"/>
        </w:rPr>
        <w:t xml:space="preserve">hoán đổi. Các nhà đầu tư trong </w:t>
      </w:r>
      <w:r w:rsidR="00153F0B"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nhận được lợi nhuận cao hơn phản ánh cả lợi nhuận của </w:t>
      </w:r>
      <w:r w:rsidR="00153F0B"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từ danh mục tài sản của nó và </w:t>
      </w:r>
      <w:r w:rsidR="00153F0B" w:rsidRPr="001374C1">
        <w:rPr>
          <w:rFonts w:eastAsia="Times New Roman" w:cs="Times New Roman"/>
          <w:bCs/>
          <w:color w:val="000000"/>
          <w:sz w:val="26"/>
          <w:szCs w:val="26"/>
        </w:rPr>
        <w:t xml:space="preserve">phí </w:t>
      </w:r>
      <w:r w:rsidRPr="001374C1">
        <w:rPr>
          <w:rFonts w:eastAsia="Times New Roman" w:cs="Times New Roman"/>
          <w:bCs/>
          <w:color w:val="000000"/>
          <w:sz w:val="26"/>
          <w:szCs w:val="26"/>
        </w:rPr>
        <w:t xml:space="preserve">CDS. Đối tác hoán đổi không </w:t>
      </w:r>
      <w:r w:rsidR="005F1256" w:rsidRPr="001374C1">
        <w:rPr>
          <w:rFonts w:eastAsia="Times New Roman" w:cs="Times New Roman"/>
          <w:bCs/>
          <w:color w:val="000000"/>
          <w:sz w:val="26"/>
          <w:szCs w:val="26"/>
        </w:rPr>
        <w:t xml:space="preserve">có sự </w:t>
      </w:r>
      <w:r w:rsidR="00FF6BBE" w:rsidRPr="001374C1">
        <w:rPr>
          <w:rFonts w:eastAsia="Times New Roman" w:cs="Times New Roman"/>
          <w:bCs/>
          <w:color w:val="000000"/>
          <w:sz w:val="26"/>
          <w:szCs w:val="26"/>
        </w:rPr>
        <w:t>liên quan với</w:t>
      </w:r>
      <w:r w:rsidRPr="001374C1">
        <w:rPr>
          <w:rFonts w:eastAsia="Times New Roman" w:cs="Times New Roman"/>
          <w:bCs/>
          <w:color w:val="000000"/>
          <w:sz w:val="26"/>
          <w:szCs w:val="26"/>
        </w:rPr>
        <w:t xml:space="preserve"> </w:t>
      </w:r>
      <w:r w:rsidR="005F1256" w:rsidRPr="001374C1">
        <w:rPr>
          <w:rFonts w:eastAsia="Times New Roman" w:cs="Times New Roman"/>
          <w:bCs/>
          <w:color w:val="000000"/>
          <w:sz w:val="26"/>
          <w:szCs w:val="26"/>
        </w:rPr>
        <w:t xml:space="preserve">đơn vị có </w:t>
      </w:r>
      <w:r w:rsidRPr="001374C1">
        <w:rPr>
          <w:rFonts w:eastAsia="Times New Roman" w:cs="Times New Roman"/>
          <w:bCs/>
          <w:color w:val="000000"/>
          <w:sz w:val="26"/>
          <w:szCs w:val="26"/>
        </w:rPr>
        <w:t xml:space="preserve">cấu trúc </w:t>
      </w:r>
      <w:r w:rsidR="00D33F7B" w:rsidRPr="001374C1">
        <w:rPr>
          <w:rFonts w:eastAsia="Times New Roman" w:cs="Times New Roman"/>
          <w:bCs/>
          <w:color w:val="000000"/>
          <w:sz w:val="26"/>
          <w:szCs w:val="26"/>
        </w:rPr>
        <w:t>gánh chịu rủi ro</w:t>
      </w:r>
      <w:r w:rsidRPr="001374C1">
        <w:rPr>
          <w:rFonts w:eastAsia="Times New Roman" w:cs="Times New Roman"/>
          <w:bCs/>
          <w:color w:val="000000"/>
          <w:sz w:val="26"/>
          <w:szCs w:val="26"/>
        </w:rPr>
        <w:t xml:space="preserve"> </w:t>
      </w:r>
      <w:r w:rsidR="00D33F7B" w:rsidRPr="001374C1">
        <w:rPr>
          <w:rFonts w:eastAsia="Times New Roman" w:cs="Times New Roman"/>
          <w:bCs/>
          <w:color w:val="000000"/>
          <w:sz w:val="26"/>
          <w:szCs w:val="26"/>
        </w:rPr>
        <w:t xml:space="preserve">cho </w:t>
      </w:r>
      <w:r w:rsidRPr="001374C1">
        <w:rPr>
          <w:rFonts w:eastAsia="Times New Roman" w:cs="Times New Roman"/>
          <w:bCs/>
          <w:color w:val="000000"/>
          <w:sz w:val="26"/>
          <w:szCs w:val="26"/>
        </w:rPr>
        <w:t xml:space="preserve">sự thay đổi lợi nhuận từ </w:t>
      </w:r>
      <w:r w:rsidR="002E5B48" w:rsidRPr="001374C1">
        <w:rPr>
          <w:rFonts w:eastAsia="Times New Roman" w:cs="Times New Roman"/>
          <w:bCs/>
          <w:color w:val="000000"/>
          <w:sz w:val="26"/>
          <w:szCs w:val="26"/>
        </w:rPr>
        <w:t>kết quả hoạt động</w:t>
      </w:r>
      <w:r w:rsidRPr="001374C1">
        <w:rPr>
          <w:rFonts w:eastAsia="Times New Roman" w:cs="Times New Roman"/>
          <w:bCs/>
          <w:color w:val="000000"/>
          <w:sz w:val="26"/>
          <w:szCs w:val="26"/>
        </w:rPr>
        <w:t xml:space="preserve"> của </w:t>
      </w:r>
      <w:r w:rsidR="005F125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w:t>
      </w:r>
      <w:r w:rsidR="005F1256" w:rsidRPr="001374C1">
        <w:rPr>
          <w:rFonts w:eastAsia="Times New Roman" w:cs="Times New Roman"/>
          <w:bCs/>
          <w:color w:val="000000"/>
          <w:sz w:val="26"/>
          <w:szCs w:val="26"/>
        </w:rPr>
        <w:t xml:space="preserve">bởi </w:t>
      </w:r>
      <w:r w:rsidRPr="001374C1">
        <w:rPr>
          <w:rFonts w:eastAsia="Times New Roman" w:cs="Times New Roman"/>
          <w:bCs/>
          <w:color w:val="000000"/>
          <w:sz w:val="26"/>
          <w:szCs w:val="26"/>
        </w:rPr>
        <w:t xml:space="preserve">vì CDS chuyển đổi tính biến đổi sang </w:t>
      </w:r>
      <w:r w:rsidR="005F125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thay vì hấp th</w:t>
      </w:r>
      <w:r w:rsidR="005F1256" w:rsidRPr="001374C1">
        <w:rPr>
          <w:rFonts w:eastAsia="Times New Roman" w:cs="Times New Roman"/>
          <w:bCs/>
          <w:color w:val="000000"/>
          <w:sz w:val="26"/>
          <w:szCs w:val="26"/>
        </w:rPr>
        <w:t>u</w:t>
      </w:r>
      <w:r w:rsidRPr="001374C1">
        <w:rPr>
          <w:rFonts w:eastAsia="Times New Roman" w:cs="Times New Roman"/>
          <w:bCs/>
          <w:color w:val="000000"/>
          <w:sz w:val="26"/>
          <w:szCs w:val="26"/>
        </w:rPr>
        <w:t xml:space="preserve"> sự thay đổi lợi nhuận của </w:t>
      </w:r>
      <w:r w:rsidR="005F1256"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w:t>
      </w:r>
    </w:p>
    <w:p w:rsidR="005F1256" w:rsidRPr="001374C1" w:rsidRDefault="00176A86" w:rsidP="005F1256">
      <w:pPr>
        <w:spacing w:before="120" w:after="120" w:line="288" w:lineRule="auto"/>
        <w:jc w:val="both"/>
        <w:rPr>
          <w:rFonts w:eastAsia="Times New Roman" w:cs="Times New Roman"/>
          <w:b/>
          <w:color w:val="000000"/>
          <w:szCs w:val="28"/>
        </w:rPr>
      </w:pPr>
      <w:r w:rsidRPr="001374C1">
        <w:rPr>
          <w:rFonts w:eastAsia="Times New Roman" w:cs="Times New Roman"/>
          <w:b/>
          <w:noProof/>
          <w:color w:val="000000"/>
          <w:szCs w:val="28"/>
        </w:rPr>
        <w:pict>
          <v:line id="Straight Connector 13" o:spid="_x0000_s1030"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40.4pt" to="452.2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" strokecolor="black [3213]" strokeweight=".5pt">
            <v:stroke joinstyle="miter"/>
          </v:line>
        </w:pict>
      </w:r>
      <w:r w:rsidR="005F1256" w:rsidRPr="001374C1">
        <w:rPr>
          <w:rFonts w:eastAsia="Times New Roman" w:cs="Times New Roman"/>
          <w:b/>
          <w:color w:val="000000"/>
          <w:szCs w:val="28"/>
        </w:rPr>
        <w:t xml:space="preserve">Tóm tắt thông tin tài chính cho các công ty con, công ty liên doanh và các </w:t>
      </w:r>
      <w:r w:rsidR="002E5B48" w:rsidRPr="001374C1">
        <w:rPr>
          <w:rFonts w:eastAsia="Times New Roman" w:cs="Times New Roman"/>
          <w:b/>
          <w:color w:val="000000"/>
          <w:szCs w:val="28"/>
        </w:rPr>
        <w:t>công ty liên kết</w:t>
      </w:r>
      <w:r w:rsidR="005F1256" w:rsidRPr="001374C1">
        <w:rPr>
          <w:rFonts w:eastAsia="Times New Roman" w:cs="Times New Roman"/>
          <w:b/>
          <w:color w:val="000000"/>
          <w:szCs w:val="28"/>
        </w:rPr>
        <w:t xml:space="preserve"> (các đoạn 12 và 21)</w:t>
      </w:r>
    </w:p>
    <w:p w:rsidR="005F1256" w:rsidRPr="001374C1" w:rsidRDefault="005F1256" w:rsidP="005F1256">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 xml:space="preserve">B10 </w:t>
      </w:r>
      <w:r w:rsidRPr="001374C1">
        <w:rPr>
          <w:rFonts w:eastAsia="Times New Roman" w:cs="Times New Roman"/>
          <w:color w:val="000000"/>
          <w:sz w:val="26"/>
          <w:szCs w:val="26"/>
        </w:rPr>
        <w:tab/>
        <w:t>Đối với mỗi công ty con có lợi ích cổ đông không kiểm soát</w:t>
      </w:r>
      <w:r w:rsidR="00CC2ED7"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là </w:t>
      </w:r>
      <w:r w:rsidR="00F90405" w:rsidRPr="001374C1">
        <w:rPr>
          <w:rFonts w:eastAsia="Times New Roman" w:cs="Times New Roman"/>
          <w:color w:val="000000"/>
          <w:sz w:val="26"/>
          <w:szCs w:val="26"/>
        </w:rPr>
        <w:t>trọng yếu</w:t>
      </w:r>
      <w:r w:rsidRPr="001374C1">
        <w:rPr>
          <w:rFonts w:eastAsia="Times New Roman" w:cs="Times New Roman"/>
          <w:color w:val="000000"/>
          <w:sz w:val="26"/>
          <w:szCs w:val="26"/>
        </w:rPr>
        <w:t xml:space="preserve"> </w:t>
      </w:r>
      <w:r w:rsidR="00CC2ED7" w:rsidRPr="001374C1">
        <w:rPr>
          <w:rFonts w:eastAsia="Times New Roman" w:cs="Times New Roman"/>
          <w:color w:val="000000"/>
          <w:sz w:val="26"/>
          <w:szCs w:val="26"/>
        </w:rPr>
        <w:t>với</w:t>
      </w:r>
      <w:r w:rsidRPr="001374C1">
        <w:rPr>
          <w:rFonts w:eastAsia="Times New Roman" w:cs="Times New Roman"/>
          <w:color w:val="000000"/>
          <w:sz w:val="26"/>
          <w:szCs w:val="26"/>
        </w:rPr>
        <w:t xml:space="preserve"> </w:t>
      </w:r>
      <w:r w:rsidR="00F90405"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báo cáo, </w:t>
      </w:r>
      <w:r w:rsidR="00F90405"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sẽ </w:t>
      </w:r>
      <w:r w:rsidR="00F90405" w:rsidRPr="001374C1">
        <w:rPr>
          <w:rFonts w:eastAsia="Times New Roman" w:cs="Times New Roman"/>
          <w:color w:val="000000"/>
          <w:sz w:val="26"/>
          <w:szCs w:val="26"/>
        </w:rPr>
        <w:t>công bố</w:t>
      </w:r>
      <w:r w:rsidRPr="001374C1">
        <w:rPr>
          <w:rFonts w:eastAsia="Times New Roman" w:cs="Times New Roman"/>
          <w:color w:val="000000"/>
          <w:sz w:val="26"/>
          <w:szCs w:val="26"/>
        </w:rPr>
        <w:t>:</w:t>
      </w:r>
    </w:p>
    <w:p w:rsidR="005F1256" w:rsidRPr="001374C1" w:rsidRDefault="005F1256" w:rsidP="005F1256">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cổ</w:t>
      </w:r>
      <w:proofErr w:type="gramEnd"/>
      <w:r w:rsidRPr="001374C1">
        <w:rPr>
          <w:rFonts w:eastAsia="Times New Roman" w:cs="Times New Roman"/>
          <w:color w:val="000000"/>
          <w:sz w:val="26"/>
          <w:szCs w:val="26"/>
        </w:rPr>
        <w:t xml:space="preserve"> tức trả cho </w:t>
      </w:r>
      <w:r w:rsidR="00F90405" w:rsidRPr="001374C1">
        <w:rPr>
          <w:rFonts w:eastAsia="Times New Roman" w:cs="Times New Roman"/>
          <w:color w:val="000000"/>
          <w:sz w:val="26"/>
          <w:szCs w:val="26"/>
        </w:rPr>
        <w:t>lợi ích</w:t>
      </w:r>
      <w:r w:rsidRPr="001374C1">
        <w:rPr>
          <w:rFonts w:eastAsia="Times New Roman" w:cs="Times New Roman"/>
          <w:color w:val="000000"/>
          <w:sz w:val="26"/>
          <w:szCs w:val="26"/>
        </w:rPr>
        <w:t xml:space="preserve"> </w:t>
      </w:r>
      <w:r w:rsidR="00F90405" w:rsidRPr="001374C1">
        <w:rPr>
          <w:rFonts w:eastAsia="Times New Roman" w:cs="Times New Roman"/>
          <w:color w:val="000000"/>
          <w:sz w:val="26"/>
          <w:szCs w:val="26"/>
        </w:rPr>
        <w:t>cổ đông</w:t>
      </w:r>
      <w:r w:rsidRPr="001374C1">
        <w:rPr>
          <w:rFonts w:eastAsia="Times New Roman" w:cs="Times New Roman"/>
          <w:color w:val="000000"/>
          <w:sz w:val="26"/>
          <w:szCs w:val="26"/>
        </w:rPr>
        <w:t xml:space="preserve"> không kiểm soát.</w:t>
      </w:r>
    </w:p>
    <w:p w:rsidR="005F1256" w:rsidRPr="001374C1" w:rsidRDefault="005F1256" w:rsidP="00F90405">
      <w:pPr>
        <w:spacing w:before="120" w:after="120" w:line="288" w:lineRule="auto"/>
        <w:ind w:left="1418" w:hanging="698"/>
        <w:jc w:val="both"/>
        <w:rPr>
          <w:rFonts w:eastAsia="Times New Roman" w:cs="Times New Roman"/>
          <w:color w:val="000000"/>
          <w:sz w:val="26"/>
          <w:szCs w:val="26"/>
        </w:rPr>
      </w:pPr>
      <w:r w:rsidRPr="001374C1">
        <w:rPr>
          <w:rFonts w:eastAsia="Times New Roman" w:cs="Times New Roman"/>
          <w:color w:val="000000"/>
          <w:sz w:val="26"/>
          <w:szCs w:val="26"/>
        </w:rPr>
        <w:t xml:space="preserve">(b) </w:t>
      </w:r>
      <w:r w:rsidRPr="001374C1">
        <w:rPr>
          <w:rFonts w:eastAsia="Times New Roman" w:cs="Times New Roman"/>
          <w:color w:val="000000"/>
          <w:sz w:val="26"/>
          <w:szCs w:val="26"/>
        </w:rPr>
        <w:tab/>
        <w:t>tóm tắt thông tin tài chính về tài sản, nợ phải trả, lợi nhuận hoặc</w:t>
      </w:r>
      <w:r w:rsidR="00F90405" w:rsidRPr="001374C1">
        <w:rPr>
          <w:rFonts w:eastAsia="Times New Roman" w:cs="Times New Roman"/>
          <w:color w:val="000000"/>
          <w:sz w:val="26"/>
          <w:szCs w:val="26"/>
        </w:rPr>
        <w:t xml:space="preserve"> thua lỗ</w:t>
      </w:r>
      <w:r w:rsidRPr="001374C1">
        <w:rPr>
          <w:rFonts w:eastAsia="Times New Roman" w:cs="Times New Roman"/>
          <w:color w:val="000000"/>
          <w:sz w:val="26"/>
          <w:szCs w:val="26"/>
        </w:rPr>
        <w:t xml:space="preserve"> và dòng tiền của công ty con </w:t>
      </w:r>
      <w:r w:rsidR="00F90405" w:rsidRPr="001374C1">
        <w:rPr>
          <w:rFonts w:eastAsia="Times New Roman" w:cs="Times New Roman"/>
          <w:color w:val="000000"/>
          <w:sz w:val="26"/>
          <w:szCs w:val="26"/>
        </w:rPr>
        <w:t xml:space="preserve">mà </w:t>
      </w:r>
      <w:r w:rsidRPr="001374C1">
        <w:rPr>
          <w:rFonts w:eastAsia="Times New Roman" w:cs="Times New Roman"/>
          <w:color w:val="000000"/>
          <w:sz w:val="26"/>
          <w:szCs w:val="26"/>
        </w:rPr>
        <w:t xml:space="preserve">cho phép người </w:t>
      </w:r>
      <w:r w:rsidR="00F90405" w:rsidRPr="001374C1">
        <w:rPr>
          <w:rFonts w:eastAsia="Times New Roman" w:cs="Times New Roman"/>
          <w:color w:val="000000"/>
          <w:sz w:val="26"/>
          <w:szCs w:val="26"/>
        </w:rPr>
        <w:t xml:space="preserve">sử dụng hiểu </w:t>
      </w:r>
      <w:r w:rsidRPr="001374C1">
        <w:rPr>
          <w:rFonts w:eastAsia="Times New Roman" w:cs="Times New Roman"/>
          <w:color w:val="000000"/>
          <w:sz w:val="26"/>
          <w:szCs w:val="26"/>
        </w:rPr>
        <w:t xml:space="preserve">lợi ích mà lợi ích </w:t>
      </w:r>
      <w:r w:rsidR="00F90405" w:rsidRPr="001374C1">
        <w:rPr>
          <w:rFonts w:eastAsia="Times New Roman" w:cs="Times New Roman"/>
          <w:color w:val="000000"/>
          <w:sz w:val="26"/>
          <w:szCs w:val="26"/>
        </w:rPr>
        <w:t xml:space="preserve">mà lợi ích cổ đông </w:t>
      </w:r>
      <w:r w:rsidRPr="001374C1">
        <w:rPr>
          <w:rFonts w:eastAsia="Times New Roman" w:cs="Times New Roman"/>
          <w:color w:val="000000"/>
          <w:sz w:val="26"/>
          <w:szCs w:val="26"/>
        </w:rPr>
        <w:t xml:space="preserve">không kiểm soát có trong các hoạt động của </w:t>
      </w:r>
      <w:r w:rsidR="00F90405" w:rsidRPr="001374C1">
        <w:rPr>
          <w:rFonts w:eastAsia="Times New Roman" w:cs="Times New Roman"/>
          <w:color w:val="000000"/>
          <w:sz w:val="26"/>
          <w:szCs w:val="26"/>
        </w:rPr>
        <w:t xml:space="preserve">tập đoàn và </w:t>
      </w:r>
      <w:r w:rsidR="006A7A95" w:rsidRPr="001374C1">
        <w:rPr>
          <w:rFonts w:eastAsia="Times New Roman" w:cs="Times New Roman"/>
          <w:color w:val="000000"/>
          <w:sz w:val="26"/>
          <w:szCs w:val="26"/>
        </w:rPr>
        <w:t xml:space="preserve">các </w:t>
      </w:r>
      <w:r w:rsidRPr="001374C1">
        <w:rPr>
          <w:rFonts w:eastAsia="Times New Roman" w:cs="Times New Roman"/>
          <w:color w:val="000000"/>
          <w:sz w:val="26"/>
          <w:szCs w:val="26"/>
        </w:rPr>
        <w:t>dòng tiền. Thông tin đó có th</w:t>
      </w:r>
      <w:r w:rsidR="00F90405" w:rsidRPr="001374C1">
        <w:rPr>
          <w:rFonts w:eastAsia="Times New Roman" w:cs="Times New Roman"/>
          <w:color w:val="000000"/>
          <w:sz w:val="26"/>
          <w:szCs w:val="26"/>
        </w:rPr>
        <w:t xml:space="preserve">ể bao gồm nhưng không bị giới hạn, ví dụ, </w:t>
      </w:r>
      <w:r w:rsidRPr="001374C1">
        <w:rPr>
          <w:rFonts w:eastAsia="Times New Roman" w:cs="Times New Roman"/>
          <w:color w:val="000000"/>
          <w:sz w:val="26"/>
          <w:szCs w:val="26"/>
        </w:rPr>
        <w:t xml:space="preserve">tài sản </w:t>
      </w:r>
      <w:r w:rsidR="00F90405" w:rsidRPr="001374C1">
        <w:rPr>
          <w:rFonts w:eastAsia="Times New Roman" w:cs="Times New Roman"/>
          <w:color w:val="000000"/>
          <w:sz w:val="26"/>
          <w:szCs w:val="26"/>
        </w:rPr>
        <w:t>ngắn hạn</w:t>
      </w:r>
      <w:r w:rsidRPr="001374C1">
        <w:rPr>
          <w:rFonts w:eastAsia="Times New Roman" w:cs="Times New Roman"/>
          <w:color w:val="000000"/>
          <w:sz w:val="26"/>
          <w:szCs w:val="26"/>
        </w:rPr>
        <w:t xml:space="preserve">, tài sản </w:t>
      </w:r>
      <w:r w:rsidR="00F90405" w:rsidRPr="001374C1">
        <w:rPr>
          <w:rFonts w:eastAsia="Times New Roman" w:cs="Times New Roman"/>
          <w:color w:val="000000"/>
          <w:sz w:val="26"/>
          <w:szCs w:val="26"/>
        </w:rPr>
        <w:t xml:space="preserve">dài hạn, </w:t>
      </w:r>
      <w:proofErr w:type="gramStart"/>
      <w:r w:rsidR="00F90405" w:rsidRPr="001374C1">
        <w:rPr>
          <w:rFonts w:eastAsia="Times New Roman" w:cs="Times New Roman"/>
          <w:color w:val="000000"/>
          <w:sz w:val="26"/>
          <w:szCs w:val="26"/>
        </w:rPr>
        <w:t>nợ  phải</w:t>
      </w:r>
      <w:proofErr w:type="gramEnd"/>
      <w:r w:rsidR="00F90405" w:rsidRPr="001374C1">
        <w:rPr>
          <w:rFonts w:eastAsia="Times New Roman" w:cs="Times New Roman"/>
          <w:color w:val="000000"/>
          <w:sz w:val="26"/>
          <w:szCs w:val="26"/>
        </w:rPr>
        <w:t xml:space="preserve"> trả ngắn hạn, </w:t>
      </w:r>
      <w:r w:rsidRPr="001374C1">
        <w:rPr>
          <w:rFonts w:eastAsia="Times New Roman" w:cs="Times New Roman"/>
          <w:color w:val="000000"/>
          <w:sz w:val="26"/>
          <w:szCs w:val="26"/>
        </w:rPr>
        <w:t xml:space="preserve">nợ phải trả </w:t>
      </w:r>
      <w:r w:rsidR="00F90405" w:rsidRPr="001374C1">
        <w:rPr>
          <w:rFonts w:eastAsia="Times New Roman" w:cs="Times New Roman"/>
          <w:color w:val="000000"/>
          <w:sz w:val="26"/>
          <w:szCs w:val="26"/>
        </w:rPr>
        <w:t>dài hạn</w:t>
      </w:r>
      <w:r w:rsidRPr="001374C1">
        <w:rPr>
          <w:rFonts w:eastAsia="Times New Roman" w:cs="Times New Roman"/>
          <w:color w:val="000000"/>
          <w:sz w:val="26"/>
          <w:szCs w:val="26"/>
        </w:rPr>
        <w:t>, doanh thu, l</w:t>
      </w:r>
      <w:r w:rsidR="00F90405" w:rsidRPr="001374C1">
        <w:rPr>
          <w:rFonts w:eastAsia="Times New Roman" w:cs="Times New Roman"/>
          <w:color w:val="000000"/>
          <w:sz w:val="26"/>
          <w:szCs w:val="26"/>
        </w:rPr>
        <w:t xml:space="preserve">ãi hoặc lỗ và tổng số </w:t>
      </w:r>
      <w:r w:rsidRPr="001374C1">
        <w:rPr>
          <w:rFonts w:eastAsia="Times New Roman" w:cs="Times New Roman"/>
          <w:color w:val="000000"/>
          <w:sz w:val="26"/>
          <w:szCs w:val="26"/>
        </w:rPr>
        <w:t xml:space="preserve">thu </w:t>
      </w:r>
      <w:r w:rsidR="00F90405" w:rsidRPr="001374C1">
        <w:rPr>
          <w:rFonts w:eastAsia="Times New Roman" w:cs="Times New Roman"/>
          <w:color w:val="000000"/>
          <w:sz w:val="26"/>
          <w:szCs w:val="26"/>
        </w:rPr>
        <w:t>nhập toàn diện</w:t>
      </w:r>
      <w:r w:rsidRPr="001374C1">
        <w:rPr>
          <w:rFonts w:eastAsia="Times New Roman" w:cs="Times New Roman"/>
          <w:color w:val="000000"/>
          <w:sz w:val="26"/>
          <w:szCs w:val="26"/>
        </w:rPr>
        <w:t>.</w:t>
      </w:r>
    </w:p>
    <w:p w:rsidR="005F1256" w:rsidRPr="001374C1" w:rsidRDefault="005F1256" w:rsidP="00F90405">
      <w:pPr>
        <w:spacing w:before="120" w:after="120" w:line="288" w:lineRule="auto"/>
        <w:ind w:left="851" w:hanging="851"/>
        <w:jc w:val="both"/>
        <w:rPr>
          <w:rFonts w:eastAsia="Times New Roman" w:cs="Times New Roman"/>
          <w:color w:val="000000"/>
          <w:sz w:val="26"/>
          <w:szCs w:val="26"/>
        </w:rPr>
      </w:pPr>
      <w:r w:rsidRPr="001374C1">
        <w:rPr>
          <w:rFonts w:eastAsia="Times New Roman" w:cs="Times New Roman"/>
          <w:color w:val="000000"/>
          <w:sz w:val="26"/>
          <w:szCs w:val="26"/>
        </w:rPr>
        <w:t xml:space="preserve">B11 </w:t>
      </w:r>
      <w:r w:rsidR="00F90405" w:rsidRPr="001374C1">
        <w:rPr>
          <w:rFonts w:eastAsia="Times New Roman" w:cs="Times New Roman"/>
          <w:color w:val="000000"/>
          <w:sz w:val="26"/>
          <w:szCs w:val="26"/>
        </w:rPr>
        <w:tab/>
      </w:r>
      <w:r w:rsidRPr="001374C1">
        <w:rPr>
          <w:rFonts w:eastAsia="Times New Roman" w:cs="Times New Roman"/>
          <w:color w:val="000000"/>
          <w:sz w:val="26"/>
          <w:szCs w:val="26"/>
        </w:rPr>
        <w:t xml:space="preserve">Thông tin tài chính tóm tắt </w:t>
      </w:r>
      <w:proofErr w:type="gramStart"/>
      <w:r w:rsidRPr="001374C1">
        <w:rPr>
          <w:rFonts w:eastAsia="Times New Roman" w:cs="Times New Roman"/>
          <w:color w:val="000000"/>
          <w:sz w:val="26"/>
          <w:szCs w:val="26"/>
        </w:rPr>
        <w:t>theo</w:t>
      </w:r>
      <w:proofErr w:type="gramEnd"/>
      <w:r w:rsidRPr="001374C1">
        <w:rPr>
          <w:rFonts w:eastAsia="Times New Roman" w:cs="Times New Roman"/>
          <w:color w:val="000000"/>
          <w:sz w:val="26"/>
          <w:szCs w:val="26"/>
        </w:rPr>
        <w:t xml:space="preserve"> yêu cầu của đoạn </w:t>
      </w:r>
      <w:r w:rsidR="00F90405" w:rsidRPr="001374C1">
        <w:rPr>
          <w:rFonts w:eastAsia="Times New Roman" w:cs="Times New Roman"/>
          <w:color w:val="000000"/>
          <w:sz w:val="26"/>
          <w:szCs w:val="26"/>
        </w:rPr>
        <w:t>B</w:t>
      </w:r>
      <w:r w:rsidR="006A7A95" w:rsidRPr="001374C1">
        <w:rPr>
          <w:rFonts w:eastAsia="Times New Roman" w:cs="Times New Roman"/>
          <w:color w:val="000000"/>
          <w:sz w:val="26"/>
          <w:szCs w:val="26"/>
        </w:rPr>
        <w:t xml:space="preserve">10 (b) sẽ là số tiền trước khi bù </w:t>
      </w:r>
      <w:r w:rsidR="00F90405" w:rsidRPr="001374C1">
        <w:rPr>
          <w:rFonts w:eastAsia="Times New Roman" w:cs="Times New Roman"/>
          <w:color w:val="000000"/>
          <w:sz w:val="26"/>
          <w:szCs w:val="26"/>
        </w:rPr>
        <w:t>trừ</w:t>
      </w:r>
      <w:r w:rsidRPr="001374C1">
        <w:rPr>
          <w:rFonts w:eastAsia="Times New Roman" w:cs="Times New Roman"/>
          <w:color w:val="000000"/>
          <w:sz w:val="26"/>
          <w:szCs w:val="26"/>
        </w:rPr>
        <w:t xml:space="preserve"> giữa các công ty.</w:t>
      </w:r>
    </w:p>
    <w:p w:rsidR="005F1256" w:rsidRPr="001374C1" w:rsidRDefault="005F1256" w:rsidP="00E304CD">
      <w:pPr>
        <w:spacing w:before="120" w:after="120" w:line="288" w:lineRule="auto"/>
        <w:ind w:left="851" w:hanging="851"/>
        <w:jc w:val="both"/>
        <w:rPr>
          <w:rFonts w:eastAsia="Times New Roman" w:cs="Times New Roman"/>
          <w:color w:val="000000"/>
          <w:sz w:val="26"/>
          <w:szCs w:val="26"/>
        </w:rPr>
      </w:pPr>
      <w:r w:rsidRPr="001374C1">
        <w:rPr>
          <w:rFonts w:eastAsia="Times New Roman" w:cs="Times New Roman"/>
          <w:color w:val="000000"/>
          <w:sz w:val="26"/>
          <w:szCs w:val="26"/>
        </w:rPr>
        <w:t xml:space="preserve">B12 </w:t>
      </w:r>
      <w:r w:rsidR="00E304CD" w:rsidRPr="001374C1">
        <w:rPr>
          <w:rFonts w:eastAsia="Times New Roman" w:cs="Times New Roman"/>
          <w:color w:val="000000"/>
          <w:sz w:val="26"/>
          <w:szCs w:val="26"/>
        </w:rPr>
        <w:tab/>
      </w:r>
      <w:r w:rsidRPr="001374C1">
        <w:rPr>
          <w:rFonts w:eastAsia="Times New Roman" w:cs="Times New Roman"/>
          <w:color w:val="000000"/>
          <w:sz w:val="26"/>
          <w:szCs w:val="26"/>
        </w:rPr>
        <w:t xml:space="preserve">Đối với mỗi </w:t>
      </w:r>
      <w:r w:rsidR="00CC2ED7"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 và công ty liên kết</w:t>
      </w:r>
      <w:r w:rsidR="00CC2ED7" w:rsidRPr="001374C1">
        <w:rPr>
          <w:rFonts w:eastAsia="Times New Roman" w:cs="Times New Roman"/>
          <w:color w:val="000000"/>
          <w:sz w:val="26"/>
          <w:szCs w:val="26"/>
        </w:rPr>
        <w:t xml:space="preserve"> mà nó</w:t>
      </w:r>
      <w:r w:rsidRPr="001374C1">
        <w:rPr>
          <w:rFonts w:eastAsia="Times New Roman" w:cs="Times New Roman"/>
          <w:color w:val="000000"/>
          <w:sz w:val="26"/>
          <w:szCs w:val="26"/>
        </w:rPr>
        <w:t xml:space="preserve"> là </w:t>
      </w:r>
      <w:r w:rsidR="00CC2ED7" w:rsidRPr="001374C1">
        <w:rPr>
          <w:rFonts w:eastAsia="Times New Roman" w:cs="Times New Roman"/>
          <w:color w:val="000000"/>
          <w:sz w:val="26"/>
          <w:szCs w:val="26"/>
        </w:rPr>
        <w:t>trọng yếu</w:t>
      </w:r>
      <w:r w:rsidR="00F90405" w:rsidRPr="001374C1">
        <w:rPr>
          <w:rFonts w:eastAsia="Times New Roman" w:cs="Times New Roman"/>
          <w:color w:val="000000"/>
          <w:sz w:val="26"/>
          <w:szCs w:val="26"/>
        </w:rPr>
        <w:t xml:space="preserve"> </w:t>
      </w:r>
      <w:r w:rsidR="00CC2ED7" w:rsidRPr="001374C1">
        <w:rPr>
          <w:rFonts w:eastAsia="Times New Roman" w:cs="Times New Roman"/>
          <w:color w:val="000000"/>
          <w:sz w:val="26"/>
          <w:szCs w:val="26"/>
        </w:rPr>
        <w:t>với</w:t>
      </w:r>
      <w:r w:rsidRPr="001374C1">
        <w:rPr>
          <w:rFonts w:eastAsia="Times New Roman" w:cs="Times New Roman"/>
          <w:color w:val="000000"/>
          <w:sz w:val="26"/>
          <w:szCs w:val="26"/>
        </w:rPr>
        <w:t xml:space="preserve"> đơn vị báo cáo</w:t>
      </w:r>
      <w:r w:rsidR="00CC2ED7" w:rsidRPr="001374C1">
        <w:rPr>
          <w:rFonts w:eastAsia="Times New Roman" w:cs="Times New Roman"/>
          <w:color w:val="000000"/>
          <w:sz w:val="26"/>
          <w:szCs w:val="26"/>
        </w:rPr>
        <w:t xml:space="preserve">, đơn vị </w:t>
      </w:r>
      <w:r w:rsidRPr="001374C1">
        <w:rPr>
          <w:rFonts w:eastAsia="Times New Roman" w:cs="Times New Roman"/>
          <w:color w:val="000000"/>
          <w:sz w:val="26"/>
          <w:szCs w:val="26"/>
        </w:rPr>
        <w:t xml:space="preserve">sẽ </w:t>
      </w:r>
      <w:r w:rsidR="00F90405" w:rsidRPr="001374C1">
        <w:rPr>
          <w:rFonts w:eastAsia="Times New Roman" w:cs="Times New Roman"/>
          <w:color w:val="000000"/>
          <w:sz w:val="26"/>
          <w:szCs w:val="26"/>
        </w:rPr>
        <w:t>công bố</w:t>
      </w:r>
      <w:r w:rsidRPr="001374C1">
        <w:rPr>
          <w:rFonts w:eastAsia="Times New Roman" w:cs="Times New Roman"/>
          <w:color w:val="000000"/>
          <w:sz w:val="26"/>
          <w:szCs w:val="26"/>
        </w:rPr>
        <w:t>:</w:t>
      </w:r>
    </w:p>
    <w:p w:rsidR="005F1256" w:rsidRPr="001374C1" w:rsidRDefault="005F1256" w:rsidP="00F90405">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00F9040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cổ</w:t>
      </w:r>
      <w:proofErr w:type="gramEnd"/>
      <w:r w:rsidRPr="001374C1">
        <w:rPr>
          <w:rFonts w:eastAsia="Times New Roman" w:cs="Times New Roman"/>
          <w:color w:val="000000"/>
          <w:sz w:val="26"/>
          <w:szCs w:val="26"/>
        </w:rPr>
        <w:t xml:space="preserve"> tức nhận được từ liên doanh hoặc công ty liên kết.</w:t>
      </w:r>
    </w:p>
    <w:p w:rsidR="005F1256" w:rsidRPr="001374C1" w:rsidRDefault="005F1256" w:rsidP="00E304CD">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 xml:space="preserve">(b) </w:t>
      </w:r>
      <w:r w:rsidR="00F9040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tóm</w:t>
      </w:r>
      <w:proofErr w:type="gramEnd"/>
      <w:r w:rsidRPr="001374C1">
        <w:rPr>
          <w:rFonts w:eastAsia="Times New Roman" w:cs="Times New Roman"/>
          <w:color w:val="000000"/>
          <w:sz w:val="26"/>
          <w:szCs w:val="26"/>
        </w:rPr>
        <w:t xml:space="preserve"> tắt thông tin tài chính cho liên doanh hoặc công ty liên kết (xem</w:t>
      </w:r>
      <w:r w:rsidR="00E304CD" w:rsidRPr="001374C1">
        <w:rPr>
          <w:rFonts w:eastAsia="Times New Roman" w:cs="Times New Roman"/>
          <w:color w:val="000000"/>
          <w:sz w:val="26"/>
          <w:szCs w:val="26"/>
        </w:rPr>
        <w:t xml:space="preserve"> </w:t>
      </w:r>
      <w:r w:rsidRPr="001374C1">
        <w:rPr>
          <w:rFonts w:eastAsia="Times New Roman" w:cs="Times New Roman"/>
          <w:color w:val="000000"/>
          <w:sz w:val="26"/>
          <w:szCs w:val="26"/>
        </w:rPr>
        <w:t>đoạn B14 và B15) bao gồm, nhưng không</w:t>
      </w:r>
      <w:r w:rsidR="006A7A95" w:rsidRPr="001374C1">
        <w:rPr>
          <w:rFonts w:eastAsia="Times New Roman" w:cs="Times New Roman"/>
          <w:color w:val="000000"/>
          <w:sz w:val="26"/>
          <w:szCs w:val="26"/>
        </w:rPr>
        <w:t xml:space="preserve"> </w:t>
      </w:r>
      <w:r w:rsidRPr="001374C1">
        <w:rPr>
          <w:rFonts w:eastAsia="Times New Roman" w:cs="Times New Roman"/>
          <w:color w:val="000000"/>
          <w:sz w:val="26"/>
          <w:szCs w:val="26"/>
        </w:rPr>
        <w:t>giới hạn</w:t>
      </w:r>
      <w:r w:rsidR="006A7A95" w:rsidRPr="001374C1">
        <w:rPr>
          <w:rFonts w:eastAsia="Times New Roman" w:cs="Times New Roman"/>
          <w:color w:val="000000"/>
          <w:sz w:val="26"/>
          <w:szCs w:val="26"/>
        </w:rPr>
        <w:t xml:space="preserve"> </w:t>
      </w:r>
      <w:r w:rsidR="00E304CD" w:rsidRPr="001374C1">
        <w:rPr>
          <w:rFonts w:eastAsia="Times New Roman" w:cs="Times New Roman"/>
          <w:color w:val="000000"/>
          <w:sz w:val="26"/>
          <w:szCs w:val="26"/>
        </w:rPr>
        <w:t>cho</w:t>
      </w:r>
      <w:r w:rsidRPr="001374C1">
        <w:rPr>
          <w:rFonts w:eastAsia="Times New Roman" w:cs="Times New Roman"/>
          <w:color w:val="000000"/>
          <w:sz w:val="26"/>
          <w:szCs w:val="26"/>
        </w:rPr>
        <w:t>:</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(i)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tài</w:t>
      </w:r>
      <w:proofErr w:type="gramEnd"/>
      <w:r w:rsidRPr="001374C1">
        <w:rPr>
          <w:rFonts w:eastAsia="Times New Roman" w:cs="Times New Roman"/>
          <w:color w:val="000000"/>
          <w:sz w:val="26"/>
          <w:szCs w:val="26"/>
        </w:rPr>
        <w:t xml:space="preserve"> sản </w:t>
      </w:r>
      <w:r w:rsidR="00E304CD" w:rsidRPr="001374C1">
        <w:rPr>
          <w:rFonts w:eastAsia="Times New Roman" w:cs="Times New Roman"/>
          <w:color w:val="000000"/>
          <w:sz w:val="26"/>
          <w:szCs w:val="26"/>
        </w:rPr>
        <w:t>ngắn hạn</w:t>
      </w:r>
      <w:r w:rsidRPr="001374C1">
        <w:rPr>
          <w:rFonts w:eastAsia="Times New Roman" w:cs="Times New Roman"/>
          <w:color w:val="000000"/>
          <w:sz w:val="26"/>
          <w:szCs w:val="26"/>
        </w:rPr>
        <w:t>.</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(ii)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tài</w:t>
      </w:r>
      <w:proofErr w:type="gramEnd"/>
      <w:r w:rsidRPr="001374C1">
        <w:rPr>
          <w:rFonts w:eastAsia="Times New Roman" w:cs="Times New Roman"/>
          <w:color w:val="000000"/>
          <w:sz w:val="26"/>
          <w:szCs w:val="26"/>
        </w:rPr>
        <w:t xml:space="preserve"> sản </w:t>
      </w:r>
      <w:r w:rsidR="00E304CD" w:rsidRPr="001374C1">
        <w:rPr>
          <w:rFonts w:eastAsia="Times New Roman" w:cs="Times New Roman"/>
          <w:color w:val="000000"/>
          <w:sz w:val="26"/>
          <w:szCs w:val="26"/>
        </w:rPr>
        <w:t>dài hạn</w:t>
      </w:r>
      <w:r w:rsidRPr="001374C1">
        <w:rPr>
          <w:rFonts w:eastAsia="Times New Roman" w:cs="Times New Roman"/>
          <w:color w:val="000000"/>
          <w:sz w:val="26"/>
          <w:szCs w:val="26"/>
        </w:rPr>
        <w:t>.</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(iii)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các</w:t>
      </w:r>
      <w:proofErr w:type="gramEnd"/>
      <w:r w:rsidRPr="001374C1">
        <w:rPr>
          <w:rFonts w:eastAsia="Times New Roman" w:cs="Times New Roman"/>
          <w:color w:val="000000"/>
          <w:sz w:val="26"/>
          <w:szCs w:val="26"/>
        </w:rPr>
        <w:t xml:space="preserve"> khoản nợ </w:t>
      </w:r>
      <w:r w:rsidR="00E304CD" w:rsidRPr="001374C1">
        <w:rPr>
          <w:rFonts w:eastAsia="Times New Roman" w:cs="Times New Roman"/>
          <w:color w:val="000000"/>
          <w:sz w:val="26"/>
          <w:szCs w:val="26"/>
        </w:rPr>
        <w:t>phải trả ngắn hạn</w:t>
      </w:r>
      <w:r w:rsidRPr="001374C1">
        <w:rPr>
          <w:rFonts w:eastAsia="Times New Roman" w:cs="Times New Roman"/>
          <w:color w:val="000000"/>
          <w:sz w:val="26"/>
          <w:szCs w:val="26"/>
        </w:rPr>
        <w:t>.</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(iv)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nợ</w:t>
      </w:r>
      <w:proofErr w:type="gramEnd"/>
      <w:r w:rsidRPr="001374C1">
        <w:rPr>
          <w:rFonts w:eastAsia="Times New Roman" w:cs="Times New Roman"/>
          <w:color w:val="000000"/>
          <w:sz w:val="26"/>
          <w:szCs w:val="26"/>
        </w:rPr>
        <w:t xml:space="preserve"> phải trả </w:t>
      </w:r>
      <w:r w:rsidR="00E304CD" w:rsidRPr="001374C1">
        <w:rPr>
          <w:rFonts w:eastAsia="Times New Roman" w:cs="Times New Roman"/>
          <w:color w:val="000000"/>
          <w:sz w:val="26"/>
          <w:szCs w:val="26"/>
        </w:rPr>
        <w:t>dài hạn</w:t>
      </w:r>
      <w:r w:rsidRPr="001374C1">
        <w:rPr>
          <w:rFonts w:eastAsia="Times New Roman" w:cs="Times New Roman"/>
          <w:color w:val="000000"/>
          <w:sz w:val="26"/>
          <w:szCs w:val="26"/>
        </w:rPr>
        <w:t>.</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(v)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doanh</w:t>
      </w:r>
      <w:proofErr w:type="gramEnd"/>
      <w:r w:rsidRPr="001374C1">
        <w:rPr>
          <w:rFonts w:eastAsia="Times New Roman" w:cs="Times New Roman"/>
          <w:color w:val="000000"/>
          <w:sz w:val="26"/>
          <w:szCs w:val="26"/>
        </w:rPr>
        <w:t xml:space="preserve"> thu.</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(vi)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lãi</w:t>
      </w:r>
      <w:proofErr w:type="gramEnd"/>
      <w:r w:rsidRPr="001374C1">
        <w:rPr>
          <w:rFonts w:eastAsia="Times New Roman" w:cs="Times New Roman"/>
          <w:color w:val="000000"/>
          <w:sz w:val="26"/>
          <w:szCs w:val="26"/>
        </w:rPr>
        <w:t xml:space="preserve"> hoặc lỗ từ hoạt động liên tục.</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(vii)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lãi</w:t>
      </w:r>
      <w:proofErr w:type="gramEnd"/>
      <w:r w:rsidRPr="001374C1">
        <w:rPr>
          <w:rFonts w:eastAsia="Times New Roman" w:cs="Times New Roman"/>
          <w:color w:val="000000"/>
          <w:sz w:val="26"/>
          <w:szCs w:val="26"/>
        </w:rPr>
        <w:t xml:space="preserve"> hoặc lỗ sau thuế từ các hoạt động đã ngừng.</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(viii)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thu</w:t>
      </w:r>
      <w:proofErr w:type="gramEnd"/>
      <w:r w:rsidRPr="001374C1">
        <w:rPr>
          <w:rFonts w:eastAsia="Times New Roman" w:cs="Times New Roman"/>
          <w:color w:val="000000"/>
          <w:sz w:val="26"/>
          <w:szCs w:val="26"/>
        </w:rPr>
        <w:t xml:space="preserve"> nhập toàn diện khác.</w:t>
      </w:r>
    </w:p>
    <w:p w:rsidR="005F1256" w:rsidRPr="001374C1" w:rsidRDefault="005F1256" w:rsidP="00E304CD">
      <w:pPr>
        <w:spacing w:before="120" w:after="120" w:line="288" w:lineRule="auto"/>
        <w:ind w:left="720"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(ix) </w:t>
      </w:r>
      <w:r w:rsidR="00E304C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tổng</w:t>
      </w:r>
      <w:proofErr w:type="gramEnd"/>
      <w:r w:rsidRPr="001374C1">
        <w:rPr>
          <w:rFonts w:eastAsia="Times New Roman" w:cs="Times New Roman"/>
          <w:color w:val="000000"/>
          <w:sz w:val="26"/>
          <w:szCs w:val="26"/>
        </w:rPr>
        <w:t xml:space="preserve"> thu nhập toàn diện.</w:t>
      </w:r>
    </w:p>
    <w:p w:rsidR="005F1256" w:rsidRPr="001374C1" w:rsidRDefault="005F1256" w:rsidP="00942855">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 xml:space="preserve">B13 </w:t>
      </w:r>
      <w:r w:rsidR="00942855" w:rsidRPr="001374C1">
        <w:rPr>
          <w:rFonts w:eastAsia="Times New Roman" w:cs="Times New Roman"/>
          <w:color w:val="000000"/>
          <w:sz w:val="26"/>
          <w:szCs w:val="26"/>
        </w:rPr>
        <w:tab/>
      </w:r>
      <w:r w:rsidRPr="001374C1">
        <w:rPr>
          <w:rFonts w:eastAsia="Times New Roman" w:cs="Times New Roman"/>
          <w:color w:val="000000"/>
          <w:sz w:val="26"/>
          <w:szCs w:val="26"/>
        </w:rPr>
        <w:t xml:space="preserve">Ngoài các thông tin tài chính tóm tắt </w:t>
      </w:r>
      <w:proofErr w:type="gramStart"/>
      <w:r w:rsidRPr="001374C1">
        <w:rPr>
          <w:rFonts w:eastAsia="Times New Roman" w:cs="Times New Roman"/>
          <w:color w:val="000000"/>
          <w:sz w:val="26"/>
          <w:szCs w:val="26"/>
        </w:rPr>
        <w:t>theo</w:t>
      </w:r>
      <w:proofErr w:type="gramEnd"/>
      <w:r w:rsidRPr="001374C1">
        <w:rPr>
          <w:rFonts w:eastAsia="Times New Roman" w:cs="Times New Roman"/>
          <w:color w:val="000000"/>
          <w:sz w:val="26"/>
          <w:szCs w:val="26"/>
        </w:rPr>
        <w:t xml:space="preserve"> yêu cầu của đoạn B12, </w:t>
      </w:r>
      <w:r w:rsidR="00CC2ED7" w:rsidRPr="001374C1">
        <w:rPr>
          <w:rFonts w:eastAsia="Times New Roman" w:cs="Times New Roman"/>
          <w:color w:val="000000"/>
          <w:sz w:val="26"/>
          <w:szCs w:val="26"/>
        </w:rPr>
        <w:t xml:space="preserve">một đơn vị sẽ công bố cho </w:t>
      </w:r>
      <w:r w:rsidRPr="001374C1">
        <w:rPr>
          <w:rFonts w:eastAsia="Times New Roman" w:cs="Times New Roman"/>
          <w:color w:val="000000"/>
          <w:sz w:val="26"/>
          <w:szCs w:val="26"/>
        </w:rPr>
        <w:t xml:space="preserve">mỗi </w:t>
      </w:r>
      <w:r w:rsidR="00942855"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w:t>
      </w:r>
      <w:r w:rsidR="00CC2ED7" w:rsidRPr="001374C1">
        <w:rPr>
          <w:rFonts w:eastAsia="Times New Roman" w:cs="Times New Roman"/>
          <w:color w:val="000000"/>
          <w:sz w:val="26"/>
          <w:szCs w:val="26"/>
        </w:rPr>
        <w:t xml:space="preserve"> mà nó là trọng yếu với đơn vị báo cáo</w:t>
      </w:r>
      <w:r w:rsidRPr="001374C1">
        <w:rPr>
          <w:rFonts w:eastAsia="Times New Roman" w:cs="Times New Roman"/>
          <w:color w:val="000000"/>
          <w:sz w:val="26"/>
          <w:szCs w:val="26"/>
        </w:rPr>
        <w:t xml:space="preserve"> số lượng:</w:t>
      </w:r>
    </w:p>
    <w:p w:rsidR="005F1256" w:rsidRPr="001374C1" w:rsidRDefault="005F1256" w:rsidP="00942855">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0094285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tiền</w:t>
      </w:r>
      <w:proofErr w:type="gramEnd"/>
      <w:r w:rsidRPr="001374C1">
        <w:rPr>
          <w:rFonts w:eastAsia="Times New Roman" w:cs="Times New Roman"/>
          <w:color w:val="000000"/>
          <w:sz w:val="26"/>
          <w:szCs w:val="26"/>
        </w:rPr>
        <w:t xml:space="preserve"> và các khoản tương đương tiề</w:t>
      </w:r>
      <w:r w:rsidR="00942855" w:rsidRPr="001374C1">
        <w:rPr>
          <w:rFonts w:eastAsia="Times New Roman" w:cs="Times New Roman"/>
          <w:color w:val="000000"/>
          <w:sz w:val="26"/>
          <w:szCs w:val="26"/>
        </w:rPr>
        <w:t>n có trong đoạn B12(b)</w:t>
      </w:r>
      <w:r w:rsidRPr="001374C1">
        <w:rPr>
          <w:rFonts w:eastAsia="Times New Roman" w:cs="Times New Roman"/>
          <w:color w:val="000000"/>
          <w:sz w:val="26"/>
          <w:szCs w:val="26"/>
        </w:rPr>
        <w:t>(i).</w:t>
      </w:r>
    </w:p>
    <w:p w:rsidR="005F1256" w:rsidRPr="001374C1" w:rsidRDefault="005F1256" w:rsidP="00942855">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 xml:space="preserve">(b) </w:t>
      </w:r>
      <w:r w:rsidR="0094285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các</w:t>
      </w:r>
      <w:proofErr w:type="gramEnd"/>
      <w:r w:rsidRPr="001374C1">
        <w:rPr>
          <w:rFonts w:eastAsia="Times New Roman" w:cs="Times New Roman"/>
          <w:color w:val="000000"/>
          <w:sz w:val="26"/>
          <w:szCs w:val="26"/>
        </w:rPr>
        <w:t xml:space="preserve"> khoản nợ tài chính </w:t>
      </w:r>
      <w:r w:rsidR="00942855" w:rsidRPr="001374C1">
        <w:rPr>
          <w:rFonts w:eastAsia="Times New Roman" w:cs="Times New Roman"/>
          <w:color w:val="000000"/>
          <w:sz w:val="26"/>
          <w:szCs w:val="26"/>
        </w:rPr>
        <w:t>ngắn hạn</w:t>
      </w:r>
      <w:r w:rsidRPr="001374C1">
        <w:rPr>
          <w:rFonts w:eastAsia="Times New Roman" w:cs="Times New Roman"/>
          <w:color w:val="000000"/>
          <w:sz w:val="26"/>
          <w:szCs w:val="26"/>
        </w:rPr>
        <w:t xml:space="preserve"> (không bao gồm khoản dự phòng</w:t>
      </w:r>
      <w:r w:rsidR="00942855" w:rsidRPr="001374C1">
        <w:rPr>
          <w:rFonts w:eastAsia="Times New Roman" w:cs="Times New Roman"/>
          <w:color w:val="000000"/>
          <w:sz w:val="26"/>
          <w:szCs w:val="26"/>
        </w:rPr>
        <w:t xml:space="preserve"> và các khoản phải trả thương mại và phải trả  khác) bao gồm trong đoạn B12(b)</w:t>
      </w:r>
      <w:r w:rsidRPr="001374C1">
        <w:rPr>
          <w:rFonts w:eastAsia="Times New Roman" w:cs="Times New Roman"/>
          <w:color w:val="000000"/>
          <w:sz w:val="26"/>
          <w:szCs w:val="26"/>
        </w:rPr>
        <w:t>(iii).</w:t>
      </w:r>
    </w:p>
    <w:p w:rsidR="005F1256" w:rsidRPr="001374C1" w:rsidRDefault="005F1256" w:rsidP="00942855">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 xml:space="preserve">(c) </w:t>
      </w:r>
      <w:r w:rsidR="0094285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các</w:t>
      </w:r>
      <w:proofErr w:type="gramEnd"/>
      <w:r w:rsidRPr="001374C1">
        <w:rPr>
          <w:rFonts w:eastAsia="Times New Roman" w:cs="Times New Roman"/>
          <w:color w:val="000000"/>
          <w:sz w:val="26"/>
          <w:szCs w:val="26"/>
        </w:rPr>
        <w:t xml:space="preserve"> khoản nợ tài chính </w:t>
      </w:r>
      <w:r w:rsidR="00942855" w:rsidRPr="001374C1">
        <w:rPr>
          <w:rFonts w:eastAsia="Times New Roman" w:cs="Times New Roman"/>
          <w:color w:val="000000"/>
          <w:sz w:val="26"/>
          <w:szCs w:val="26"/>
        </w:rPr>
        <w:t>dài hạn</w:t>
      </w:r>
      <w:r w:rsidRPr="001374C1">
        <w:rPr>
          <w:rFonts w:eastAsia="Times New Roman" w:cs="Times New Roman"/>
          <w:color w:val="000000"/>
          <w:sz w:val="26"/>
          <w:szCs w:val="26"/>
        </w:rPr>
        <w:t xml:space="preserve"> (</w:t>
      </w:r>
      <w:r w:rsidR="00942855" w:rsidRPr="001374C1">
        <w:rPr>
          <w:rFonts w:eastAsia="Times New Roman" w:cs="Times New Roman"/>
          <w:color w:val="000000"/>
          <w:sz w:val="26"/>
          <w:szCs w:val="26"/>
        </w:rPr>
        <w:t>không bao gồm khoản dự phòng và các khoản phải trả thương mại và phải trả  khác) bao gồm trong đoạn B12(b)</w:t>
      </w:r>
      <w:r w:rsidRPr="001374C1">
        <w:rPr>
          <w:rFonts w:eastAsia="Times New Roman" w:cs="Times New Roman"/>
          <w:color w:val="000000"/>
          <w:sz w:val="26"/>
          <w:szCs w:val="26"/>
        </w:rPr>
        <w:t>(iv).</w:t>
      </w:r>
    </w:p>
    <w:p w:rsidR="005F1256" w:rsidRPr="001374C1" w:rsidRDefault="005F1256" w:rsidP="00942855">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(d) </w:t>
      </w:r>
      <w:r w:rsidR="0094285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khấu</w:t>
      </w:r>
      <w:proofErr w:type="gramEnd"/>
      <w:r w:rsidRPr="001374C1">
        <w:rPr>
          <w:rFonts w:eastAsia="Times New Roman" w:cs="Times New Roman"/>
          <w:color w:val="000000"/>
          <w:sz w:val="26"/>
          <w:szCs w:val="26"/>
        </w:rPr>
        <w:t xml:space="preserve"> hao và </w:t>
      </w:r>
      <w:r w:rsidR="00942855" w:rsidRPr="001374C1">
        <w:rPr>
          <w:rFonts w:eastAsia="Times New Roman" w:cs="Times New Roman"/>
          <w:color w:val="000000"/>
          <w:sz w:val="26"/>
          <w:szCs w:val="26"/>
        </w:rPr>
        <w:t>hao mòn</w:t>
      </w:r>
      <w:r w:rsidRPr="001374C1">
        <w:rPr>
          <w:rFonts w:eastAsia="Times New Roman" w:cs="Times New Roman"/>
          <w:color w:val="000000"/>
          <w:sz w:val="26"/>
          <w:szCs w:val="26"/>
        </w:rPr>
        <w:t>.</w:t>
      </w:r>
    </w:p>
    <w:p w:rsidR="005F1256" w:rsidRPr="001374C1" w:rsidRDefault="005F1256" w:rsidP="00942855">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(e) </w:t>
      </w:r>
      <w:r w:rsidR="0094285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thu</w:t>
      </w:r>
      <w:proofErr w:type="gramEnd"/>
      <w:r w:rsidRPr="001374C1">
        <w:rPr>
          <w:rFonts w:eastAsia="Times New Roman" w:cs="Times New Roman"/>
          <w:color w:val="000000"/>
          <w:sz w:val="26"/>
          <w:szCs w:val="26"/>
        </w:rPr>
        <w:t xml:space="preserve"> nhập </w:t>
      </w:r>
      <w:r w:rsidR="006A7A95" w:rsidRPr="001374C1">
        <w:rPr>
          <w:rFonts w:eastAsia="Times New Roman" w:cs="Times New Roman"/>
          <w:color w:val="000000"/>
          <w:sz w:val="26"/>
          <w:szCs w:val="26"/>
        </w:rPr>
        <w:t xml:space="preserve">tiền </w:t>
      </w:r>
      <w:r w:rsidRPr="001374C1">
        <w:rPr>
          <w:rFonts w:eastAsia="Times New Roman" w:cs="Times New Roman"/>
          <w:color w:val="000000"/>
          <w:sz w:val="26"/>
          <w:szCs w:val="26"/>
        </w:rPr>
        <w:t>lãi.</w:t>
      </w:r>
    </w:p>
    <w:p w:rsidR="005F1256" w:rsidRPr="001374C1" w:rsidRDefault="005F1256" w:rsidP="00942855">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(f) </w:t>
      </w:r>
      <w:r w:rsidR="0094285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chi</w:t>
      </w:r>
      <w:proofErr w:type="gramEnd"/>
      <w:r w:rsidRPr="001374C1">
        <w:rPr>
          <w:rFonts w:eastAsia="Times New Roman" w:cs="Times New Roman"/>
          <w:color w:val="000000"/>
          <w:sz w:val="26"/>
          <w:szCs w:val="26"/>
        </w:rPr>
        <w:t xml:space="preserve"> phí lãi vay.</w:t>
      </w:r>
    </w:p>
    <w:p w:rsidR="005F1256" w:rsidRPr="001374C1" w:rsidRDefault="005F1256" w:rsidP="00942855">
      <w:pPr>
        <w:spacing w:before="120" w:after="120" w:line="288" w:lineRule="auto"/>
        <w:ind w:firstLine="720"/>
        <w:jc w:val="both"/>
        <w:rPr>
          <w:rFonts w:eastAsia="Times New Roman" w:cs="Times New Roman"/>
          <w:color w:val="000000"/>
          <w:sz w:val="26"/>
          <w:szCs w:val="26"/>
        </w:rPr>
      </w:pPr>
      <w:r w:rsidRPr="001374C1">
        <w:rPr>
          <w:rFonts w:eastAsia="Times New Roman" w:cs="Times New Roman"/>
          <w:color w:val="000000"/>
          <w:sz w:val="26"/>
          <w:szCs w:val="26"/>
        </w:rPr>
        <w:t xml:space="preserve">(g) </w:t>
      </w:r>
      <w:r w:rsidR="00942855"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chi</w:t>
      </w:r>
      <w:proofErr w:type="gramEnd"/>
      <w:r w:rsidRPr="001374C1">
        <w:rPr>
          <w:rFonts w:eastAsia="Times New Roman" w:cs="Times New Roman"/>
          <w:color w:val="000000"/>
          <w:sz w:val="26"/>
          <w:szCs w:val="26"/>
        </w:rPr>
        <w:t xml:space="preserve"> phí thuế thu nhập hoặc thu nhập.</w:t>
      </w:r>
    </w:p>
    <w:p w:rsidR="005F1256" w:rsidRPr="001374C1" w:rsidRDefault="005F1256" w:rsidP="003D509D">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 xml:space="preserve">B14 </w:t>
      </w:r>
      <w:r w:rsidR="00942855" w:rsidRPr="001374C1">
        <w:rPr>
          <w:rFonts w:eastAsia="Times New Roman" w:cs="Times New Roman"/>
          <w:color w:val="000000"/>
          <w:sz w:val="26"/>
          <w:szCs w:val="26"/>
        </w:rPr>
        <w:tab/>
      </w:r>
      <w:r w:rsidRPr="001374C1">
        <w:rPr>
          <w:rFonts w:eastAsia="Times New Roman" w:cs="Times New Roman"/>
          <w:color w:val="000000"/>
          <w:sz w:val="26"/>
          <w:szCs w:val="26"/>
        </w:rPr>
        <w:t>Thông tin tài ch</w:t>
      </w:r>
      <w:r w:rsidR="00942855" w:rsidRPr="001374C1">
        <w:rPr>
          <w:rFonts w:eastAsia="Times New Roman" w:cs="Times New Roman"/>
          <w:color w:val="000000"/>
          <w:sz w:val="26"/>
          <w:szCs w:val="26"/>
        </w:rPr>
        <w:t xml:space="preserve">ính tóm tắt được trình bày </w:t>
      </w:r>
      <w:proofErr w:type="gramStart"/>
      <w:r w:rsidR="00942855" w:rsidRPr="001374C1">
        <w:rPr>
          <w:rFonts w:eastAsia="Times New Roman" w:cs="Times New Roman"/>
          <w:color w:val="000000"/>
          <w:sz w:val="26"/>
          <w:szCs w:val="26"/>
        </w:rPr>
        <w:t>theo</w:t>
      </w:r>
      <w:proofErr w:type="gramEnd"/>
      <w:r w:rsidR="00942855"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đoạn B12 và B13 sẽ là số tiền </w:t>
      </w:r>
      <w:r w:rsidR="00A07FC0" w:rsidRPr="001374C1">
        <w:rPr>
          <w:rFonts w:eastAsia="Times New Roman" w:cs="Times New Roman"/>
          <w:color w:val="000000"/>
          <w:sz w:val="26"/>
          <w:szCs w:val="26"/>
        </w:rPr>
        <w:t>bao gồm</w:t>
      </w:r>
      <w:r w:rsidR="00942855" w:rsidRPr="001374C1">
        <w:rPr>
          <w:rFonts w:eastAsia="Times New Roman" w:cs="Times New Roman"/>
          <w:color w:val="000000"/>
          <w:sz w:val="26"/>
          <w:szCs w:val="26"/>
        </w:rPr>
        <w:t xml:space="preserve"> trong báo cáo tài chính IFRS </w:t>
      </w:r>
      <w:r w:rsidRPr="001374C1">
        <w:rPr>
          <w:rFonts w:eastAsia="Times New Roman" w:cs="Times New Roman"/>
          <w:color w:val="000000"/>
          <w:sz w:val="26"/>
          <w:szCs w:val="26"/>
        </w:rPr>
        <w:t xml:space="preserve">của </w:t>
      </w:r>
      <w:r w:rsidR="00942855"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 hoặc công ty liên kết (và không</w:t>
      </w:r>
      <w:r w:rsidR="003D509D" w:rsidRPr="001374C1">
        <w:rPr>
          <w:rFonts w:eastAsia="Times New Roman" w:cs="Times New Roman"/>
          <w:color w:val="000000"/>
          <w:sz w:val="26"/>
          <w:szCs w:val="26"/>
        </w:rPr>
        <w:t xml:space="preserve"> </w:t>
      </w:r>
      <w:r w:rsidR="00A07FC0" w:rsidRPr="001374C1">
        <w:rPr>
          <w:rFonts w:eastAsia="Times New Roman" w:cs="Times New Roman"/>
          <w:color w:val="000000"/>
          <w:sz w:val="26"/>
          <w:szCs w:val="26"/>
        </w:rPr>
        <w:t>có</w:t>
      </w:r>
      <w:r w:rsidR="00942855" w:rsidRPr="001374C1">
        <w:rPr>
          <w:rFonts w:eastAsia="Times New Roman" w:cs="Times New Roman"/>
          <w:color w:val="000000"/>
          <w:sz w:val="26"/>
          <w:szCs w:val="26"/>
        </w:rPr>
        <w:t xml:space="preserve"> </w:t>
      </w:r>
      <w:r w:rsidR="003D509D" w:rsidRPr="001374C1">
        <w:rPr>
          <w:rFonts w:eastAsia="Times New Roman" w:cs="Times New Roman"/>
          <w:color w:val="000000"/>
          <w:sz w:val="26"/>
          <w:szCs w:val="26"/>
        </w:rPr>
        <w:t>phần đóng góp</w:t>
      </w:r>
      <w:r w:rsidR="00A07FC0" w:rsidRPr="001374C1">
        <w:rPr>
          <w:rFonts w:eastAsia="Times New Roman" w:cs="Times New Roman"/>
          <w:color w:val="000000"/>
          <w:sz w:val="26"/>
          <w:szCs w:val="26"/>
        </w:rPr>
        <w:t xml:space="preserve"> của đơn vị </w:t>
      </w:r>
      <w:r w:rsidR="003D509D" w:rsidRPr="001374C1">
        <w:rPr>
          <w:rFonts w:eastAsia="Times New Roman" w:cs="Times New Roman"/>
          <w:color w:val="000000"/>
          <w:sz w:val="26"/>
          <w:szCs w:val="26"/>
        </w:rPr>
        <w:t>trong</w:t>
      </w:r>
      <w:r w:rsidR="00942855" w:rsidRPr="001374C1">
        <w:rPr>
          <w:rFonts w:eastAsia="Times New Roman" w:cs="Times New Roman"/>
          <w:color w:val="000000"/>
          <w:sz w:val="26"/>
          <w:szCs w:val="26"/>
        </w:rPr>
        <w:t xml:space="preserve"> </w:t>
      </w:r>
      <w:r w:rsidR="003D509D" w:rsidRPr="001374C1">
        <w:rPr>
          <w:rFonts w:eastAsia="Times New Roman" w:cs="Times New Roman"/>
          <w:color w:val="000000"/>
          <w:sz w:val="26"/>
          <w:szCs w:val="26"/>
        </w:rPr>
        <w:t>số tiền đó</w:t>
      </w:r>
      <w:r w:rsidR="00942855" w:rsidRPr="001374C1">
        <w:rPr>
          <w:rFonts w:eastAsia="Times New Roman" w:cs="Times New Roman"/>
          <w:color w:val="000000"/>
          <w:sz w:val="26"/>
          <w:szCs w:val="26"/>
        </w:rPr>
        <w:t>)</w:t>
      </w:r>
      <w:r w:rsidRPr="001374C1">
        <w:rPr>
          <w:rFonts w:eastAsia="Times New Roman" w:cs="Times New Roman"/>
          <w:color w:val="000000"/>
          <w:sz w:val="26"/>
          <w:szCs w:val="26"/>
        </w:rPr>
        <w:t xml:space="preserve">. Nếu </w:t>
      </w:r>
      <w:r w:rsidR="00B40728"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w:t>
      </w:r>
      <w:r w:rsidR="00B40728" w:rsidRPr="001374C1">
        <w:rPr>
          <w:rFonts w:eastAsia="Times New Roman" w:cs="Times New Roman"/>
          <w:color w:val="000000"/>
          <w:sz w:val="26"/>
          <w:szCs w:val="26"/>
        </w:rPr>
        <w:t>hạch toán</w:t>
      </w:r>
      <w:r w:rsidRPr="001374C1">
        <w:rPr>
          <w:rFonts w:eastAsia="Times New Roman" w:cs="Times New Roman"/>
          <w:color w:val="000000"/>
          <w:sz w:val="26"/>
          <w:szCs w:val="26"/>
        </w:rPr>
        <w:t xml:space="preserve"> lợi ích của nó</w:t>
      </w:r>
      <w:r w:rsidR="00B40728" w:rsidRPr="001374C1">
        <w:rPr>
          <w:rFonts w:eastAsia="Times New Roman" w:cs="Times New Roman"/>
          <w:color w:val="000000"/>
          <w:sz w:val="26"/>
          <w:szCs w:val="26"/>
        </w:rPr>
        <w:t xml:space="preserve"> trong </w:t>
      </w:r>
      <w:r w:rsidR="00791F16" w:rsidRPr="001374C1">
        <w:rPr>
          <w:rFonts w:eastAsia="Times New Roman" w:cs="Times New Roman"/>
          <w:color w:val="000000"/>
          <w:sz w:val="26"/>
          <w:szCs w:val="26"/>
        </w:rPr>
        <w:t xml:space="preserve">công ty </w:t>
      </w:r>
      <w:r w:rsidR="00B40728" w:rsidRPr="001374C1">
        <w:rPr>
          <w:rFonts w:eastAsia="Times New Roman" w:cs="Times New Roman"/>
          <w:color w:val="000000"/>
          <w:sz w:val="26"/>
          <w:szCs w:val="26"/>
        </w:rPr>
        <w:t xml:space="preserve">liên doanh hoặc </w:t>
      </w:r>
      <w:r w:rsidR="00791F16" w:rsidRPr="001374C1">
        <w:rPr>
          <w:rFonts w:eastAsia="Times New Roman" w:cs="Times New Roman"/>
          <w:color w:val="000000"/>
          <w:sz w:val="26"/>
          <w:szCs w:val="26"/>
        </w:rPr>
        <w:t xml:space="preserve">công ty </w:t>
      </w:r>
      <w:r w:rsidR="00B40728" w:rsidRPr="001374C1">
        <w:rPr>
          <w:rFonts w:eastAsia="Times New Roman" w:cs="Times New Roman"/>
          <w:color w:val="000000"/>
          <w:sz w:val="26"/>
          <w:szCs w:val="26"/>
        </w:rPr>
        <w:t xml:space="preserve">liên kết </w:t>
      </w:r>
      <w:r w:rsidRPr="001374C1">
        <w:rPr>
          <w:rFonts w:eastAsia="Times New Roman" w:cs="Times New Roman"/>
          <w:color w:val="000000"/>
          <w:sz w:val="26"/>
          <w:szCs w:val="26"/>
        </w:rPr>
        <w:t>sử dụng phương pháp vốn chủ sở hữu:</w:t>
      </w:r>
    </w:p>
    <w:p w:rsidR="005F1256" w:rsidRPr="001374C1" w:rsidRDefault="005F1256" w:rsidP="003D509D">
      <w:pPr>
        <w:spacing w:before="120" w:after="120" w:line="288" w:lineRule="auto"/>
        <w:ind w:left="1418" w:hanging="840"/>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003D509D" w:rsidRPr="001374C1">
        <w:rPr>
          <w:rFonts w:eastAsia="Times New Roman" w:cs="Times New Roman"/>
          <w:color w:val="000000"/>
          <w:sz w:val="26"/>
          <w:szCs w:val="26"/>
        </w:rPr>
        <w:tab/>
      </w:r>
      <w:r w:rsidRPr="001374C1">
        <w:rPr>
          <w:rFonts w:eastAsia="Times New Roman" w:cs="Times New Roman"/>
          <w:color w:val="000000"/>
          <w:sz w:val="26"/>
          <w:szCs w:val="26"/>
        </w:rPr>
        <w:t>số tiền bao gồm trong báo cáo tài chính IFRS của doanh</w:t>
      </w:r>
      <w:r w:rsidR="003D509D" w:rsidRPr="001374C1">
        <w:rPr>
          <w:rFonts w:eastAsia="Times New Roman" w:cs="Times New Roman"/>
          <w:color w:val="000000"/>
          <w:sz w:val="26"/>
          <w:szCs w:val="26"/>
        </w:rPr>
        <w:t xml:space="preserve"> </w:t>
      </w:r>
      <w:r w:rsidRPr="001374C1">
        <w:rPr>
          <w:rFonts w:eastAsia="Times New Roman" w:cs="Times New Roman"/>
          <w:color w:val="000000"/>
          <w:sz w:val="26"/>
          <w:szCs w:val="26"/>
        </w:rPr>
        <w:t>liên doanh hoặc liên kết sẽ được điều chỉnh để phản ánh cá</w:t>
      </w:r>
      <w:r w:rsidR="003D509D" w:rsidRPr="001374C1">
        <w:rPr>
          <w:rFonts w:eastAsia="Times New Roman" w:cs="Times New Roman"/>
          <w:color w:val="000000"/>
          <w:sz w:val="26"/>
          <w:szCs w:val="26"/>
        </w:rPr>
        <w:t xml:space="preserve">c </w:t>
      </w:r>
      <w:r w:rsidR="00A07FC0" w:rsidRPr="001374C1">
        <w:rPr>
          <w:rFonts w:eastAsia="Times New Roman" w:cs="Times New Roman"/>
          <w:color w:val="000000"/>
          <w:sz w:val="26"/>
          <w:szCs w:val="26"/>
        </w:rPr>
        <w:t xml:space="preserve">sự </w:t>
      </w:r>
      <w:r w:rsidR="003D509D" w:rsidRPr="001374C1">
        <w:rPr>
          <w:rFonts w:eastAsia="Times New Roman" w:cs="Times New Roman"/>
          <w:color w:val="000000"/>
          <w:sz w:val="26"/>
          <w:szCs w:val="26"/>
        </w:rPr>
        <w:t>điều chỉnh được thực hiện bởi đơn vị</w:t>
      </w:r>
      <w:r w:rsidRPr="001374C1">
        <w:rPr>
          <w:rFonts w:eastAsia="Times New Roman" w:cs="Times New Roman"/>
          <w:color w:val="000000"/>
          <w:sz w:val="26"/>
          <w:szCs w:val="26"/>
        </w:rPr>
        <w:t xml:space="preserve"> khi sử dụng phương pháp vốn chủ sở hữu, chẳng hạ</w:t>
      </w:r>
      <w:r w:rsidR="003D509D" w:rsidRPr="001374C1">
        <w:rPr>
          <w:rFonts w:eastAsia="Times New Roman" w:cs="Times New Roman"/>
          <w:color w:val="000000"/>
          <w:sz w:val="26"/>
          <w:szCs w:val="26"/>
        </w:rPr>
        <w:t xml:space="preserve">n như điều chỉnh giá trị hợp lý </w:t>
      </w:r>
      <w:r w:rsidRPr="001374C1">
        <w:rPr>
          <w:rFonts w:eastAsia="Times New Roman" w:cs="Times New Roman"/>
          <w:color w:val="000000"/>
          <w:sz w:val="26"/>
          <w:szCs w:val="26"/>
        </w:rPr>
        <w:t>được thực hiện tại thời điểm mua lại và đi</w:t>
      </w:r>
      <w:r w:rsidR="003D509D" w:rsidRPr="001374C1">
        <w:rPr>
          <w:rFonts w:eastAsia="Times New Roman" w:cs="Times New Roman"/>
          <w:color w:val="000000"/>
          <w:sz w:val="26"/>
          <w:szCs w:val="26"/>
        </w:rPr>
        <w:t xml:space="preserve">ều chỉnh cho sự khác biệt trong </w:t>
      </w:r>
      <w:r w:rsidRPr="001374C1">
        <w:rPr>
          <w:rFonts w:eastAsia="Times New Roman" w:cs="Times New Roman"/>
          <w:color w:val="000000"/>
          <w:sz w:val="26"/>
          <w:szCs w:val="26"/>
        </w:rPr>
        <w:t>chính sách kế toán.</w:t>
      </w:r>
    </w:p>
    <w:p w:rsidR="005F1256" w:rsidRPr="001374C1" w:rsidRDefault="005F1256" w:rsidP="003D509D">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(b)</w:t>
      </w:r>
      <w:r w:rsidR="003D509D"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đơn</w:t>
      </w:r>
      <w:proofErr w:type="gramEnd"/>
      <w:r w:rsidRPr="001374C1">
        <w:rPr>
          <w:rFonts w:eastAsia="Times New Roman" w:cs="Times New Roman"/>
          <w:color w:val="000000"/>
          <w:sz w:val="26"/>
          <w:szCs w:val="26"/>
        </w:rPr>
        <w:t xml:space="preserve"> vị sẽ cung cấp một bản đối chiếu thông tin </w:t>
      </w:r>
      <w:r w:rsidR="003D509D" w:rsidRPr="001374C1">
        <w:rPr>
          <w:rFonts w:eastAsia="Times New Roman" w:cs="Times New Roman"/>
          <w:color w:val="000000"/>
          <w:sz w:val="26"/>
          <w:szCs w:val="26"/>
        </w:rPr>
        <w:t xml:space="preserve">tài chính tóm tắt </w:t>
      </w:r>
      <w:r w:rsidRPr="001374C1">
        <w:rPr>
          <w:rFonts w:eastAsia="Times New Roman" w:cs="Times New Roman"/>
          <w:color w:val="000000"/>
          <w:sz w:val="26"/>
          <w:szCs w:val="26"/>
        </w:rPr>
        <w:t xml:space="preserve">được trình bày với </w:t>
      </w:r>
      <w:r w:rsidR="003D509D" w:rsidRPr="001374C1">
        <w:rPr>
          <w:rFonts w:eastAsia="Times New Roman" w:cs="Times New Roman"/>
          <w:color w:val="000000"/>
          <w:sz w:val="26"/>
          <w:szCs w:val="26"/>
        </w:rPr>
        <w:t xml:space="preserve">giá trị ghi sổ của lợi ích của nó trong </w:t>
      </w:r>
      <w:r w:rsidR="00405349" w:rsidRPr="001374C1">
        <w:rPr>
          <w:rFonts w:eastAsia="Times New Roman" w:cs="Times New Roman"/>
          <w:color w:val="000000"/>
          <w:sz w:val="26"/>
          <w:szCs w:val="26"/>
        </w:rPr>
        <w:t>công ty</w:t>
      </w:r>
      <w:r w:rsidR="003D509D" w:rsidRPr="001374C1">
        <w:rPr>
          <w:rFonts w:eastAsia="Times New Roman" w:cs="Times New Roman"/>
          <w:color w:val="000000"/>
          <w:sz w:val="26"/>
          <w:szCs w:val="26"/>
        </w:rPr>
        <w:t xml:space="preserve"> </w:t>
      </w:r>
      <w:r w:rsidRPr="001374C1">
        <w:rPr>
          <w:rFonts w:eastAsia="Times New Roman" w:cs="Times New Roman"/>
          <w:color w:val="000000"/>
          <w:sz w:val="26"/>
          <w:szCs w:val="26"/>
        </w:rPr>
        <w:t>liên doanh hoặc</w:t>
      </w:r>
      <w:r w:rsidR="00405349" w:rsidRPr="001374C1">
        <w:rPr>
          <w:rFonts w:eastAsia="Times New Roman" w:cs="Times New Roman"/>
          <w:color w:val="000000"/>
          <w:sz w:val="26"/>
          <w:szCs w:val="26"/>
        </w:rPr>
        <w:t xml:space="preserve"> công ty</w:t>
      </w:r>
      <w:r w:rsidRPr="001374C1">
        <w:rPr>
          <w:rFonts w:eastAsia="Times New Roman" w:cs="Times New Roman"/>
          <w:color w:val="000000"/>
          <w:sz w:val="26"/>
          <w:szCs w:val="26"/>
        </w:rPr>
        <w:t xml:space="preserve"> liên kết.</w:t>
      </w:r>
    </w:p>
    <w:p w:rsidR="005F1256" w:rsidRPr="001374C1" w:rsidRDefault="005F1256" w:rsidP="00405349">
      <w:pPr>
        <w:spacing w:before="120" w:after="120" w:line="288" w:lineRule="auto"/>
        <w:ind w:left="720" w:hanging="720"/>
        <w:jc w:val="both"/>
        <w:rPr>
          <w:rFonts w:eastAsia="Times New Roman" w:cs="Times New Roman"/>
          <w:color w:val="000000"/>
          <w:sz w:val="26"/>
          <w:szCs w:val="26"/>
        </w:rPr>
      </w:pPr>
      <w:r w:rsidRPr="001374C1">
        <w:rPr>
          <w:rFonts w:eastAsia="Times New Roman" w:cs="Times New Roman"/>
          <w:color w:val="000000"/>
          <w:sz w:val="26"/>
          <w:szCs w:val="26"/>
        </w:rPr>
        <w:t>B15</w:t>
      </w:r>
      <w:r w:rsidR="00405349" w:rsidRPr="001374C1">
        <w:rPr>
          <w:rFonts w:eastAsia="Times New Roman" w:cs="Times New Roman"/>
          <w:color w:val="000000"/>
          <w:sz w:val="26"/>
          <w:szCs w:val="26"/>
        </w:rPr>
        <w:tab/>
      </w:r>
      <w:r w:rsidRPr="001374C1">
        <w:rPr>
          <w:rFonts w:eastAsia="Times New Roman" w:cs="Times New Roman"/>
          <w:color w:val="000000"/>
          <w:sz w:val="26"/>
          <w:szCs w:val="26"/>
        </w:rPr>
        <w:t xml:space="preserve"> </w:t>
      </w:r>
      <w:r w:rsidR="00A07FC0" w:rsidRPr="001374C1">
        <w:rPr>
          <w:rFonts w:eastAsia="Times New Roman" w:cs="Times New Roman"/>
          <w:color w:val="000000"/>
          <w:sz w:val="26"/>
          <w:szCs w:val="26"/>
        </w:rPr>
        <w:t>Đ</w:t>
      </w:r>
      <w:r w:rsidR="00405349" w:rsidRPr="001374C1">
        <w:rPr>
          <w:rFonts w:eastAsia="Times New Roman" w:cs="Times New Roman"/>
          <w:color w:val="000000"/>
          <w:sz w:val="26"/>
          <w:szCs w:val="26"/>
        </w:rPr>
        <w:t>ơn vị</w:t>
      </w:r>
      <w:r w:rsidRPr="001374C1">
        <w:rPr>
          <w:rFonts w:eastAsia="Times New Roman" w:cs="Times New Roman"/>
          <w:color w:val="000000"/>
          <w:sz w:val="26"/>
          <w:szCs w:val="26"/>
        </w:rPr>
        <w:t xml:space="preserve"> có thể trình bày thông tin tài</w:t>
      </w:r>
      <w:r w:rsidR="00405349" w:rsidRPr="001374C1">
        <w:rPr>
          <w:rFonts w:eastAsia="Times New Roman" w:cs="Times New Roman"/>
          <w:color w:val="000000"/>
          <w:sz w:val="26"/>
          <w:szCs w:val="26"/>
        </w:rPr>
        <w:t xml:space="preserve"> chính tóm tắt </w:t>
      </w:r>
      <w:proofErr w:type="gramStart"/>
      <w:r w:rsidR="00405349" w:rsidRPr="001374C1">
        <w:rPr>
          <w:rFonts w:eastAsia="Times New Roman" w:cs="Times New Roman"/>
          <w:color w:val="000000"/>
          <w:sz w:val="26"/>
          <w:szCs w:val="26"/>
        </w:rPr>
        <w:t>theo</w:t>
      </w:r>
      <w:proofErr w:type="gramEnd"/>
      <w:r w:rsidR="00405349" w:rsidRPr="001374C1">
        <w:rPr>
          <w:rFonts w:eastAsia="Times New Roman" w:cs="Times New Roman"/>
          <w:color w:val="000000"/>
          <w:sz w:val="26"/>
          <w:szCs w:val="26"/>
        </w:rPr>
        <w:t xml:space="preserve"> yêu cầu của </w:t>
      </w:r>
      <w:r w:rsidRPr="001374C1">
        <w:rPr>
          <w:rFonts w:eastAsia="Times New Roman" w:cs="Times New Roman"/>
          <w:color w:val="000000"/>
          <w:sz w:val="26"/>
          <w:szCs w:val="26"/>
        </w:rPr>
        <w:t>đoạn B12 và B13 trên</w:t>
      </w:r>
      <w:r w:rsidR="00405349" w:rsidRPr="001374C1">
        <w:rPr>
          <w:rFonts w:eastAsia="Times New Roman" w:cs="Times New Roman"/>
          <w:color w:val="000000"/>
          <w:sz w:val="26"/>
          <w:szCs w:val="26"/>
        </w:rPr>
        <w:t xml:space="preserve"> cơ sở báo cáo tài chính của công ty liên doanh hoặc liên kết </w:t>
      </w:r>
      <w:r w:rsidRPr="001374C1">
        <w:rPr>
          <w:rFonts w:eastAsia="Times New Roman" w:cs="Times New Roman"/>
          <w:color w:val="000000"/>
          <w:sz w:val="26"/>
          <w:szCs w:val="26"/>
        </w:rPr>
        <w:t>nếu:</w:t>
      </w:r>
    </w:p>
    <w:p w:rsidR="005F1256" w:rsidRPr="001374C1" w:rsidRDefault="005F1256" w:rsidP="00405349">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00405349"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đơn</w:t>
      </w:r>
      <w:proofErr w:type="gramEnd"/>
      <w:r w:rsidRPr="001374C1">
        <w:rPr>
          <w:rFonts w:eastAsia="Times New Roman" w:cs="Times New Roman"/>
          <w:color w:val="000000"/>
          <w:sz w:val="26"/>
          <w:szCs w:val="26"/>
        </w:rPr>
        <w:t xml:space="preserve"> vị đo lường sự </w:t>
      </w:r>
      <w:r w:rsidR="00405349" w:rsidRPr="001374C1">
        <w:rPr>
          <w:rFonts w:eastAsia="Times New Roman" w:cs="Times New Roman"/>
          <w:color w:val="000000"/>
          <w:sz w:val="26"/>
          <w:szCs w:val="26"/>
        </w:rPr>
        <w:t>lợi ích</w:t>
      </w:r>
      <w:r w:rsidRPr="001374C1">
        <w:rPr>
          <w:rFonts w:eastAsia="Times New Roman" w:cs="Times New Roman"/>
          <w:color w:val="000000"/>
          <w:sz w:val="26"/>
          <w:szCs w:val="26"/>
        </w:rPr>
        <w:t xml:space="preserve"> của </w:t>
      </w:r>
      <w:r w:rsidR="00405349" w:rsidRPr="001374C1">
        <w:rPr>
          <w:rFonts w:eastAsia="Times New Roman" w:cs="Times New Roman"/>
          <w:color w:val="000000"/>
          <w:sz w:val="26"/>
          <w:szCs w:val="26"/>
        </w:rPr>
        <w:t>nó</w:t>
      </w:r>
      <w:r w:rsidRPr="001374C1">
        <w:rPr>
          <w:rFonts w:eastAsia="Times New Roman" w:cs="Times New Roman"/>
          <w:color w:val="000000"/>
          <w:sz w:val="26"/>
          <w:szCs w:val="26"/>
        </w:rPr>
        <w:t xml:space="preserve"> </w:t>
      </w:r>
      <w:r w:rsidR="00405349" w:rsidRPr="001374C1">
        <w:rPr>
          <w:rFonts w:eastAsia="Times New Roman" w:cs="Times New Roman"/>
          <w:color w:val="000000"/>
          <w:sz w:val="26"/>
          <w:szCs w:val="26"/>
        </w:rPr>
        <w:t>trong công ty</w:t>
      </w:r>
      <w:r w:rsidRPr="001374C1">
        <w:rPr>
          <w:rFonts w:eastAsia="Times New Roman" w:cs="Times New Roman"/>
          <w:color w:val="000000"/>
          <w:sz w:val="26"/>
          <w:szCs w:val="26"/>
        </w:rPr>
        <w:t xml:space="preserve"> liê</w:t>
      </w:r>
      <w:r w:rsidR="00405349" w:rsidRPr="001374C1">
        <w:rPr>
          <w:rFonts w:eastAsia="Times New Roman" w:cs="Times New Roman"/>
          <w:color w:val="000000"/>
          <w:sz w:val="26"/>
          <w:szCs w:val="26"/>
        </w:rPr>
        <w:t xml:space="preserve">n doanh hoặc công ty </w:t>
      </w:r>
      <w:r w:rsidRPr="001374C1">
        <w:rPr>
          <w:rFonts w:eastAsia="Times New Roman" w:cs="Times New Roman"/>
          <w:color w:val="000000"/>
          <w:sz w:val="26"/>
          <w:szCs w:val="26"/>
        </w:rPr>
        <w:t xml:space="preserve">liên kết </w:t>
      </w:r>
      <w:r w:rsidR="00405349" w:rsidRPr="001374C1">
        <w:rPr>
          <w:rFonts w:eastAsia="Times New Roman" w:cs="Times New Roman"/>
          <w:color w:val="000000"/>
          <w:sz w:val="26"/>
          <w:szCs w:val="26"/>
        </w:rPr>
        <w:t xml:space="preserve">theo giá trị hợp lý </w:t>
      </w:r>
      <w:r w:rsidRPr="001374C1">
        <w:rPr>
          <w:rFonts w:eastAsia="Times New Roman" w:cs="Times New Roman"/>
          <w:color w:val="000000"/>
          <w:sz w:val="26"/>
          <w:szCs w:val="26"/>
        </w:rPr>
        <w:t>theo IAS 28 (sửa đổi năm 2011); và</w:t>
      </w:r>
    </w:p>
    <w:p w:rsidR="00405349" w:rsidRPr="001374C1" w:rsidRDefault="005F1256" w:rsidP="00405349">
      <w:pPr>
        <w:spacing w:before="120" w:after="120" w:line="288" w:lineRule="auto"/>
        <w:ind w:left="1440" w:hanging="720"/>
        <w:jc w:val="both"/>
        <w:rPr>
          <w:rFonts w:eastAsia="Times New Roman" w:cs="Times New Roman"/>
          <w:color w:val="000000"/>
          <w:sz w:val="26"/>
          <w:szCs w:val="26"/>
        </w:rPr>
      </w:pPr>
      <w:r w:rsidRPr="001374C1">
        <w:rPr>
          <w:rFonts w:eastAsia="Times New Roman" w:cs="Times New Roman"/>
          <w:color w:val="000000"/>
          <w:sz w:val="26"/>
          <w:szCs w:val="26"/>
        </w:rPr>
        <w:t xml:space="preserve">(b) </w:t>
      </w:r>
      <w:r w:rsidR="00405349" w:rsidRPr="001374C1">
        <w:rPr>
          <w:rFonts w:eastAsia="Times New Roman" w:cs="Times New Roman"/>
          <w:color w:val="000000"/>
          <w:sz w:val="26"/>
          <w:szCs w:val="26"/>
        </w:rPr>
        <w:tab/>
      </w:r>
      <w:proofErr w:type="gramStart"/>
      <w:r w:rsidR="00405349" w:rsidRPr="001374C1">
        <w:rPr>
          <w:rFonts w:eastAsia="Times New Roman" w:cs="Times New Roman"/>
          <w:color w:val="000000"/>
          <w:sz w:val="26"/>
          <w:szCs w:val="26"/>
        </w:rPr>
        <w:t>công</w:t>
      </w:r>
      <w:proofErr w:type="gramEnd"/>
      <w:r w:rsidR="00405349" w:rsidRPr="001374C1">
        <w:rPr>
          <w:rFonts w:eastAsia="Times New Roman" w:cs="Times New Roman"/>
          <w:color w:val="000000"/>
          <w:sz w:val="26"/>
          <w:szCs w:val="26"/>
        </w:rPr>
        <w:t xml:space="preserve"> ty </w:t>
      </w:r>
      <w:r w:rsidRPr="001374C1">
        <w:rPr>
          <w:rFonts w:eastAsia="Times New Roman" w:cs="Times New Roman"/>
          <w:color w:val="000000"/>
          <w:sz w:val="26"/>
          <w:szCs w:val="26"/>
        </w:rPr>
        <w:t>liên doanh hoặc công ty liên kết không lập báo cáo tài chính IFRS</w:t>
      </w:r>
      <w:r w:rsidR="00405349" w:rsidRPr="001374C1">
        <w:rPr>
          <w:rFonts w:eastAsia="Times New Roman" w:cs="Times New Roman"/>
          <w:color w:val="000000"/>
          <w:sz w:val="26"/>
          <w:szCs w:val="26"/>
        </w:rPr>
        <w:t xml:space="preserve"> </w:t>
      </w:r>
      <w:r w:rsidRPr="001374C1">
        <w:rPr>
          <w:rFonts w:eastAsia="Times New Roman" w:cs="Times New Roman"/>
          <w:color w:val="000000"/>
          <w:sz w:val="26"/>
          <w:szCs w:val="26"/>
        </w:rPr>
        <w:t xml:space="preserve">và </w:t>
      </w:r>
      <w:r w:rsidR="00405349" w:rsidRPr="001374C1">
        <w:rPr>
          <w:rFonts w:eastAsia="Times New Roman" w:cs="Times New Roman"/>
          <w:color w:val="000000"/>
          <w:sz w:val="26"/>
          <w:szCs w:val="26"/>
        </w:rPr>
        <w:t xml:space="preserve">lập trên cơ sở đó sẽ là không thể hoặc gây ra chi phí không đáng có. </w:t>
      </w:r>
    </w:p>
    <w:p w:rsidR="005F1256" w:rsidRPr="001374C1" w:rsidRDefault="005F1256" w:rsidP="00076926">
      <w:pPr>
        <w:spacing w:before="120" w:after="120" w:line="288" w:lineRule="auto"/>
        <w:ind w:left="720"/>
        <w:jc w:val="both"/>
        <w:rPr>
          <w:rFonts w:eastAsia="Times New Roman" w:cs="Times New Roman"/>
          <w:color w:val="000000"/>
          <w:sz w:val="26"/>
          <w:szCs w:val="26"/>
        </w:rPr>
      </w:pPr>
      <w:proofErr w:type="gramStart"/>
      <w:r w:rsidRPr="001374C1">
        <w:rPr>
          <w:rFonts w:eastAsia="Times New Roman" w:cs="Times New Roman"/>
          <w:color w:val="000000"/>
          <w:sz w:val="26"/>
          <w:szCs w:val="26"/>
        </w:rPr>
        <w:t xml:space="preserve">Trong trường hợp đó, </w:t>
      </w:r>
      <w:r w:rsidR="00A07FC0"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sẽ </w:t>
      </w:r>
      <w:r w:rsidR="00076926" w:rsidRPr="001374C1">
        <w:rPr>
          <w:rFonts w:eastAsia="Times New Roman" w:cs="Times New Roman"/>
          <w:color w:val="000000"/>
          <w:sz w:val="26"/>
          <w:szCs w:val="26"/>
        </w:rPr>
        <w:t xml:space="preserve">công bố cơ sở mà trên đó </w:t>
      </w:r>
      <w:r w:rsidRPr="001374C1">
        <w:rPr>
          <w:rFonts w:eastAsia="Times New Roman" w:cs="Times New Roman"/>
          <w:color w:val="000000"/>
          <w:sz w:val="26"/>
          <w:szCs w:val="26"/>
        </w:rPr>
        <w:t>thông tin tài chính</w:t>
      </w:r>
      <w:r w:rsidR="00076926" w:rsidRPr="001374C1">
        <w:rPr>
          <w:rFonts w:eastAsia="Times New Roman" w:cs="Times New Roman"/>
          <w:color w:val="000000"/>
          <w:sz w:val="26"/>
          <w:szCs w:val="26"/>
        </w:rPr>
        <w:t xml:space="preserve"> tóm tắt</w:t>
      </w:r>
      <w:r w:rsidRPr="001374C1">
        <w:rPr>
          <w:rFonts w:eastAsia="Times New Roman" w:cs="Times New Roman"/>
          <w:color w:val="000000"/>
          <w:sz w:val="26"/>
          <w:szCs w:val="26"/>
        </w:rPr>
        <w:t xml:space="preserve"> đã được </w:t>
      </w:r>
      <w:r w:rsidR="00076926" w:rsidRPr="001374C1">
        <w:rPr>
          <w:rFonts w:eastAsia="Times New Roman" w:cs="Times New Roman"/>
          <w:color w:val="000000"/>
          <w:sz w:val="26"/>
          <w:szCs w:val="26"/>
        </w:rPr>
        <w:t>lập</w:t>
      </w:r>
      <w:r w:rsidRPr="001374C1">
        <w:rPr>
          <w:rFonts w:eastAsia="Times New Roman" w:cs="Times New Roman"/>
          <w:color w:val="000000"/>
          <w:sz w:val="26"/>
          <w:szCs w:val="26"/>
        </w:rPr>
        <w:t>.</w:t>
      </w:r>
      <w:proofErr w:type="gramEnd"/>
    </w:p>
    <w:p w:rsidR="005F1256" w:rsidRPr="001374C1" w:rsidRDefault="00076926" w:rsidP="00076926">
      <w:pPr>
        <w:spacing w:before="120" w:after="120" w:line="288" w:lineRule="auto"/>
        <w:ind w:left="713" w:hanging="855"/>
        <w:jc w:val="both"/>
        <w:rPr>
          <w:rFonts w:eastAsia="Times New Roman" w:cs="Times New Roman"/>
          <w:color w:val="000000"/>
          <w:sz w:val="26"/>
          <w:szCs w:val="26"/>
        </w:rPr>
      </w:pPr>
      <w:r w:rsidRPr="001374C1">
        <w:rPr>
          <w:rFonts w:eastAsia="Times New Roman" w:cs="Times New Roman"/>
          <w:color w:val="000000"/>
          <w:sz w:val="26"/>
          <w:szCs w:val="26"/>
        </w:rPr>
        <w:t>B16</w:t>
      </w:r>
      <w:r w:rsidRPr="001374C1">
        <w:rPr>
          <w:rFonts w:eastAsia="Times New Roman" w:cs="Times New Roman"/>
          <w:color w:val="000000"/>
          <w:sz w:val="26"/>
          <w:szCs w:val="26"/>
        </w:rPr>
        <w:tab/>
      </w:r>
      <w:r w:rsidR="00A07FC0" w:rsidRPr="001374C1">
        <w:rPr>
          <w:rFonts w:eastAsia="Times New Roman" w:cs="Times New Roman"/>
          <w:color w:val="000000"/>
          <w:sz w:val="26"/>
          <w:szCs w:val="26"/>
        </w:rPr>
        <w:t>Đơn vị</w:t>
      </w:r>
      <w:r w:rsidR="005F1256" w:rsidRPr="001374C1">
        <w:rPr>
          <w:rFonts w:eastAsia="Times New Roman" w:cs="Times New Roman"/>
          <w:color w:val="000000"/>
          <w:sz w:val="26"/>
          <w:szCs w:val="26"/>
        </w:rPr>
        <w:t xml:space="preserve"> sẽ </w:t>
      </w:r>
      <w:r w:rsidRPr="001374C1">
        <w:rPr>
          <w:rFonts w:eastAsia="Times New Roman" w:cs="Times New Roman"/>
          <w:color w:val="000000"/>
          <w:sz w:val="26"/>
          <w:szCs w:val="26"/>
        </w:rPr>
        <w:t>công bố</w:t>
      </w:r>
      <w:r w:rsidR="005F1256" w:rsidRPr="001374C1">
        <w:rPr>
          <w:rFonts w:eastAsia="Times New Roman" w:cs="Times New Roman"/>
          <w:color w:val="000000"/>
          <w:sz w:val="26"/>
          <w:szCs w:val="26"/>
        </w:rPr>
        <w:t xml:space="preserve">, tổng hợp, </w:t>
      </w:r>
      <w:r w:rsidRPr="001374C1">
        <w:rPr>
          <w:rFonts w:eastAsia="Times New Roman" w:cs="Times New Roman"/>
          <w:color w:val="000000"/>
          <w:sz w:val="26"/>
          <w:szCs w:val="26"/>
        </w:rPr>
        <w:t xml:space="preserve">giá trị ghi sổ của </w:t>
      </w:r>
      <w:r w:rsidR="00241F50" w:rsidRPr="001374C1">
        <w:rPr>
          <w:rFonts w:eastAsia="Times New Roman" w:cs="Times New Roman"/>
          <w:color w:val="000000"/>
          <w:sz w:val="26"/>
          <w:szCs w:val="26"/>
        </w:rPr>
        <w:t xml:space="preserve">các </w:t>
      </w:r>
      <w:r w:rsidRPr="001374C1">
        <w:rPr>
          <w:rFonts w:eastAsia="Times New Roman" w:cs="Times New Roman"/>
          <w:color w:val="000000"/>
          <w:sz w:val="26"/>
          <w:szCs w:val="26"/>
        </w:rPr>
        <w:t xml:space="preserve">lợi ích của nó trong tất cả </w:t>
      </w:r>
      <w:r w:rsidR="00241F50" w:rsidRPr="001374C1">
        <w:rPr>
          <w:rFonts w:eastAsia="Times New Roman" w:cs="Times New Roman"/>
          <w:color w:val="000000"/>
          <w:sz w:val="26"/>
          <w:szCs w:val="26"/>
        </w:rPr>
        <w:t xml:space="preserve">các công ty </w:t>
      </w:r>
      <w:r w:rsidR="005F1256" w:rsidRPr="001374C1">
        <w:rPr>
          <w:rFonts w:eastAsia="Times New Roman" w:cs="Times New Roman"/>
          <w:color w:val="000000"/>
          <w:sz w:val="26"/>
          <w:szCs w:val="26"/>
        </w:rPr>
        <w:t>liên doanh hoặc</w:t>
      </w:r>
      <w:r w:rsidR="00241F50" w:rsidRPr="001374C1">
        <w:rPr>
          <w:rFonts w:eastAsia="Times New Roman" w:cs="Times New Roman"/>
          <w:color w:val="000000"/>
          <w:sz w:val="26"/>
          <w:szCs w:val="26"/>
        </w:rPr>
        <w:t xml:space="preserve"> các</w:t>
      </w:r>
      <w:r w:rsidR="005F1256" w:rsidRPr="001374C1">
        <w:rPr>
          <w:rFonts w:eastAsia="Times New Roman" w:cs="Times New Roman"/>
          <w:color w:val="000000"/>
          <w:sz w:val="26"/>
          <w:szCs w:val="26"/>
        </w:rPr>
        <w:t xml:space="preserve"> công ty liên kết </w:t>
      </w:r>
      <w:r w:rsidRPr="001374C1">
        <w:rPr>
          <w:rFonts w:eastAsia="Times New Roman" w:cs="Times New Roman"/>
          <w:color w:val="000000"/>
          <w:sz w:val="26"/>
          <w:szCs w:val="26"/>
        </w:rPr>
        <w:t xml:space="preserve">không trọng yếu được kế toán </w:t>
      </w:r>
      <w:proofErr w:type="gramStart"/>
      <w:r w:rsidRPr="001374C1">
        <w:rPr>
          <w:rFonts w:eastAsia="Times New Roman" w:cs="Times New Roman"/>
          <w:color w:val="000000"/>
          <w:sz w:val="26"/>
          <w:szCs w:val="26"/>
        </w:rPr>
        <w:t>theo</w:t>
      </w:r>
      <w:proofErr w:type="gramEnd"/>
      <w:r w:rsidRPr="001374C1">
        <w:rPr>
          <w:rFonts w:eastAsia="Times New Roman" w:cs="Times New Roman"/>
          <w:color w:val="000000"/>
          <w:sz w:val="26"/>
          <w:szCs w:val="26"/>
        </w:rPr>
        <w:t xml:space="preserve"> </w:t>
      </w:r>
      <w:r w:rsidR="005F1256" w:rsidRPr="001374C1">
        <w:rPr>
          <w:rFonts w:eastAsia="Times New Roman" w:cs="Times New Roman"/>
          <w:color w:val="000000"/>
          <w:sz w:val="26"/>
          <w:szCs w:val="26"/>
        </w:rPr>
        <w:t xml:space="preserve">phương pháp vốn chủ sở hữu. </w:t>
      </w:r>
      <w:r w:rsidR="00241F50"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cũng sẽ công bố riêng số tiền tổng hợp </w:t>
      </w:r>
      <w:r w:rsidR="005F1256" w:rsidRPr="001374C1">
        <w:rPr>
          <w:rFonts w:eastAsia="Times New Roman" w:cs="Times New Roman"/>
          <w:color w:val="000000"/>
          <w:sz w:val="26"/>
          <w:szCs w:val="26"/>
        </w:rPr>
        <w:t>của</w:t>
      </w:r>
      <w:r w:rsidRPr="001374C1">
        <w:rPr>
          <w:rFonts w:eastAsia="Times New Roman" w:cs="Times New Roman"/>
          <w:color w:val="000000"/>
          <w:sz w:val="26"/>
          <w:szCs w:val="26"/>
        </w:rPr>
        <w:t xml:space="preserve"> phần đóng góp của nó</w:t>
      </w:r>
      <w:r w:rsidR="002C339C" w:rsidRPr="001374C1">
        <w:rPr>
          <w:rFonts w:eastAsia="Times New Roman" w:cs="Times New Roman"/>
          <w:color w:val="000000"/>
          <w:sz w:val="26"/>
          <w:szCs w:val="26"/>
        </w:rPr>
        <w:t xml:space="preserve"> trong</w:t>
      </w:r>
      <w:r w:rsidR="005F1256" w:rsidRPr="001374C1">
        <w:rPr>
          <w:rFonts w:eastAsia="Times New Roman" w:cs="Times New Roman"/>
          <w:color w:val="000000"/>
          <w:sz w:val="26"/>
          <w:szCs w:val="26"/>
        </w:rPr>
        <w:t xml:space="preserve"> các </w:t>
      </w:r>
      <w:r w:rsidR="002C339C" w:rsidRPr="001374C1">
        <w:rPr>
          <w:rFonts w:eastAsia="Times New Roman" w:cs="Times New Roman"/>
          <w:color w:val="000000"/>
          <w:sz w:val="26"/>
          <w:szCs w:val="26"/>
        </w:rPr>
        <w:t xml:space="preserve">công ty </w:t>
      </w:r>
      <w:r w:rsidR="005F1256" w:rsidRPr="001374C1">
        <w:rPr>
          <w:rFonts w:eastAsia="Times New Roman" w:cs="Times New Roman"/>
          <w:color w:val="000000"/>
          <w:sz w:val="26"/>
          <w:szCs w:val="26"/>
        </w:rPr>
        <w:t>liên doanh hoặc các công ty liên kết</w:t>
      </w:r>
      <w:r w:rsidR="002C339C" w:rsidRPr="001374C1">
        <w:rPr>
          <w:rFonts w:eastAsia="Times New Roman" w:cs="Times New Roman"/>
          <w:color w:val="000000"/>
          <w:sz w:val="26"/>
          <w:szCs w:val="26"/>
        </w:rPr>
        <w:t xml:space="preserve"> đó:</w:t>
      </w:r>
    </w:p>
    <w:p w:rsidR="005F1256" w:rsidRPr="001374C1" w:rsidRDefault="005F1256" w:rsidP="002C339C">
      <w:pPr>
        <w:spacing w:before="120" w:after="120" w:line="288" w:lineRule="auto"/>
        <w:ind w:firstLine="713"/>
        <w:jc w:val="both"/>
        <w:rPr>
          <w:rFonts w:eastAsia="Times New Roman" w:cs="Times New Roman"/>
          <w:color w:val="000000"/>
          <w:sz w:val="26"/>
          <w:szCs w:val="26"/>
        </w:rPr>
      </w:pPr>
      <w:r w:rsidRPr="001374C1">
        <w:rPr>
          <w:rFonts w:eastAsia="Times New Roman" w:cs="Times New Roman"/>
          <w:color w:val="000000"/>
          <w:sz w:val="26"/>
          <w:szCs w:val="26"/>
        </w:rPr>
        <w:t xml:space="preserve">(a) </w:t>
      </w:r>
      <w:r w:rsidR="002C339C"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lãi</w:t>
      </w:r>
      <w:proofErr w:type="gramEnd"/>
      <w:r w:rsidRPr="001374C1">
        <w:rPr>
          <w:rFonts w:eastAsia="Times New Roman" w:cs="Times New Roman"/>
          <w:color w:val="000000"/>
          <w:sz w:val="26"/>
          <w:szCs w:val="26"/>
        </w:rPr>
        <w:t xml:space="preserve"> hoặc lỗ từ hoạt động liên tục.</w:t>
      </w:r>
    </w:p>
    <w:p w:rsidR="005F1256" w:rsidRPr="001374C1" w:rsidRDefault="005F1256" w:rsidP="002C339C">
      <w:pPr>
        <w:spacing w:before="120" w:after="120" w:line="288" w:lineRule="auto"/>
        <w:ind w:firstLine="713"/>
        <w:jc w:val="both"/>
        <w:rPr>
          <w:rFonts w:eastAsia="Times New Roman" w:cs="Times New Roman"/>
          <w:color w:val="000000"/>
          <w:sz w:val="26"/>
          <w:szCs w:val="26"/>
        </w:rPr>
      </w:pPr>
      <w:r w:rsidRPr="001374C1">
        <w:rPr>
          <w:rFonts w:eastAsia="Times New Roman" w:cs="Times New Roman"/>
          <w:color w:val="000000"/>
          <w:sz w:val="26"/>
          <w:szCs w:val="26"/>
        </w:rPr>
        <w:t xml:space="preserve">(b) </w:t>
      </w:r>
      <w:r w:rsidR="002C339C"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lãi</w:t>
      </w:r>
      <w:proofErr w:type="gramEnd"/>
      <w:r w:rsidRPr="001374C1">
        <w:rPr>
          <w:rFonts w:eastAsia="Times New Roman" w:cs="Times New Roman"/>
          <w:color w:val="000000"/>
          <w:sz w:val="26"/>
          <w:szCs w:val="26"/>
        </w:rPr>
        <w:t xml:space="preserve"> hoặc lỗ sau thuế từ các hoạt động đã ngừng.</w:t>
      </w:r>
    </w:p>
    <w:p w:rsidR="005F1256" w:rsidRPr="001374C1" w:rsidRDefault="005F1256" w:rsidP="002C339C">
      <w:pPr>
        <w:spacing w:before="120" w:after="120" w:line="288" w:lineRule="auto"/>
        <w:ind w:firstLine="713"/>
        <w:jc w:val="both"/>
        <w:rPr>
          <w:rFonts w:eastAsia="Times New Roman" w:cs="Times New Roman"/>
          <w:color w:val="000000"/>
          <w:sz w:val="26"/>
          <w:szCs w:val="26"/>
        </w:rPr>
      </w:pPr>
      <w:r w:rsidRPr="001374C1">
        <w:rPr>
          <w:rFonts w:eastAsia="Times New Roman" w:cs="Times New Roman"/>
          <w:color w:val="000000"/>
          <w:sz w:val="26"/>
          <w:szCs w:val="26"/>
        </w:rPr>
        <w:t>(c)</w:t>
      </w:r>
      <w:r w:rsidR="002C339C"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thu</w:t>
      </w:r>
      <w:proofErr w:type="gramEnd"/>
      <w:r w:rsidRPr="001374C1">
        <w:rPr>
          <w:rFonts w:eastAsia="Times New Roman" w:cs="Times New Roman"/>
          <w:color w:val="000000"/>
          <w:sz w:val="26"/>
          <w:szCs w:val="26"/>
        </w:rPr>
        <w:t xml:space="preserve"> nhập toàn diện khác.</w:t>
      </w:r>
    </w:p>
    <w:p w:rsidR="005F1256" w:rsidRPr="001374C1" w:rsidRDefault="005F1256" w:rsidP="002C339C">
      <w:pPr>
        <w:spacing w:before="120" w:after="120" w:line="288" w:lineRule="auto"/>
        <w:ind w:firstLine="713"/>
        <w:jc w:val="both"/>
        <w:rPr>
          <w:rFonts w:eastAsia="Times New Roman" w:cs="Times New Roman"/>
          <w:color w:val="000000"/>
          <w:sz w:val="26"/>
          <w:szCs w:val="26"/>
        </w:rPr>
      </w:pPr>
      <w:r w:rsidRPr="001374C1">
        <w:rPr>
          <w:rFonts w:eastAsia="Times New Roman" w:cs="Times New Roman"/>
          <w:color w:val="000000"/>
          <w:sz w:val="26"/>
          <w:szCs w:val="26"/>
        </w:rPr>
        <w:t xml:space="preserve">(d) </w:t>
      </w:r>
      <w:r w:rsidR="002C339C" w:rsidRPr="001374C1">
        <w:rPr>
          <w:rFonts w:eastAsia="Times New Roman" w:cs="Times New Roman"/>
          <w:color w:val="000000"/>
          <w:sz w:val="26"/>
          <w:szCs w:val="26"/>
        </w:rPr>
        <w:tab/>
      </w:r>
      <w:proofErr w:type="gramStart"/>
      <w:r w:rsidRPr="001374C1">
        <w:rPr>
          <w:rFonts w:eastAsia="Times New Roman" w:cs="Times New Roman"/>
          <w:color w:val="000000"/>
          <w:sz w:val="26"/>
          <w:szCs w:val="26"/>
        </w:rPr>
        <w:t>tổng</w:t>
      </w:r>
      <w:proofErr w:type="gramEnd"/>
      <w:r w:rsidRPr="001374C1">
        <w:rPr>
          <w:rFonts w:eastAsia="Times New Roman" w:cs="Times New Roman"/>
          <w:color w:val="000000"/>
          <w:sz w:val="26"/>
          <w:szCs w:val="26"/>
        </w:rPr>
        <w:t xml:space="preserve"> thu nhập toàn diện.</w:t>
      </w:r>
    </w:p>
    <w:p w:rsidR="005F1256" w:rsidRPr="001374C1" w:rsidRDefault="00241F50" w:rsidP="002C339C">
      <w:pPr>
        <w:spacing w:before="120" w:after="120" w:line="288" w:lineRule="auto"/>
        <w:ind w:left="713"/>
        <w:jc w:val="both"/>
        <w:rPr>
          <w:rFonts w:eastAsia="Times New Roman" w:cs="Times New Roman"/>
          <w:color w:val="000000"/>
          <w:sz w:val="26"/>
          <w:szCs w:val="26"/>
        </w:rPr>
      </w:pPr>
      <w:r w:rsidRPr="001374C1">
        <w:rPr>
          <w:rFonts w:eastAsia="Times New Roman" w:cs="Times New Roman"/>
          <w:color w:val="000000"/>
          <w:sz w:val="26"/>
          <w:szCs w:val="26"/>
        </w:rPr>
        <w:t>Đ</w:t>
      </w:r>
      <w:r w:rsidR="002C339C" w:rsidRPr="001374C1">
        <w:rPr>
          <w:rFonts w:eastAsia="Times New Roman" w:cs="Times New Roman"/>
          <w:color w:val="000000"/>
          <w:sz w:val="26"/>
          <w:szCs w:val="26"/>
        </w:rPr>
        <w:t>ơn vị</w:t>
      </w:r>
      <w:r w:rsidR="005F1256" w:rsidRPr="001374C1">
        <w:rPr>
          <w:rFonts w:eastAsia="Times New Roman" w:cs="Times New Roman"/>
          <w:color w:val="000000"/>
          <w:sz w:val="26"/>
          <w:szCs w:val="26"/>
        </w:rPr>
        <w:t xml:space="preserve"> cung cấp các </w:t>
      </w:r>
      <w:r w:rsidR="002C339C" w:rsidRPr="001374C1">
        <w:rPr>
          <w:rFonts w:eastAsia="Times New Roman" w:cs="Times New Roman"/>
          <w:color w:val="000000"/>
          <w:sz w:val="26"/>
          <w:szCs w:val="26"/>
        </w:rPr>
        <w:t>thuyết minh</w:t>
      </w:r>
      <w:r w:rsidR="005F1256" w:rsidRPr="001374C1">
        <w:rPr>
          <w:rFonts w:eastAsia="Times New Roman" w:cs="Times New Roman"/>
          <w:color w:val="000000"/>
          <w:sz w:val="26"/>
          <w:szCs w:val="26"/>
        </w:rPr>
        <w:t xml:space="preserve"> riêng cho các </w:t>
      </w:r>
      <w:r w:rsidR="002C339C" w:rsidRPr="001374C1">
        <w:rPr>
          <w:rFonts w:eastAsia="Times New Roman" w:cs="Times New Roman"/>
          <w:color w:val="000000"/>
          <w:sz w:val="26"/>
          <w:szCs w:val="26"/>
        </w:rPr>
        <w:t xml:space="preserve">công ty </w:t>
      </w:r>
      <w:r w:rsidR="005F1256" w:rsidRPr="001374C1">
        <w:rPr>
          <w:rFonts w:eastAsia="Times New Roman" w:cs="Times New Roman"/>
          <w:color w:val="000000"/>
          <w:sz w:val="26"/>
          <w:szCs w:val="26"/>
        </w:rPr>
        <w:t>liên doanh và công ty liên kết.</w:t>
      </w:r>
    </w:p>
    <w:p w:rsidR="005F1256" w:rsidRPr="001374C1" w:rsidRDefault="005F1256" w:rsidP="002C339C">
      <w:pPr>
        <w:spacing w:before="120" w:after="120" w:line="288" w:lineRule="auto"/>
        <w:ind w:left="709" w:hanging="709"/>
        <w:jc w:val="both"/>
        <w:rPr>
          <w:rFonts w:eastAsia="Times New Roman" w:cs="Times New Roman"/>
          <w:color w:val="000000"/>
          <w:sz w:val="26"/>
          <w:szCs w:val="26"/>
        </w:rPr>
      </w:pPr>
      <w:r w:rsidRPr="001374C1">
        <w:rPr>
          <w:rFonts w:eastAsia="Times New Roman" w:cs="Times New Roman"/>
          <w:color w:val="000000"/>
          <w:sz w:val="26"/>
          <w:szCs w:val="26"/>
        </w:rPr>
        <w:t xml:space="preserve">B17 </w:t>
      </w:r>
      <w:r w:rsidR="002C339C" w:rsidRPr="001374C1">
        <w:rPr>
          <w:rFonts w:eastAsia="Times New Roman" w:cs="Times New Roman"/>
          <w:color w:val="000000"/>
          <w:sz w:val="26"/>
          <w:szCs w:val="26"/>
        </w:rPr>
        <w:tab/>
      </w:r>
      <w:r w:rsidRPr="001374C1">
        <w:rPr>
          <w:rFonts w:eastAsia="Times New Roman" w:cs="Times New Roman"/>
          <w:color w:val="000000"/>
          <w:sz w:val="26"/>
          <w:szCs w:val="26"/>
        </w:rPr>
        <w:t xml:space="preserve">Khi </w:t>
      </w:r>
      <w:r w:rsidR="002C339C" w:rsidRPr="001374C1">
        <w:rPr>
          <w:rFonts w:eastAsia="Times New Roman" w:cs="Times New Roman"/>
          <w:color w:val="000000"/>
          <w:sz w:val="26"/>
          <w:szCs w:val="26"/>
        </w:rPr>
        <w:t>lợi ích của</w:t>
      </w:r>
      <w:r w:rsidRPr="001374C1">
        <w:rPr>
          <w:rFonts w:eastAsia="Times New Roman" w:cs="Times New Roman"/>
          <w:color w:val="000000"/>
          <w:sz w:val="26"/>
          <w:szCs w:val="26"/>
        </w:rPr>
        <w:t xml:space="preserve"> </w:t>
      </w:r>
      <w:r w:rsidR="002C339C" w:rsidRPr="001374C1">
        <w:rPr>
          <w:rFonts w:eastAsia="Times New Roman" w:cs="Times New Roman"/>
          <w:color w:val="000000"/>
          <w:sz w:val="26"/>
          <w:szCs w:val="26"/>
        </w:rPr>
        <w:t>đơn vị</w:t>
      </w:r>
      <w:r w:rsidRPr="001374C1">
        <w:rPr>
          <w:rFonts w:eastAsia="Times New Roman" w:cs="Times New Roman"/>
          <w:color w:val="000000"/>
          <w:sz w:val="26"/>
          <w:szCs w:val="26"/>
        </w:rPr>
        <w:t xml:space="preserve"> </w:t>
      </w:r>
      <w:r w:rsidR="002C339C" w:rsidRPr="001374C1">
        <w:rPr>
          <w:rFonts w:eastAsia="Times New Roman" w:cs="Times New Roman"/>
          <w:color w:val="000000"/>
          <w:sz w:val="26"/>
          <w:szCs w:val="26"/>
        </w:rPr>
        <w:t>trong</w:t>
      </w:r>
      <w:r w:rsidRPr="001374C1">
        <w:rPr>
          <w:rFonts w:eastAsia="Times New Roman" w:cs="Times New Roman"/>
          <w:color w:val="000000"/>
          <w:sz w:val="26"/>
          <w:szCs w:val="26"/>
        </w:rPr>
        <w:t xml:space="preserve"> </w:t>
      </w:r>
      <w:r w:rsidR="002C339C" w:rsidRPr="001374C1">
        <w:rPr>
          <w:rFonts w:eastAsia="Times New Roman" w:cs="Times New Roman"/>
          <w:color w:val="000000"/>
          <w:sz w:val="26"/>
          <w:szCs w:val="26"/>
        </w:rPr>
        <w:t xml:space="preserve">một </w:t>
      </w:r>
      <w:r w:rsidRPr="001374C1">
        <w:rPr>
          <w:rFonts w:eastAsia="Times New Roman" w:cs="Times New Roman"/>
          <w:color w:val="000000"/>
          <w:sz w:val="26"/>
          <w:szCs w:val="26"/>
        </w:rPr>
        <w:t xml:space="preserve">công ty con, một </w:t>
      </w:r>
      <w:r w:rsidR="002C339C"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 hoặc</w:t>
      </w:r>
      <w:r w:rsidR="002C339C" w:rsidRPr="001374C1">
        <w:rPr>
          <w:rFonts w:eastAsia="Times New Roman" w:cs="Times New Roman"/>
          <w:color w:val="000000"/>
          <w:sz w:val="26"/>
          <w:szCs w:val="26"/>
        </w:rPr>
        <w:t xml:space="preserve"> một công ty liên kết (hoặc một </w:t>
      </w:r>
      <w:r w:rsidRPr="001374C1">
        <w:rPr>
          <w:rFonts w:eastAsia="Times New Roman" w:cs="Times New Roman"/>
          <w:color w:val="000000"/>
          <w:sz w:val="26"/>
          <w:szCs w:val="26"/>
        </w:rPr>
        <w:t xml:space="preserve">một phần lợi ích của nó trong một </w:t>
      </w:r>
      <w:r w:rsidR="002C339C"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doanh hoặc một công ty liên kết)</w:t>
      </w:r>
      <w:r w:rsidR="002C339C" w:rsidRPr="001374C1">
        <w:rPr>
          <w:rFonts w:eastAsia="Times New Roman" w:cs="Times New Roman"/>
          <w:color w:val="000000"/>
          <w:sz w:val="26"/>
          <w:szCs w:val="26"/>
        </w:rPr>
        <w:t xml:space="preserve"> được phân loại (hoặc bao gồm trong một nhóm tài sản thanh lý đã được phân loại) là nắm giữ cho </w:t>
      </w:r>
      <w:r w:rsidRPr="001374C1">
        <w:rPr>
          <w:rFonts w:eastAsia="Times New Roman" w:cs="Times New Roman"/>
          <w:color w:val="000000"/>
          <w:sz w:val="26"/>
          <w:szCs w:val="26"/>
        </w:rPr>
        <w:t>bán theo IFRS 5</w:t>
      </w:r>
      <w:r w:rsidR="002C339C" w:rsidRPr="001374C1">
        <w:rPr>
          <w:rFonts w:eastAsia="Times New Roman" w:cs="Times New Roman"/>
          <w:color w:val="000000"/>
          <w:sz w:val="26"/>
          <w:szCs w:val="26"/>
        </w:rPr>
        <w:t xml:space="preserve">, đơn vị không </w:t>
      </w:r>
      <w:r w:rsidR="0001457A" w:rsidRPr="001374C1">
        <w:rPr>
          <w:rFonts w:eastAsia="Times New Roman" w:cs="Times New Roman"/>
          <w:color w:val="000000"/>
          <w:sz w:val="26"/>
          <w:szCs w:val="26"/>
        </w:rPr>
        <w:t>bị</w:t>
      </w:r>
      <w:r w:rsidR="002C339C" w:rsidRPr="001374C1">
        <w:rPr>
          <w:rFonts w:eastAsia="Times New Roman" w:cs="Times New Roman"/>
          <w:color w:val="000000"/>
          <w:sz w:val="26"/>
          <w:szCs w:val="26"/>
        </w:rPr>
        <w:t xml:space="preserve"> yêu cầu công bố thông tin tài chính tóm tắt cho công </w:t>
      </w:r>
      <w:r w:rsidRPr="001374C1">
        <w:rPr>
          <w:rFonts w:eastAsia="Times New Roman" w:cs="Times New Roman"/>
          <w:color w:val="000000"/>
          <w:sz w:val="26"/>
          <w:szCs w:val="26"/>
        </w:rPr>
        <w:t xml:space="preserve">ty con, </w:t>
      </w:r>
      <w:r w:rsidR="002C339C" w:rsidRPr="001374C1">
        <w:rPr>
          <w:rFonts w:eastAsia="Times New Roman" w:cs="Times New Roman"/>
          <w:color w:val="000000"/>
          <w:sz w:val="26"/>
          <w:szCs w:val="26"/>
        </w:rPr>
        <w:t xml:space="preserve">công ty </w:t>
      </w:r>
      <w:r w:rsidRPr="001374C1">
        <w:rPr>
          <w:rFonts w:eastAsia="Times New Roman" w:cs="Times New Roman"/>
          <w:color w:val="000000"/>
          <w:sz w:val="26"/>
          <w:szCs w:val="26"/>
        </w:rPr>
        <w:t>liên doan</w:t>
      </w:r>
      <w:r w:rsidR="002C339C" w:rsidRPr="001374C1">
        <w:rPr>
          <w:rFonts w:eastAsia="Times New Roman" w:cs="Times New Roman"/>
          <w:color w:val="000000"/>
          <w:sz w:val="26"/>
          <w:szCs w:val="26"/>
        </w:rPr>
        <w:t>h hoặc công ty liên kết đó theo đoạn B10-</w:t>
      </w:r>
      <w:r w:rsidRPr="001374C1">
        <w:rPr>
          <w:rFonts w:eastAsia="Times New Roman" w:cs="Times New Roman"/>
          <w:color w:val="000000"/>
          <w:sz w:val="26"/>
          <w:szCs w:val="26"/>
        </w:rPr>
        <w:t>B16.</w:t>
      </w:r>
    </w:p>
    <w:p w:rsidR="005F1256" w:rsidRPr="001374C1" w:rsidRDefault="005F1256" w:rsidP="00F804AB">
      <w:pPr>
        <w:spacing w:after="0" w:line="240" w:lineRule="auto"/>
        <w:rPr>
          <w:rFonts w:eastAsia="Times New Roman" w:cs="Times New Roman"/>
          <w:color w:val="000000"/>
          <w:szCs w:val="28"/>
        </w:rPr>
      </w:pPr>
    </w:p>
    <w:p w:rsidR="005608F6" w:rsidRPr="001374C1" w:rsidRDefault="005608F6" w:rsidP="005608F6">
      <w:pPr>
        <w:spacing w:after="0" w:line="240" w:lineRule="auto"/>
        <w:rPr>
          <w:rFonts w:eastAsia="Times New Roman" w:cs="Times New Roman"/>
          <w:b/>
          <w:bCs/>
          <w:color w:val="000000"/>
          <w:szCs w:val="28"/>
        </w:rPr>
      </w:pPr>
      <w:r w:rsidRPr="001374C1">
        <w:rPr>
          <w:rFonts w:eastAsia="Times New Roman" w:cs="Times New Roman"/>
          <w:b/>
          <w:bCs/>
          <w:color w:val="000000"/>
          <w:szCs w:val="28"/>
        </w:rPr>
        <w:t xml:space="preserve">Cam kết </w:t>
      </w:r>
      <w:r w:rsidR="00CF2243" w:rsidRPr="001374C1">
        <w:rPr>
          <w:rFonts w:eastAsia="Times New Roman" w:cs="Times New Roman"/>
          <w:b/>
          <w:bCs/>
          <w:color w:val="000000"/>
          <w:szCs w:val="28"/>
        </w:rPr>
        <w:t xml:space="preserve">cho công ty </w:t>
      </w:r>
      <w:r w:rsidRPr="001374C1">
        <w:rPr>
          <w:rFonts w:eastAsia="Times New Roman" w:cs="Times New Roman"/>
          <w:b/>
          <w:bCs/>
          <w:color w:val="000000"/>
          <w:szCs w:val="28"/>
        </w:rPr>
        <w:t>liên doanh (đoạn 23 (a))</w:t>
      </w:r>
    </w:p>
    <w:p w:rsidR="005608F6" w:rsidRPr="001374C1" w:rsidRDefault="00176A86" w:rsidP="00CF2243">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noProof/>
          <w:color w:val="000000"/>
          <w:sz w:val="26"/>
          <w:szCs w:val="26"/>
        </w:rPr>
        <w:pict>
          <v:line id="Straight Connector 14" o:spid="_x0000_s1029" style="position:absolute;left:0;text-align:left;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" strokecolor="black [3213]" strokeweight=".5pt">
            <v:stroke joinstyle="miter"/>
            <w10:wrap anchorx="margin"/>
          </v:line>
        </w:pict>
      </w:r>
      <w:r w:rsidR="005608F6" w:rsidRPr="001374C1">
        <w:rPr>
          <w:rFonts w:eastAsia="Times New Roman" w:cs="Times New Roman"/>
          <w:bCs/>
          <w:color w:val="000000"/>
          <w:sz w:val="26"/>
          <w:szCs w:val="26"/>
        </w:rPr>
        <w:t xml:space="preserve">B18 </w:t>
      </w:r>
      <w:r w:rsidR="00CF2243" w:rsidRPr="001374C1">
        <w:rPr>
          <w:rFonts w:eastAsia="Times New Roman" w:cs="Times New Roman"/>
          <w:bCs/>
          <w:color w:val="000000"/>
          <w:sz w:val="26"/>
          <w:szCs w:val="26"/>
        </w:rPr>
        <w:tab/>
      </w:r>
      <w:r w:rsidR="0001457A" w:rsidRPr="001374C1">
        <w:rPr>
          <w:rFonts w:eastAsia="Times New Roman" w:cs="Times New Roman"/>
          <w:bCs/>
          <w:color w:val="000000"/>
          <w:sz w:val="26"/>
          <w:szCs w:val="26"/>
        </w:rPr>
        <w:t>Đơn vị</w:t>
      </w:r>
      <w:r w:rsidR="005608F6" w:rsidRPr="001374C1">
        <w:rPr>
          <w:rFonts w:eastAsia="Times New Roman" w:cs="Times New Roman"/>
          <w:bCs/>
          <w:color w:val="000000"/>
          <w:sz w:val="26"/>
          <w:szCs w:val="26"/>
        </w:rPr>
        <w:t xml:space="preserve"> sẽ </w:t>
      </w:r>
      <w:r w:rsidR="00CF2243" w:rsidRPr="001374C1">
        <w:rPr>
          <w:rFonts w:eastAsia="Times New Roman" w:cs="Times New Roman"/>
          <w:bCs/>
          <w:color w:val="000000"/>
          <w:sz w:val="26"/>
          <w:szCs w:val="26"/>
        </w:rPr>
        <w:t>công bố</w:t>
      </w:r>
      <w:r w:rsidR="005608F6" w:rsidRPr="001374C1">
        <w:rPr>
          <w:rFonts w:eastAsia="Times New Roman" w:cs="Times New Roman"/>
          <w:bCs/>
          <w:color w:val="000000"/>
          <w:sz w:val="26"/>
          <w:szCs w:val="26"/>
        </w:rPr>
        <w:t xml:space="preserve"> tổng số </w:t>
      </w:r>
      <w:r w:rsidR="00CF2243" w:rsidRPr="001374C1">
        <w:rPr>
          <w:rFonts w:eastAsia="Times New Roman" w:cs="Times New Roman"/>
          <w:bCs/>
          <w:color w:val="000000"/>
          <w:sz w:val="26"/>
          <w:szCs w:val="26"/>
        </w:rPr>
        <w:t xml:space="preserve">các </w:t>
      </w:r>
      <w:r w:rsidR="005608F6" w:rsidRPr="001374C1">
        <w:rPr>
          <w:rFonts w:eastAsia="Times New Roman" w:cs="Times New Roman"/>
          <w:bCs/>
          <w:color w:val="000000"/>
          <w:sz w:val="26"/>
          <w:szCs w:val="26"/>
        </w:rPr>
        <w:t xml:space="preserve">cam kết đã thực </w:t>
      </w:r>
      <w:r w:rsidR="00CF2243" w:rsidRPr="001374C1">
        <w:rPr>
          <w:rFonts w:eastAsia="Times New Roman" w:cs="Times New Roman"/>
          <w:bCs/>
          <w:color w:val="000000"/>
          <w:sz w:val="26"/>
          <w:szCs w:val="26"/>
        </w:rPr>
        <w:t xml:space="preserve">hiện nhưng không được ghi nhận </w:t>
      </w:r>
      <w:r w:rsidR="005608F6" w:rsidRPr="001374C1">
        <w:rPr>
          <w:rFonts w:eastAsia="Times New Roman" w:cs="Times New Roman"/>
          <w:bCs/>
          <w:color w:val="000000"/>
          <w:sz w:val="26"/>
          <w:szCs w:val="26"/>
        </w:rPr>
        <w:t>tại</w:t>
      </w:r>
      <w:r w:rsidR="00CF2243" w:rsidRPr="001374C1">
        <w:rPr>
          <w:rFonts w:eastAsia="Times New Roman" w:cs="Times New Roman"/>
          <w:bCs/>
          <w:color w:val="000000"/>
          <w:sz w:val="26"/>
          <w:szCs w:val="26"/>
        </w:rPr>
        <w:t xml:space="preserve"> </w:t>
      </w:r>
      <w:r w:rsidR="005608F6" w:rsidRPr="001374C1">
        <w:rPr>
          <w:rFonts w:eastAsia="Times New Roman" w:cs="Times New Roman"/>
          <w:bCs/>
          <w:color w:val="000000"/>
          <w:sz w:val="26"/>
          <w:szCs w:val="26"/>
        </w:rPr>
        <w:t>ngày báo cáo (bao gồm cả phần cam kết đượ</w:t>
      </w:r>
      <w:r w:rsidR="00CF2243" w:rsidRPr="001374C1">
        <w:rPr>
          <w:rFonts w:eastAsia="Times New Roman" w:cs="Times New Roman"/>
          <w:bCs/>
          <w:color w:val="000000"/>
          <w:sz w:val="26"/>
          <w:szCs w:val="26"/>
        </w:rPr>
        <w:t xml:space="preserve">c thực hiện cùng với </w:t>
      </w:r>
      <w:r w:rsidR="005608F6" w:rsidRPr="001374C1">
        <w:rPr>
          <w:rFonts w:eastAsia="Times New Roman" w:cs="Times New Roman"/>
          <w:bCs/>
          <w:color w:val="000000"/>
          <w:sz w:val="26"/>
          <w:szCs w:val="26"/>
        </w:rPr>
        <w:t xml:space="preserve">nhà đầu tư </w:t>
      </w:r>
      <w:r w:rsidR="00CF2243" w:rsidRPr="001374C1">
        <w:rPr>
          <w:rFonts w:eastAsia="Times New Roman" w:cs="Times New Roman"/>
          <w:bCs/>
          <w:color w:val="000000"/>
          <w:sz w:val="26"/>
          <w:szCs w:val="26"/>
        </w:rPr>
        <w:t xml:space="preserve">khác </w:t>
      </w:r>
      <w:r w:rsidR="005608F6" w:rsidRPr="001374C1">
        <w:rPr>
          <w:rFonts w:eastAsia="Times New Roman" w:cs="Times New Roman"/>
          <w:bCs/>
          <w:color w:val="000000"/>
          <w:sz w:val="26"/>
          <w:szCs w:val="26"/>
        </w:rPr>
        <w:t xml:space="preserve">có kiểm soát </w:t>
      </w:r>
      <w:proofErr w:type="gramStart"/>
      <w:r w:rsidR="005608F6" w:rsidRPr="001374C1">
        <w:rPr>
          <w:rFonts w:eastAsia="Times New Roman" w:cs="Times New Roman"/>
          <w:bCs/>
          <w:color w:val="000000"/>
          <w:sz w:val="26"/>
          <w:szCs w:val="26"/>
        </w:rPr>
        <w:t>chung</w:t>
      </w:r>
      <w:proofErr w:type="gramEnd"/>
      <w:r w:rsidR="005608F6" w:rsidRPr="001374C1">
        <w:rPr>
          <w:rFonts w:eastAsia="Times New Roman" w:cs="Times New Roman"/>
          <w:bCs/>
          <w:color w:val="000000"/>
          <w:sz w:val="26"/>
          <w:szCs w:val="26"/>
        </w:rPr>
        <w:t xml:space="preserve"> của một </w:t>
      </w:r>
      <w:r w:rsidR="00CF2243" w:rsidRPr="001374C1">
        <w:rPr>
          <w:rFonts w:eastAsia="Times New Roman" w:cs="Times New Roman"/>
          <w:bCs/>
          <w:color w:val="000000"/>
          <w:sz w:val="26"/>
          <w:szCs w:val="26"/>
        </w:rPr>
        <w:t xml:space="preserve">công ty </w:t>
      </w:r>
      <w:r w:rsidR="005608F6" w:rsidRPr="001374C1">
        <w:rPr>
          <w:rFonts w:eastAsia="Times New Roman" w:cs="Times New Roman"/>
          <w:bCs/>
          <w:color w:val="000000"/>
          <w:sz w:val="26"/>
          <w:szCs w:val="26"/>
        </w:rPr>
        <w:t xml:space="preserve">liên doanh) liên quan đến lợi ích của nó trong </w:t>
      </w:r>
      <w:r w:rsidR="00CF2243" w:rsidRPr="001374C1">
        <w:rPr>
          <w:rFonts w:eastAsia="Times New Roman" w:cs="Times New Roman"/>
          <w:bCs/>
          <w:color w:val="000000"/>
          <w:sz w:val="26"/>
          <w:szCs w:val="26"/>
        </w:rPr>
        <w:t>công ty</w:t>
      </w:r>
      <w:r w:rsidR="0001457A" w:rsidRPr="001374C1">
        <w:rPr>
          <w:rFonts w:eastAsia="Times New Roman" w:cs="Times New Roman"/>
          <w:bCs/>
          <w:color w:val="000000"/>
          <w:sz w:val="26"/>
          <w:szCs w:val="26"/>
        </w:rPr>
        <w:t xml:space="preserve"> </w:t>
      </w:r>
      <w:r w:rsidR="005608F6" w:rsidRPr="001374C1">
        <w:rPr>
          <w:rFonts w:eastAsia="Times New Roman" w:cs="Times New Roman"/>
          <w:bCs/>
          <w:color w:val="000000"/>
          <w:sz w:val="26"/>
          <w:szCs w:val="26"/>
        </w:rPr>
        <w:t>liên</w:t>
      </w:r>
      <w:r w:rsidR="00CF2243" w:rsidRPr="001374C1">
        <w:rPr>
          <w:rFonts w:eastAsia="Times New Roman" w:cs="Times New Roman"/>
          <w:bCs/>
          <w:color w:val="000000"/>
          <w:sz w:val="26"/>
          <w:szCs w:val="26"/>
        </w:rPr>
        <w:t xml:space="preserve"> doanh</w:t>
      </w:r>
      <w:r w:rsidR="005608F6" w:rsidRPr="001374C1">
        <w:rPr>
          <w:rFonts w:eastAsia="Times New Roman" w:cs="Times New Roman"/>
          <w:bCs/>
          <w:color w:val="000000"/>
          <w:sz w:val="26"/>
          <w:szCs w:val="26"/>
        </w:rPr>
        <w:t xml:space="preserve">. </w:t>
      </w:r>
      <w:proofErr w:type="gramStart"/>
      <w:r w:rsidR="00CF2243" w:rsidRPr="001374C1">
        <w:rPr>
          <w:rFonts w:eastAsia="Times New Roman" w:cs="Times New Roman"/>
          <w:bCs/>
          <w:color w:val="000000"/>
          <w:sz w:val="26"/>
          <w:szCs w:val="26"/>
        </w:rPr>
        <w:t>Những c</w:t>
      </w:r>
      <w:r w:rsidR="005608F6" w:rsidRPr="001374C1">
        <w:rPr>
          <w:rFonts w:eastAsia="Times New Roman" w:cs="Times New Roman"/>
          <w:bCs/>
          <w:color w:val="000000"/>
          <w:sz w:val="26"/>
          <w:szCs w:val="26"/>
        </w:rPr>
        <w:t xml:space="preserve">am kết là những </w:t>
      </w:r>
      <w:r w:rsidR="00CF2243" w:rsidRPr="001374C1">
        <w:rPr>
          <w:rFonts w:eastAsia="Times New Roman" w:cs="Times New Roman"/>
          <w:bCs/>
          <w:color w:val="000000"/>
          <w:sz w:val="26"/>
          <w:szCs w:val="26"/>
        </w:rPr>
        <w:t>cái mà</w:t>
      </w:r>
      <w:r w:rsidR="005608F6" w:rsidRPr="001374C1">
        <w:rPr>
          <w:rFonts w:eastAsia="Times New Roman" w:cs="Times New Roman"/>
          <w:bCs/>
          <w:color w:val="000000"/>
          <w:sz w:val="26"/>
          <w:szCs w:val="26"/>
        </w:rPr>
        <w:t xml:space="preserve"> </w:t>
      </w:r>
      <w:r w:rsidR="00CF2243" w:rsidRPr="001374C1">
        <w:rPr>
          <w:rFonts w:eastAsia="Times New Roman" w:cs="Times New Roman"/>
          <w:bCs/>
          <w:color w:val="000000"/>
          <w:sz w:val="26"/>
          <w:szCs w:val="26"/>
        </w:rPr>
        <w:t xml:space="preserve">nó </w:t>
      </w:r>
      <w:r w:rsidR="005608F6" w:rsidRPr="001374C1">
        <w:rPr>
          <w:rFonts w:eastAsia="Times New Roman" w:cs="Times New Roman"/>
          <w:bCs/>
          <w:color w:val="000000"/>
          <w:sz w:val="26"/>
          <w:szCs w:val="26"/>
        </w:rPr>
        <w:t>có thể làm phát sin</w:t>
      </w:r>
      <w:r w:rsidR="00CF2243" w:rsidRPr="001374C1">
        <w:rPr>
          <w:rFonts w:eastAsia="Times New Roman" w:cs="Times New Roman"/>
          <w:bCs/>
          <w:color w:val="000000"/>
          <w:sz w:val="26"/>
          <w:szCs w:val="26"/>
        </w:rPr>
        <w:t xml:space="preserve">h dòng tiền trong tương lai </w:t>
      </w:r>
      <w:r w:rsidR="005608F6" w:rsidRPr="001374C1">
        <w:rPr>
          <w:rFonts w:eastAsia="Times New Roman" w:cs="Times New Roman"/>
          <w:bCs/>
          <w:color w:val="000000"/>
          <w:sz w:val="26"/>
          <w:szCs w:val="26"/>
        </w:rPr>
        <w:t xml:space="preserve">hoặc các </w:t>
      </w:r>
      <w:r w:rsidR="00CF2243" w:rsidRPr="001374C1">
        <w:rPr>
          <w:rFonts w:eastAsia="Times New Roman" w:cs="Times New Roman"/>
          <w:bCs/>
          <w:color w:val="000000"/>
          <w:sz w:val="26"/>
          <w:szCs w:val="26"/>
        </w:rPr>
        <w:t>nguồn lực</w:t>
      </w:r>
      <w:r w:rsidR="005608F6" w:rsidRPr="001374C1">
        <w:rPr>
          <w:rFonts w:eastAsia="Times New Roman" w:cs="Times New Roman"/>
          <w:bCs/>
          <w:color w:val="000000"/>
          <w:sz w:val="26"/>
          <w:szCs w:val="26"/>
        </w:rPr>
        <w:t xml:space="preserve"> khác.</w:t>
      </w:r>
      <w:proofErr w:type="gramEnd"/>
    </w:p>
    <w:p w:rsidR="005608F6" w:rsidRPr="001374C1" w:rsidRDefault="00CF2243" w:rsidP="00CF2243">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B19</w:t>
      </w:r>
      <w:r w:rsidRPr="001374C1">
        <w:rPr>
          <w:rFonts w:eastAsia="Times New Roman" w:cs="Times New Roman"/>
          <w:bCs/>
          <w:color w:val="000000"/>
          <w:sz w:val="26"/>
          <w:szCs w:val="26"/>
        </w:rPr>
        <w:tab/>
      </w:r>
      <w:r w:rsidR="005608F6" w:rsidRPr="001374C1">
        <w:rPr>
          <w:rFonts w:eastAsia="Times New Roman" w:cs="Times New Roman"/>
          <w:bCs/>
          <w:color w:val="000000"/>
          <w:sz w:val="26"/>
          <w:szCs w:val="26"/>
        </w:rPr>
        <w:t xml:space="preserve">Các cam kết không được </w:t>
      </w:r>
      <w:r w:rsidRPr="001374C1">
        <w:rPr>
          <w:rFonts w:eastAsia="Times New Roman" w:cs="Times New Roman"/>
          <w:bCs/>
          <w:color w:val="000000"/>
          <w:sz w:val="26"/>
          <w:szCs w:val="26"/>
        </w:rPr>
        <w:t>ghi</w:t>
      </w:r>
      <w:r w:rsidR="005608F6" w:rsidRPr="001374C1">
        <w:rPr>
          <w:rFonts w:eastAsia="Times New Roman" w:cs="Times New Roman"/>
          <w:bCs/>
          <w:color w:val="000000"/>
          <w:sz w:val="26"/>
          <w:szCs w:val="26"/>
        </w:rPr>
        <w:t xml:space="preserve"> nhận có thể làm phát sinh dòn</w:t>
      </w:r>
      <w:r w:rsidRPr="001374C1">
        <w:rPr>
          <w:rFonts w:eastAsia="Times New Roman" w:cs="Times New Roman"/>
          <w:bCs/>
          <w:color w:val="000000"/>
          <w:sz w:val="26"/>
          <w:szCs w:val="26"/>
        </w:rPr>
        <w:t xml:space="preserve">g tiền mặt trong tương lai hoặc </w:t>
      </w:r>
      <w:r w:rsidR="005608F6" w:rsidRPr="001374C1">
        <w:rPr>
          <w:rFonts w:eastAsia="Times New Roman" w:cs="Times New Roman"/>
          <w:bCs/>
          <w:color w:val="000000"/>
          <w:sz w:val="26"/>
          <w:szCs w:val="26"/>
        </w:rPr>
        <w:t xml:space="preserve">các </w:t>
      </w:r>
      <w:r w:rsidRPr="001374C1">
        <w:rPr>
          <w:rFonts w:eastAsia="Times New Roman" w:cs="Times New Roman"/>
          <w:bCs/>
          <w:color w:val="000000"/>
          <w:sz w:val="26"/>
          <w:szCs w:val="26"/>
        </w:rPr>
        <w:t>nguồn lực</w:t>
      </w:r>
      <w:r w:rsidR="005608F6" w:rsidRPr="001374C1">
        <w:rPr>
          <w:rFonts w:eastAsia="Times New Roman" w:cs="Times New Roman"/>
          <w:bCs/>
          <w:color w:val="000000"/>
          <w:sz w:val="26"/>
          <w:szCs w:val="26"/>
        </w:rPr>
        <w:t xml:space="preserve"> khác bao gồm:</w:t>
      </w:r>
    </w:p>
    <w:p w:rsidR="005608F6" w:rsidRPr="001374C1" w:rsidRDefault="00CF2243" w:rsidP="00CF2243">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 xml:space="preserve">(a) </w:t>
      </w:r>
      <w:r w:rsidRPr="001374C1">
        <w:rPr>
          <w:rFonts w:eastAsia="Times New Roman" w:cs="Times New Roman"/>
          <w:bCs/>
          <w:color w:val="000000"/>
          <w:sz w:val="26"/>
          <w:szCs w:val="26"/>
        </w:rPr>
        <w:tab/>
      </w:r>
      <w:proofErr w:type="gramStart"/>
      <w:r w:rsidR="005608F6" w:rsidRPr="001374C1">
        <w:rPr>
          <w:rFonts w:eastAsia="Times New Roman" w:cs="Times New Roman"/>
          <w:bCs/>
          <w:color w:val="000000"/>
          <w:sz w:val="26"/>
          <w:szCs w:val="26"/>
        </w:rPr>
        <w:t>các</w:t>
      </w:r>
      <w:proofErr w:type="gramEnd"/>
      <w:r w:rsidR="005608F6" w:rsidRPr="001374C1">
        <w:rPr>
          <w:rFonts w:eastAsia="Times New Roman" w:cs="Times New Roman"/>
          <w:bCs/>
          <w:color w:val="000000"/>
          <w:sz w:val="26"/>
          <w:szCs w:val="26"/>
        </w:rPr>
        <w:t xml:space="preserve"> cam kết không được </w:t>
      </w:r>
      <w:r w:rsidRPr="001374C1">
        <w:rPr>
          <w:rFonts w:eastAsia="Times New Roman" w:cs="Times New Roman"/>
          <w:bCs/>
          <w:color w:val="000000"/>
          <w:sz w:val="26"/>
          <w:szCs w:val="26"/>
        </w:rPr>
        <w:t>ghi</w:t>
      </w:r>
      <w:r w:rsidR="005608F6" w:rsidRPr="001374C1">
        <w:rPr>
          <w:rFonts w:eastAsia="Times New Roman" w:cs="Times New Roman"/>
          <w:bCs/>
          <w:color w:val="000000"/>
          <w:sz w:val="26"/>
          <w:szCs w:val="26"/>
        </w:rPr>
        <w:t xml:space="preserve"> nhận để đóng góp tài trợ hoặc </w:t>
      </w:r>
      <w:r w:rsidRPr="001374C1">
        <w:rPr>
          <w:rFonts w:eastAsia="Times New Roman" w:cs="Times New Roman"/>
          <w:bCs/>
          <w:color w:val="000000"/>
          <w:sz w:val="26"/>
          <w:szCs w:val="26"/>
        </w:rPr>
        <w:t>nguồn lực</w:t>
      </w:r>
      <w:r w:rsidR="005608F6" w:rsidRPr="001374C1">
        <w:rPr>
          <w:rFonts w:eastAsia="Times New Roman" w:cs="Times New Roman"/>
          <w:bCs/>
          <w:color w:val="000000"/>
          <w:sz w:val="26"/>
          <w:szCs w:val="26"/>
        </w:rPr>
        <w:t xml:space="preserve"> như một</w:t>
      </w:r>
      <w:r w:rsidRPr="001374C1">
        <w:rPr>
          <w:rFonts w:eastAsia="Times New Roman" w:cs="Times New Roman"/>
          <w:bCs/>
          <w:color w:val="000000"/>
          <w:sz w:val="26"/>
          <w:szCs w:val="26"/>
        </w:rPr>
        <w:t xml:space="preserve"> </w:t>
      </w:r>
      <w:r w:rsidR="005608F6" w:rsidRPr="001374C1">
        <w:rPr>
          <w:rFonts w:eastAsia="Times New Roman" w:cs="Times New Roman"/>
          <w:bCs/>
          <w:color w:val="000000"/>
          <w:sz w:val="26"/>
          <w:szCs w:val="26"/>
        </w:rPr>
        <w:t>kết quả của</w:t>
      </w:r>
      <w:r w:rsidRPr="001374C1">
        <w:rPr>
          <w:rFonts w:eastAsia="Times New Roman" w:cs="Times New Roman"/>
          <w:bCs/>
          <w:color w:val="000000"/>
          <w:sz w:val="26"/>
          <w:szCs w:val="26"/>
        </w:rPr>
        <w:t xml:space="preserve"> nó</w:t>
      </w:r>
      <w:r w:rsidR="005608F6" w:rsidRPr="001374C1">
        <w:rPr>
          <w:rFonts w:eastAsia="Times New Roman" w:cs="Times New Roman"/>
          <w:bCs/>
          <w:color w:val="000000"/>
          <w:sz w:val="26"/>
          <w:szCs w:val="26"/>
        </w:rPr>
        <w:t>, ví dụ:</w:t>
      </w:r>
    </w:p>
    <w:p w:rsidR="005608F6" w:rsidRPr="001374C1" w:rsidRDefault="00CF2243" w:rsidP="004D260F">
      <w:pPr>
        <w:spacing w:before="120" w:after="120" w:line="288" w:lineRule="auto"/>
        <w:ind w:left="2160" w:hanging="720"/>
        <w:jc w:val="both"/>
        <w:rPr>
          <w:rFonts w:eastAsia="Times New Roman" w:cs="Times New Roman"/>
          <w:bCs/>
          <w:color w:val="000000"/>
          <w:sz w:val="26"/>
          <w:szCs w:val="26"/>
        </w:rPr>
      </w:pPr>
      <w:r w:rsidRPr="001374C1">
        <w:rPr>
          <w:rFonts w:eastAsia="Times New Roman" w:cs="Times New Roman"/>
          <w:bCs/>
          <w:color w:val="000000"/>
          <w:sz w:val="26"/>
          <w:szCs w:val="26"/>
        </w:rPr>
        <w:t>(</w:t>
      </w:r>
      <w:r w:rsidR="005608F6" w:rsidRPr="001374C1">
        <w:rPr>
          <w:rFonts w:eastAsia="Times New Roman" w:cs="Times New Roman"/>
          <w:bCs/>
          <w:color w:val="000000"/>
          <w:sz w:val="26"/>
          <w:szCs w:val="26"/>
        </w:rPr>
        <w:t>i)</w:t>
      </w:r>
      <w:r w:rsidRPr="001374C1">
        <w:rPr>
          <w:rFonts w:eastAsia="Times New Roman" w:cs="Times New Roman"/>
          <w:bCs/>
          <w:color w:val="000000"/>
          <w:sz w:val="26"/>
          <w:szCs w:val="26"/>
        </w:rPr>
        <w:tab/>
      </w:r>
      <w:r w:rsidR="004D260F" w:rsidRPr="001374C1">
        <w:rPr>
          <w:rFonts w:eastAsia="Times New Roman" w:cs="Times New Roman"/>
          <w:bCs/>
          <w:color w:val="000000"/>
          <w:sz w:val="26"/>
          <w:szCs w:val="26"/>
        </w:rPr>
        <w:t>Sự cấu thành</w:t>
      </w:r>
      <w:r w:rsidR="005608F6" w:rsidRPr="001374C1">
        <w:rPr>
          <w:rFonts w:eastAsia="Times New Roman" w:cs="Times New Roman"/>
          <w:bCs/>
          <w:color w:val="000000"/>
          <w:sz w:val="26"/>
          <w:szCs w:val="26"/>
        </w:rPr>
        <w:t xml:space="preserve"> hoặc thỏa t</w:t>
      </w:r>
      <w:r w:rsidR="004D260F" w:rsidRPr="001374C1">
        <w:rPr>
          <w:rFonts w:eastAsia="Times New Roman" w:cs="Times New Roman"/>
          <w:bCs/>
          <w:color w:val="000000"/>
          <w:sz w:val="26"/>
          <w:szCs w:val="26"/>
        </w:rPr>
        <w:t xml:space="preserve">huận mua lại của một công ty liên doanh </w:t>
      </w:r>
      <w:r w:rsidR="005608F6" w:rsidRPr="001374C1">
        <w:rPr>
          <w:rFonts w:eastAsia="Times New Roman" w:cs="Times New Roman"/>
          <w:bCs/>
          <w:color w:val="000000"/>
          <w:sz w:val="26"/>
          <w:szCs w:val="26"/>
        </w:rPr>
        <w:t xml:space="preserve">(ví dụ, yêu cầu một </w:t>
      </w:r>
      <w:r w:rsidR="00181D04" w:rsidRPr="001374C1">
        <w:rPr>
          <w:rFonts w:eastAsia="Times New Roman" w:cs="Times New Roman"/>
          <w:bCs/>
          <w:color w:val="000000"/>
          <w:sz w:val="26"/>
          <w:szCs w:val="26"/>
        </w:rPr>
        <w:t>đơn vị</w:t>
      </w:r>
      <w:r w:rsidR="005608F6" w:rsidRPr="001374C1">
        <w:rPr>
          <w:rFonts w:eastAsia="Times New Roman" w:cs="Times New Roman"/>
          <w:bCs/>
          <w:color w:val="000000"/>
          <w:sz w:val="26"/>
          <w:szCs w:val="26"/>
        </w:rPr>
        <w:t xml:space="preserve"> đóng góp t</w:t>
      </w:r>
      <w:r w:rsidR="0093148A" w:rsidRPr="001374C1">
        <w:rPr>
          <w:rFonts w:eastAsia="Times New Roman" w:cs="Times New Roman"/>
          <w:bCs/>
          <w:color w:val="000000"/>
          <w:sz w:val="26"/>
          <w:szCs w:val="26"/>
        </w:rPr>
        <w:t>ài trợ</w:t>
      </w:r>
      <w:r w:rsidR="005608F6" w:rsidRPr="001374C1">
        <w:rPr>
          <w:rFonts w:eastAsia="Times New Roman" w:cs="Times New Roman"/>
          <w:bCs/>
          <w:color w:val="000000"/>
          <w:sz w:val="26"/>
          <w:szCs w:val="26"/>
        </w:rPr>
        <w:t xml:space="preserve"> qua một</w:t>
      </w:r>
      <w:r w:rsidR="004D260F" w:rsidRPr="001374C1">
        <w:rPr>
          <w:rFonts w:eastAsia="Times New Roman" w:cs="Times New Roman"/>
          <w:bCs/>
          <w:color w:val="000000"/>
          <w:sz w:val="26"/>
          <w:szCs w:val="26"/>
        </w:rPr>
        <w:t xml:space="preserve"> kỳ</w:t>
      </w:r>
      <w:r w:rsidR="005608F6" w:rsidRPr="001374C1">
        <w:rPr>
          <w:rFonts w:eastAsia="Times New Roman" w:cs="Times New Roman"/>
          <w:bCs/>
          <w:color w:val="000000"/>
          <w:sz w:val="26"/>
          <w:szCs w:val="26"/>
        </w:rPr>
        <w:t xml:space="preserve"> cụ thể).</w:t>
      </w:r>
    </w:p>
    <w:p w:rsidR="005608F6" w:rsidRPr="001374C1" w:rsidRDefault="005608F6" w:rsidP="0093148A">
      <w:pPr>
        <w:spacing w:before="120" w:after="120" w:line="288" w:lineRule="auto"/>
        <w:ind w:left="2160" w:hanging="720"/>
        <w:jc w:val="both"/>
        <w:rPr>
          <w:rFonts w:eastAsia="Times New Roman" w:cs="Times New Roman"/>
          <w:bCs/>
          <w:color w:val="000000"/>
          <w:sz w:val="26"/>
          <w:szCs w:val="26"/>
        </w:rPr>
      </w:pPr>
      <w:r w:rsidRPr="001374C1">
        <w:rPr>
          <w:rFonts w:eastAsia="Times New Roman" w:cs="Times New Roman"/>
          <w:bCs/>
          <w:color w:val="000000"/>
          <w:sz w:val="26"/>
          <w:szCs w:val="26"/>
        </w:rPr>
        <w:t>(ii)</w:t>
      </w:r>
      <w:r w:rsidR="004D260F"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các</w:t>
      </w:r>
      <w:proofErr w:type="gramEnd"/>
      <w:r w:rsidRPr="001374C1">
        <w:rPr>
          <w:rFonts w:eastAsia="Times New Roman" w:cs="Times New Roman"/>
          <w:bCs/>
          <w:color w:val="000000"/>
          <w:sz w:val="26"/>
          <w:szCs w:val="26"/>
        </w:rPr>
        <w:t xml:space="preserve"> dự án </w:t>
      </w:r>
      <w:r w:rsidR="00D1616C" w:rsidRPr="001374C1">
        <w:rPr>
          <w:rFonts w:eastAsia="Times New Roman" w:cs="Times New Roman"/>
          <w:bCs/>
          <w:color w:val="000000"/>
          <w:sz w:val="26"/>
          <w:szCs w:val="26"/>
        </w:rPr>
        <w:t>thâm dụng</w:t>
      </w:r>
      <w:r w:rsidR="0001457A" w:rsidRPr="001374C1">
        <w:rPr>
          <w:rFonts w:eastAsia="Times New Roman" w:cs="Times New Roman"/>
          <w:bCs/>
          <w:color w:val="000000"/>
          <w:sz w:val="26"/>
          <w:szCs w:val="26"/>
        </w:rPr>
        <w:t xml:space="preserve"> </w:t>
      </w:r>
      <w:r w:rsidRPr="001374C1">
        <w:rPr>
          <w:rFonts w:eastAsia="Times New Roman" w:cs="Times New Roman"/>
          <w:bCs/>
          <w:color w:val="000000"/>
          <w:sz w:val="26"/>
          <w:szCs w:val="26"/>
        </w:rPr>
        <w:t xml:space="preserve">vốn </w:t>
      </w:r>
      <w:r w:rsidR="00D1616C" w:rsidRPr="001374C1">
        <w:rPr>
          <w:rFonts w:eastAsia="Times New Roman" w:cs="Times New Roman"/>
          <w:bCs/>
          <w:color w:val="000000"/>
          <w:sz w:val="26"/>
          <w:szCs w:val="26"/>
        </w:rPr>
        <w:t xml:space="preserve">(cần nhiều vốn) </w:t>
      </w:r>
      <w:r w:rsidRPr="001374C1">
        <w:rPr>
          <w:rFonts w:eastAsia="Times New Roman" w:cs="Times New Roman"/>
          <w:bCs/>
          <w:color w:val="000000"/>
          <w:sz w:val="26"/>
          <w:szCs w:val="26"/>
        </w:rPr>
        <w:t xml:space="preserve">được thực hiện bởi </w:t>
      </w:r>
      <w:r w:rsidR="0093148A" w:rsidRPr="001374C1">
        <w:rPr>
          <w:rFonts w:eastAsia="Times New Roman" w:cs="Times New Roman"/>
          <w:bCs/>
          <w:color w:val="000000"/>
          <w:sz w:val="26"/>
          <w:szCs w:val="26"/>
        </w:rPr>
        <w:t xml:space="preserve">công ty </w:t>
      </w:r>
      <w:r w:rsidRPr="001374C1">
        <w:rPr>
          <w:rFonts w:eastAsia="Times New Roman" w:cs="Times New Roman"/>
          <w:bCs/>
          <w:color w:val="000000"/>
          <w:sz w:val="26"/>
          <w:szCs w:val="26"/>
        </w:rPr>
        <w:t>liên doanh.</w:t>
      </w:r>
    </w:p>
    <w:p w:rsidR="004D260F" w:rsidRPr="001374C1" w:rsidRDefault="004D260F" w:rsidP="004D260F">
      <w:pPr>
        <w:spacing w:before="120" w:after="120" w:line="288" w:lineRule="auto"/>
        <w:ind w:left="2160" w:hanging="720"/>
        <w:jc w:val="both"/>
        <w:rPr>
          <w:rFonts w:eastAsia="Times New Roman" w:cs="Times New Roman"/>
          <w:bCs/>
          <w:color w:val="000000"/>
          <w:sz w:val="26"/>
          <w:szCs w:val="26"/>
        </w:rPr>
      </w:pPr>
      <w:r w:rsidRPr="001374C1">
        <w:rPr>
          <w:rFonts w:eastAsia="Times New Roman" w:cs="Times New Roman"/>
          <w:bCs/>
          <w:color w:val="000000"/>
          <w:sz w:val="26"/>
          <w:szCs w:val="26"/>
        </w:rPr>
        <w:t>(i</w:t>
      </w:r>
      <w:r w:rsidR="005608F6" w:rsidRPr="001374C1">
        <w:rPr>
          <w:rFonts w:eastAsia="Times New Roman" w:cs="Times New Roman"/>
          <w:bCs/>
          <w:color w:val="000000"/>
          <w:sz w:val="26"/>
          <w:szCs w:val="26"/>
        </w:rPr>
        <w:t>ii)</w:t>
      </w:r>
      <w:r w:rsidRPr="001374C1">
        <w:rPr>
          <w:rFonts w:eastAsia="Times New Roman" w:cs="Times New Roman"/>
          <w:bCs/>
          <w:color w:val="000000"/>
          <w:sz w:val="26"/>
          <w:szCs w:val="26"/>
        </w:rPr>
        <w:tab/>
      </w:r>
      <w:proofErr w:type="gramStart"/>
      <w:r w:rsidR="005608F6" w:rsidRPr="001374C1">
        <w:rPr>
          <w:rFonts w:eastAsia="Times New Roman" w:cs="Times New Roman"/>
          <w:bCs/>
          <w:color w:val="000000"/>
          <w:sz w:val="26"/>
          <w:szCs w:val="26"/>
        </w:rPr>
        <w:t>nghĩa</w:t>
      </w:r>
      <w:proofErr w:type="gramEnd"/>
      <w:r w:rsidR="005608F6" w:rsidRPr="001374C1">
        <w:rPr>
          <w:rFonts w:eastAsia="Times New Roman" w:cs="Times New Roman"/>
          <w:bCs/>
          <w:color w:val="000000"/>
          <w:sz w:val="26"/>
          <w:szCs w:val="26"/>
        </w:rPr>
        <w:t xml:space="preserve"> vụ mua hàn</w:t>
      </w:r>
      <w:r w:rsidRPr="001374C1">
        <w:rPr>
          <w:rFonts w:eastAsia="Times New Roman" w:cs="Times New Roman"/>
          <w:bCs/>
          <w:color w:val="000000"/>
          <w:sz w:val="26"/>
          <w:szCs w:val="26"/>
        </w:rPr>
        <w:t xml:space="preserve">g vô điều kiện, bao gồm mua sắm </w:t>
      </w:r>
      <w:r w:rsidR="005608F6" w:rsidRPr="001374C1">
        <w:rPr>
          <w:rFonts w:eastAsia="Times New Roman" w:cs="Times New Roman"/>
          <w:bCs/>
          <w:color w:val="000000"/>
          <w:sz w:val="26"/>
          <w:szCs w:val="26"/>
        </w:rPr>
        <w:t xml:space="preserve">thiết bị, hàng tồn kho hoặc </w:t>
      </w:r>
      <w:r w:rsidRPr="001374C1">
        <w:rPr>
          <w:rFonts w:eastAsia="Times New Roman" w:cs="Times New Roman"/>
          <w:bCs/>
          <w:color w:val="000000"/>
          <w:sz w:val="26"/>
          <w:szCs w:val="26"/>
        </w:rPr>
        <w:t xml:space="preserve">dịch vụ mà một </w:t>
      </w:r>
      <w:r w:rsidR="0093148A" w:rsidRPr="001374C1">
        <w:rPr>
          <w:rFonts w:eastAsia="Times New Roman" w:cs="Times New Roman"/>
          <w:bCs/>
          <w:color w:val="000000"/>
          <w:sz w:val="26"/>
          <w:szCs w:val="26"/>
        </w:rPr>
        <w:t>đơn vị được</w:t>
      </w:r>
      <w:r w:rsidRPr="001374C1">
        <w:rPr>
          <w:rFonts w:eastAsia="Times New Roman" w:cs="Times New Roman"/>
          <w:bCs/>
          <w:color w:val="000000"/>
          <w:sz w:val="26"/>
          <w:szCs w:val="26"/>
        </w:rPr>
        <w:t xml:space="preserve"> cam kết </w:t>
      </w:r>
      <w:r w:rsidR="005608F6" w:rsidRPr="001374C1">
        <w:rPr>
          <w:rFonts w:eastAsia="Times New Roman" w:cs="Times New Roman"/>
          <w:bCs/>
          <w:color w:val="000000"/>
          <w:sz w:val="26"/>
          <w:szCs w:val="26"/>
        </w:rPr>
        <w:t xml:space="preserve">mua từ, hoặc </w:t>
      </w:r>
      <w:r w:rsidR="0093148A" w:rsidRPr="001374C1">
        <w:rPr>
          <w:rFonts w:eastAsia="Times New Roman" w:cs="Times New Roman"/>
          <w:bCs/>
          <w:color w:val="000000"/>
          <w:sz w:val="26"/>
          <w:szCs w:val="26"/>
        </w:rPr>
        <w:t>thay mặt,</w:t>
      </w:r>
      <w:r w:rsidR="005608F6" w:rsidRPr="001374C1">
        <w:rPr>
          <w:rFonts w:eastAsia="Times New Roman" w:cs="Times New Roman"/>
          <w:bCs/>
          <w:color w:val="000000"/>
          <w:sz w:val="26"/>
          <w:szCs w:val="26"/>
        </w:rPr>
        <w:t xml:space="preserve"> </w:t>
      </w:r>
      <w:r w:rsidR="0093148A" w:rsidRPr="001374C1">
        <w:rPr>
          <w:rFonts w:eastAsia="Times New Roman" w:cs="Times New Roman"/>
          <w:bCs/>
          <w:color w:val="000000"/>
          <w:sz w:val="26"/>
          <w:szCs w:val="26"/>
        </w:rPr>
        <w:t xml:space="preserve">công ty </w:t>
      </w:r>
      <w:r w:rsidR="005608F6" w:rsidRPr="001374C1">
        <w:rPr>
          <w:rFonts w:eastAsia="Times New Roman" w:cs="Times New Roman"/>
          <w:bCs/>
          <w:color w:val="000000"/>
          <w:sz w:val="26"/>
          <w:szCs w:val="26"/>
        </w:rPr>
        <w:t>liên doanh.</w:t>
      </w:r>
    </w:p>
    <w:p w:rsidR="005608F6" w:rsidRPr="001374C1" w:rsidRDefault="004D260F" w:rsidP="0093148A">
      <w:pPr>
        <w:spacing w:before="120" w:after="120" w:line="288" w:lineRule="auto"/>
        <w:ind w:left="2160" w:hanging="720"/>
        <w:jc w:val="both"/>
        <w:rPr>
          <w:rFonts w:eastAsia="Times New Roman" w:cs="Times New Roman"/>
          <w:bCs/>
          <w:color w:val="000000"/>
          <w:sz w:val="26"/>
          <w:szCs w:val="26"/>
        </w:rPr>
      </w:pPr>
      <w:r w:rsidRPr="001374C1">
        <w:rPr>
          <w:rFonts w:eastAsia="Times New Roman" w:cs="Times New Roman"/>
          <w:bCs/>
          <w:color w:val="000000"/>
          <w:sz w:val="26"/>
          <w:szCs w:val="26"/>
        </w:rPr>
        <w:t xml:space="preserve">(iv) </w:t>
      </w:r>
      <w:r w:rsidRPr="001374C1">
        <w:rPr>
          <w:rFonts w:eastAsia="Times New Roman" w:cs="Times New Roman"/>
          <w:bCs/>
          <w:color w:val="000000"/>
          <w:sz w:val="26"/>
          <w:szCs w:val="26"/>
        </w:rPr>
        <w:tab/>
      </w:r>
      <w:proofErr w:type="gramStart"/>
      <w:r w:rsidR="005608F6" w:rsidRPr="001374C1">
        <w:rPr>
          <w:rFonts w:eastAsia="Times New Roman" w:cs="Times New Roman"/>
          <w:bCs/>
          <w:color w:val="000000"/>
          <w:sz w:val="26"/>
          <w:szCs w:val="26"/>
        </w:rPr>
        <w:t>cam</w:t>
      </w:r>
      <w:proofErr w:type="gramEnd"/>
      <w:r w:rsidR="005608F6" w:rsidRPr="001374C1">
        <w:rPr>
          <w:rFonts w:eastAsia="Times New Roman" w:cs="Times New Roman"/>
          <w:bCs/>
          <w:color w:val="000000"/>
          <w:sz w:val="26"/>
          <w:szCs w:val="26"/>
        </w:rPr>
        <w:t xml:space="preserve"> kết không được </w:t>
      </w:r>
      <w:r w:rsidR="0093148A" w:rsidRPr="001374C1">
        <w:rPr>
          <w:rFonts w:eastAsia="Times New Roman" w:cs="Times New Roman"/>
          <w:bCs/>
          <w:color w:val="000000"/>
          <w:sz w:val="26"/>
          <w:szCs w:val="26"/>
        </w:rPr>
        <w:t>ghi</w:t>
      </w:r>
      <w:r w:rsidR="005608F6" w:rsidRPr="001374C1">
        <w:rPr>
          <w:rFonts w:eastAsia="Times New Roman" w:cs="Times New Roman"/>
          <w:bCs/>
          <w:color w:val="000000"/>
          <w:sz w:val="26"/>
          <w:szCs w:val="26"/>
        </w:rPr>
        <w:t xml:space="preserve"> nhận để cung cấp các khoản vay hoặc </w:t>
      </w:r>
      <w:r w:rsidR="0093148A" w:rsidRPr="001374C1">
        <w:rPr>
          <w:rFonts w:eastAsia="Times New Roman" w:cs="Times New Roman"/>
          <w:bCs/>
          <w:color w:val="000000"/>
          <w:sz w:val="26"/>
          <w:szCs w:val="26"/>
        </w:rPr>
        <w:t xml:space="preserve">hỗ trợ </w:t>
      </w:r>
      <w:r w:rsidR="005608F6" w:rsidRPr="001374C1">
        <w:rPr>
          <w:rFonts w:eastAsia="Times New Roman" w:cs="Times New Roman"/>
          <w:bCs/>
          <w:color w:val="000000"/>
          <w:sz w:val="26"/>
          <w:szCs w:val="26"/>
        </w:rPr>
        <w:t>tài chính khác</w:t>
      </w:r>
      <w:r w:rsidR="0093148A" w:rsidRPr="001374C1">
        <w:rPr>
          <w:rFonts w:eastAsia="Times New Roman" w:cs="Times New Roman"/>
          <w:bCs/>
          <w:color w:val="000000"/>
          <w:sz w:val="26"/>
          <w:szCs w:val="26"/>
        </w:rPr>
        <w:t xml:space="preserve"> </w:t>
      </w:r>
      <w:r w:rsidR="005608F6" w:rsidRPr="001374C1">
        <w:rPr>
          <w:rFonts w:eastAsia="Times New Roman" w:cs="Times New Roman"/>
          <w:bCs/>
          <w:color w:val="000000"/>
          <w:sz w:val="26"/>
          <w:szCs w:val="26"/>
        </w:rPr>
        <w:t xml:space="preserve">cho một </w:t>
      </w:r>
      <w:r w:rsidR="0093148A" w:rsidRPr="001374C1">
        <w:rPr>
          <w:rFonts w:eastAsia="Times New Roman" w:cs="Times New Roman"/>
          <w:bCs/>
          <w:color w:val="000000"/>
          <w:sz w:val="26"/>
          <w:szCs w:val="26"/>
        </w:rPr>
        <w:t xml:space="preserve">công ty </w:t>
      </w:r>
      <w:r w:rsidR="005608F6" w:rsidRPr="001374C1">
        <w:rPr>
          <w:rFonts w:eastAsia="Times New Roman" w:cs="Times New Roman"/>
          <w:bCs/>
          <w:color w:val="000000"/>
          <w:sz w:val="26"/>
          <w:szCs w:val="26"/>
        </w:rPr>
        <w:t>liên doanh.</w:t>
      </w:r>
    </w:p>
    <w:p w:rsidR="005608F6" w:rsidRPr="001374C1" w:rsidRDefault="005608F6" w:rsidP="005608F6">
      <w:pPr>
        <w:pStyle w:val="ListParagraph"/>
        <w:numPr>
          <w:ilvl w:val="0"/>
          <w:numId w:val="5"/>
        </w:numPr>
        <w:spacing w:before="120" w:after="120" w:line="288" w:lineRule="auto"/>
        <w:jc w:val="both"/>
        <w:rPr>
          <w:rFonts w:eastAsia="Times New Roman" w:cs="Times New Roman"/>
          <w:bCs/>
          <w:color w:val="000000"/>
          <w:sz w:val="26"/>
          <w:szCs w:val="26"/>
        </w:rPr>
      </w:pPr>
      <w:proofErr w:type="gramStart"/>
      <w:r w:rsidRPr="001374C1">
        <w:rPr>
          <w:rFonts w:eastAsia="Times New Roman" w:cs="Times New Roman"/>
          <w:bCs/>
          <w:color w:val="000000"/>
          <w:sz w:val="26"/>
          <w:szCs w:val="26"/>
        </w:rPr>
        <w:t>các</w:t>
      </w:r>
      <w:proofErr w:type="gramEnd"/>
      <w:r w:rsidRPr="001374C1">
        <w:rPr>
          <w:rFonts w:eastAsia="Times New Roman" w:cs="Times New Roman"/>
          <w:bCs/>
          <w:color w:val="000000"/>
          <w:sz w:val="26"/>
          <w:szCs w:val="26"/>
        </w:rPr>
        <w:t xml:space="preserve"> cam kết không được </w:t>
      </w:r>
      <w:r w:rsidR="0093148A" w:rsidRPr="001374C1">
        <w:rPr>
          <w:rFonts w:eastAsia="Times New Roman" w:cs="Times New Roman"/>
          <w:bCs/>
          <w:color w:val="000000"/>
          <w:sz w:val="26"/>
          <w:szCs w:val="26"/>
        </w:rPr>
        <w:t>ghi</w:t>
      </w:r>
      <w:r w:rsidRPr="001374C1">
        <w:rPr>
          <w:rFonts w:eastAsia="Times New Roman" w:cs="Times New Roman"/>
          <w:bCs/>
          <w:color w:val="000000"/>
          <w:sz w:val="26"/>
          <w:szCs w:val="26"/>
        </w:rPr>
        <w:t xml:space="preserve"> nhận để đóng góp các nguồn lực cho một </w:t>
      </w:r>
      <w:r w:rsidR="0093148A" w:rsidRPr="001374C1">
        <w:rPr>
          <w:rFonts w:eastAsia="Times New Roman" w:cs="Times New Roman"/>
          <w:bCs/>
          <w:color w:val="000000"/>
          <w:sz w:val="26"/>
          <w:szCs w:val="26"/>
        </w:rPr>
        <w:t xml:space="preserve">công ty </w:t>
      </w:r>
      <w:r w:rsidRPr="001374C1">
        <w:rPr>
          <w:rFonts w:eastAsia="Times New Roman" w:cs="Times New Roman"/>
          <w:bCs/>
          <w:color w:val="000000"/>
          <w:sz w:val="26"/>
          <w:szCs w:val="26"/>
        </w:rPr>
        <w:t>liên doanh, chẳng hạn như tài sản hoặc dịch vụ.</w:t>
      </w:r>
    </w:p>
    <w:p w:rsidR="005608F6" w:rsidRPr="001374C1" w:rsidRDefault="005608F6" w:rsidP="005608F6">
      <w:pPr>
        <w:pStyle w:val="ListParagraph"/>
        <w:numPr>
          <w:ilvl w:val="0"/>
          <w:numId w:val="5"/>
        </w:numPr>
        <w:spacing w:before="120" w:after="120" w:line="288" w:lineRule="auto"/>
        <w:jc w:val="both"/>
        <w:rPr>
          <w:rFonts w:eastAsia="Times New Roman" w:cs="Times New Roman"/>
          <w:bCs/>
          <w:color w:val="000000"/>
          <w:sz w:val="26"/>
          <w:szCs w:val="26"/>
        </w:rPr>
      </w:pPr>
      <w:proofErr w:type="gramStart"/>
      <w:r w:rsidRPr="001374C1">
        <w:rPr>
          <w:rFonts w:eastAsia="Times New Roman" w:cs="Times New Roman"/>
          <w:bCs/>
          <w:color w:val="000000"/>
          <w:sz w:val="26"/>
          <w:szCs w:val="26"/>
        </w:rPr>
        <w:t>các</w:t>
      </w:r>
      <w:proofErr w:type="gramEnd"/>
      <w:r w:rsidRPr="001374C1">
        <w:rPr>
          <w:rFonts w:eastAsia="Times New Roman" w:cs="Times New Roman"/>
          <w:bCs/>
          <w:color w:val="000000"/>
          <w:sz w:val="26"/>
          <w:szCs w:val="26"/>
        </w:rPr>
        <w:t xml:space="preserve"> cam kết không</w:t>
      </w:r>
      <w:r w:rsidR="0093148A" w:rsidRPr="001374C1">
        <w:rPr>
          <w:rFonts w:eastAsia="Times New Roman" w:cs="Times New Roman"/>
          <w:bCs/>
          <w:color w:val="000000"/>
          <w:sz w:val="26"/>
          <w:szCs w:val="26"/>
        </w:rPr>
        <w:t xml:space="preserve"> được ghi nhận không</w:t>
      </w:r>
      <w:r w:rsidRPr="001374C1">
        <w:rPr>
          <w:rFonts w:eastAsia="Times New Roman" w:cs="Times New Roman"/>
          <w:bCs/>
          <w:color w:val="000000"/>
          <w:sz w:val="26"/>
          <w:szCs w:val="26"/>
        </w:rPr>
        <w:t xml:space="preserve"> thể hủy bỏ khác liên quan đến một</w:t>
      </w:r>
      <w:r w:rsidR="0093148A" w:rsidRPr="001374C1">
        <w:rPr>
          <w:rFonts w:eastAsia="Times New Roman" w:cs="Times New Roman"/>
          <w:bCs/>
          <w:color w:val="000000"/>
          <w:sz w:val="26"/>
          <w:szCs w:val="26"/>
        </w:rPr>
        <w:t xml:space="preserve"> công ty </w:t>
      </w:r>
      <w:r w:rsidRPr="001374C1">
        <w:rPr>
          <w:rFonts w:eastAsia="Times New Roman" w:cs="Times New Roman"/>
          <w:bCs/>
          <w:color w:val="000000"/>
          <w:sz w:val="26"/>
          <w:szCs w:val="26"/>
        </w:rPr>
        <w:t>liên doanh.</w:t>
      </w:r>
    </w:p>
    <w:p w:rsidR="005608F6" w:rsidRPr="001374C1" w:rsidRDefault="005608F6" w:rsidP="0093148A">
      <w:pPr>
        <w:spacing w:before="120" w:after="120" w:line="288" w:lineRule="auto"/>
        <w:ind w:left="1418" w:hanging="698"/>
        <w:jc w:val="both"/>
        <w:rPr>
          <w:rFonts w:eastAsia="Times New Roman" w:cs="Times New Roman"/>
          <w:bCs/>
          <w:color w:val="000000"/>
          <w:sz w:val="26"/>
          <w:szCs w:val="26"/>
        </w:rPr>
      </w:pPr>
      <w:r w:rsidRPr="001374C1">
        <w:rPr>
          <w:rFonts w:eastAsia="Times New Roman" w:cs="Times New Roman"/>
          <w:bCs/>
          <w:color w:val="000000"/>
          <w:sz w:val="26"/>
          <w:szCs w:val="26"/>
        </w:rPr>
        <w:t>(b)</w:t>
      </w:r>
      <w:r w:rsidR="0093148A"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các</w:t>
      </w:r>
      <w:proofErr w:type="gramEnd"/>
      <w:r w:rsidRPr="001374C1">
        <w:rPr>
          <w:rFonts w:eastAsia="Times New Roman" w:cs="Times New Roman"/>
          <w:bCs/>
          <w:color w:val="000000"/>
          <w:sz w:val="26"/>
          <w:szCs w:val="26"/>
        </w:rPr>
        <w:t xml:space="preserve"> cam kết không được </w:t>
      </w:r>
      <w:r w:rsidR="0093148A" w:rsidRPr="001374C1">
        <w:rPr>
          <w:rFonts w:eastAsia="Times New Roman" w:cs="Times New Roman"/>
          <w:bCs/>
          <w:color w:val="000000"/>
          <w:sz w:val="26"/>
          <w:szCs w:val="26"/>
        </w:rPr>
        <w:t>ghi</w:t>
      </w:r>
      <w:r w:rsidRPr="001374C1">
        <w:rPr>
          <w:rFonts w:eastAsia="Times New Roman" w:cs="Times New Roman"/>
          <w:bCs/>
          <w:color w:val="000000"/>
          <w:sz w:val="26"/>
          <w:szCs w:val="26"/>
        </w:rPr>
        <w:t xml:space="preserve"> nhận để có đượ</w:t>
      </w:r>
      <w:r w:rsidR="0093148A" w:rsidRPr="001374C1">
        <w:rPr>
          <w:rFonts w:eastAsia="Times New Roman" w:cs="Times New Roman"/>
          <w:bCs/>
          <w:color w:val="000000"/>
          <w:sz w:val="26"/>
          <w:szCs w:val="26"/>
        </w:rPr>
        <w:t xml:space="preserve">c lợi ích sở hữu của một bên khác </w:t>
      </w:r>
      <w:r w:rsidRPr="001374C1">
        <w:rPr>
          <w:rFonts w:eastAsia="Times New Roman" w:cs="Times New Roman"/>
          <w:bCs/>
          <w:color w:val="000000"/>
          <w:sz w:val="26"/>
          <w:szCs w:val="26"/>
        </w:rPr>
        <w:t>(hoặc một phần lợi ích sở h</w:t>
      </w:r>
      <w:r w:rsidR="0093148A" w:rsidRPr="001374C1">
        <w:rPr>
          <w:rFonts w:eastAsia="Times New Roman" w:cs="Times New Roman"/>
          <w:bCs/>
          <w:color w:val="000000"/>
          <w:sz w:val="26"/>
          <w:szCs w:val="26"/>
        </w:rPr>
        <w:t xml:space="preserve">ữu đó) trong một công ty liên doanh nếu </w:t>
      </w:r>
      <w:r w:rsidRPr="001374C1">
        <w:rPr>
          <w:rFonts w:eastAsia="Times New Roman" w:cs="Times New Roman"/>
          <w:bCs/>
          <w:color w:val="000000"/>
          <w:sz w:val="26"/>
          <w:szCs w:val="26"/>
        </w:rPr>
        <w:t>sự kiện cụ thể xảy ra hoặc không xảy ra trong tương lai.</w:t>
      </w:r>
    </w:p>
    <w:p w:rsidR="005608F6" w:rsidRPr="001374C1" w:rsidRDefault="005608F6" w:rsidP="0093148A">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B20</w:t>
      </w:r>
      <w:r w:rsidR="0093148A" w:rsidRPr="001374C1">
        <w:rPr>
          <w:rFonts w:eastAsia="Times New Roman" w:cs="Times New Roman"/>
          <w:bCs/>
          <w:color w:val="000000"/>
          <w:sz w:val="26"/>
          <w:szCs w:val="26"/>
        </w:rPr>
        <w:tab/>
      </w:r>
      <w:r w:rsidRPr="001374C1">
        <w:rPr>
          <w:rFonts w:eastAsia="Times New Roman" w:cs="Times New Roman"/>
          <w:bCs/>
          <w:color w:val="000000"/>
          <w:sz w:val="26"/>
          <w:szCs w:val="26"/>
        </w:rPr>
        <w:t>Các yêu cầu và ví dụ trong đoạn B18 và B19 minh họa một số</w:t>
      </w:r>
      <w:r w:rsidR="0093148A" w:rsidRPr="001374C1">
        <w:rPr>
          <w:rFonts w:eastAsia="Times New Roman" w:cs="Times New Roman"/>
          <w:bCs/>
          <w:color w:val="000000"/>
          <w:sz w:val="26"/>
          <w:szCs w:val="26"/>
        </w:rPr>
        <w:t xml:space="preserve"> </w:t>
      </w:r>
      <w:r w:rsidRPr="001374C1">
        <w:rPr>
          <w:rFonts w:eastAsia="Times New Roman" w:cs="Times New Roman"/>
          <w:bCs/>
          <w:color w:val="000000"/>
          <w:sz w:val="26"/>
          <w:szCs w:val="26"/>
        </w:rPr>
        <w:t xml:space="preserve">các loại </w:t>
      </w:r>
      <w:r w:rsidR="0093148A" w:rsidRPr="001374C1">
        <w:rPr>
          <w:rFonts w:eastAsia="Times New Roman" w:cs="Times New Roman"/>
          <w:bCs/>
          <w:color w:val="000000"/>
          <w:sz w:val="26"/>
          <w:szCs w:val="26"/>
        </w:rPr>
        <w:t>công bố</w:t>
      </w:r>
      <w:r w:rsidRPr="001374C1">
        <w:rPr>
          <w:rFonts w:eastAsia="Times New Roman" w:cs="Times New Roman"/>
          <w:bCs/>
          <w:color w:val="000000"/>
          <w:sz w:val="26"/>
          <w:szCs w:val="26"/>
        </w:rPr>
        <w:t xml:space="preserve"> </w:t>
      </w:r>
      <w:proofErr w:type="gramStart"/>
      <w:r w:rsidRPr="001374C1">
        <w:rPr>
          <w:rFonts w:eastAsia="Times New Roman" w:cs="Times New Roman"/>
          <w:bCs/>
          <w:color w:val="000000"/>
          <w:sz w:val="26"/>
          <w:szCs w:val="26"/>
        </w:rPr>
        <w:t>theo</w:t>
      </w:r>
      <w:proofErr w:type="gramEnd"/>
      <w:r w:rsidRPr="001374C1">
        <w:rPr>
          <w:rFonts w:eastAsia="Times New Roman" w:cs="Times New Roman"/>
          <w:bCs/>
          <w:color w:val="000000"/>
          <w:sz w:val="26"/>
          <w:szCs w:val="26"/>
        </w:rPr>
        <w:t xml:space="preserve"> yêu cầu của đoạn 18 của IAS 24 </w:t>
      </w:r>
      <w:r w:rsidR="0093148A" w:rsidRPr="001374C1">
        <w:rPr>
          <w:rFonts w:eastAsia="Times New Roman" w:cs="Times New Roman"/>
          <w:bCs/>
          <w:i/>
          <w:color w:val="000000"/>
          <w:sz w:val="26"/>
          <w:szCs w:val="26"/>
        </w:rPr>
        <w:t>Công bố</w:t>
      </w:r>
      <w:r w:rsidRPr="001374C1">
        <w:rPr>
          <w:rFonts w:eastAsia="Times New Roman" w:cs="Times New Roman"/>
          <w:bCs/>
          <w:i/>
          <w:color w:val="000000"/>
          <w:sz w:val="26"/>
          <w:szCs w:val="26"/>
        </w:rPr>
        <w:t xml:space="preserve"> các bên liên quan</w:t>
      </w:r>
      <w:r w:rsidRPr="001374C1">
        <w:rPr>
          <w:rFonts w:eastAsia="Times New Roman" w:cs="Times New Roman"/>
          <w:bCs/>
          <w:color w:val="000000"/>
          <w:sz w:val="26"/>
          <w:szCs w:val="26"/>
        </w:rPr>
        <w:t>.</w:t>
      </w:r>
    </w:p>
    <w:p w:rsidR="00491CA2" w:rsidRPr="001374C1" w:rsidRDefault="00491CA2" w:rsidP="00491CA2">
      <w:pPr>
        <w:spacing w:after="0" w:line="240" w:lineRule="auto"/>
        <w:rPr>
          <w:rFonts w:eastAsia="Times New Roman" w:cs="Times New Roman"/>
          <w:b/>
          <w:bCs/>
          <w:color w:val="000000"/>
          <w:szCs w:val="28"/>
        </w:rPr>
      </w:pPr>
      <w:r w:rsidRPr="001374C1">
        <w:rPr>
          <w:rFonts w:eastAsia="Times New Roman" w:cs="Times New Roman"/>
          <w:b/>
          <w:bCs/>
          <w:color w:val="000000"/>
          <w:szCs w:val="28"/>
        </w:rPr>
        <w:t xml:space="preserve">Lợi ích trong các </w:t>
      </w:r>
      <w:r w:rsidR="00181D04" w:rsidRPr="001374C1">
        <w:rPr>
          <w:rFonts w:eastAsia="Times New Roman" w:cs="Times New Roman"/>
          <w:b/>
          <w:bCs/>
          <w:color w:val="000000"/>
          <w:szCs w:val="28"/>
        </w:rPr>
        <w:t>đơn vị</w:t>
      </w:r>
      <w:r w:rsidR="001C1963" w:rsidRPr="001374C1">
        <w:rPr>
          <w:rFonts w:eastAsia="Times New Roman" w:cs="Times New Roman"/>
          <w:b/>
          <w:bCs/>
          <w:color w:val="000000"/>
          <w:szCs w:val="28"/>
        </w:rPr>
        <w:t xml:space="preserve"> có cấu trúc </w:t>
      </w:r>
      <w:r w:rsidR="00D1616C" w:rsidRPr="001374C1">
        <w:rPr>
          <w:rFonts w:eastAsia="Times New Roman" w:cs="Times New Roman"/>
          <w:b/>
          <w:bCs/>
          <w:color w:val="000000"/>
          <w:szCs w:val="28"/>
        </w:rPr>
        <w:t>phi</w:t>
      </w:r>
      <w:r w:rsidR="001C1963" w:rsidRPr="001374C1">
        <w:rPr>
          <w:rFonts w:eastAsia="Times New Roman" w:cs="Times New Roman"/>
          <w:b/>
          <w:bCs/>
          <w:color w:val="000000"/>
          <w:szCs w:val="28"/>
        </w:rPr>
        <w:t xml:space="preserve"> hợp nhất </w:t>
      </w:r>
      <w:r w:rsidRPr="001374C1">
        <w:rPr>
          <w:rFonts w:eastAsia="Times New Roman" w:cs="Times New Roman"/>
          <w:b/>
          <w:bCs/>
          <w:color w:val="000000"/>
          <w:szCs w:val="28"/>
        </w:rPr>
        <w:t>(</w:t>
      </w:r>
      <w:r w:rsidR="00997F21" w:rsidRPr="001374C1">
        <w:rPr>
          <w:rFonts w:eastAsia="Times New Roman" w:cs="Times New Roman"/>
          <w:b/>
          <w:bCs/>
          <w:color w:val="000000"/>
          <w:szCs w:val="28"/>
        </w:rPr>
        <w:t>các đoạn 24-</w:t>
      </w:r>
      <w:r w:rsidRPr="001374C1">
        <w:rPr>
          <w:rFonts w:eastAsia="Times New Roman" w:cs="Times New Roman"/>
          <w:b/>
          <w:bCs/>
          <w:color w:val="000000"/>
          <w:szCs w:val="28"/>
        </w:rPr>
        <w:t>31)</w:t>
      </w:r>
    </w:p>
    <w:p w:rsidR="00491CA2" w:rsidRPr="001374C1" w:rsidRDefault="00176A86" w:rsidP="00997F21">
      <w:pPr>
        <w:spacing w:before="120" w:after="120" w:line="288" w:lineRule="auto"/>
        <w:ind w:firstLine="720"/>
        <w:jc w:val="both"/>
        <w:rPr>
          <w:rFonts w:eastAsia="Times New Roman" w:cs="Times New Roman"/>
          <w:b/>
          <w:bCs/>
          <w:color w:val="000000"/>
          <w:szCs w:val="28"/>
        </w:rPr>
      </w:pPr>
      <w:r w:rsidRPr="001374C1">
        <w:rPr>
          <w:rFonts w:eastAsia="Times New Roman" w:cs="Times New Roman"/>
          <w:b/>
          <w:bCs/>
          <w:noProof/>
          <w:color w:val="000000"/>
          <w:szCs w:val="28"/>
        </w:rPr>
        <w:pict>
          <v:line id="Straight Connector 15" o:spid="_x0000_s1028"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7pt" to="45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" strokecolor="black [3213]" strokeweight=".5pt">
            <v:stroke joinstyle="miter"/>
          </v:line>
        </w:pict>
      </w:r>
      <w:r w:rsidR="00491CA2" w:rsidRPr="001374C1">
        <w:rPr>
          <w:rFonts w:eastAsia="Times New Roman" w:cs="Times New Roman"/>
          <w:b/>
          <w:bCs/>
          <w:color w:val="000000"/>
          <w:szCs w:val="28"/>
        </w:rPr>
        <w:t xml:space="preserve">Các </w:t>
      </w:r>
      <w:r w:rsidR="00997F21" w:rsidRPr="001374C1">
        <w:rPr>
          <w:rFonts w:eastAsia="Times New Roman" w:cs="Times New Roman"/>
          <w:b/>
          <w:bCs/>
          <w:color w:val="000000"/>
          <w:szCs w:val="28"/>
        </w:rPr>
        <w:t>đơn vị</w:t>
      </w:r>
      <w:r w:rsidR="00491CA2" w:rsidRPr="001374C1">
        <w:rPr>
          <w:rFonts w:eastAsia="Times New Roman" w:cs="Times New Roman"/>
          <w:b/>
          <w:bCs/>
          <w:color w:val="000000"/>
          <w:szCs w:val="28"/>
        </w:rPr>
        <w:t xml:space="preserve"> có cấu trúc</w:t>
      </w:r>
    </w:p>
    <w:p w:rsidR="00491CA2" w:rsidRPr="001374C1" w:rsidRDefault="00491CA2" w:rsidP="00181D04">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B2</w:t>
      </w:r>
      <w:r w:rsidR="00997F21" w:rsidRPr="001374C1">
        <w:rPr>
          <w:rFonts w:eastAsia="Times New Roman" w:cs="Times New Roman"/>
          <w:bCs/>
          <w:color w:val="000000"/>
          <w:sz w:val="26"/>
          <w:szCs w:val="26"/>
        </w:rPr>
        <w:t>1</w:t>
      </w:r>
      <w:r w:rsidR="00997F21" w:rsidRPr="001374C1">
        <w:rPr>
          <w:rFonts w:eastAsia="Times New Roman" w:cs="Times New Roman"/>
          <w:bCs/>
          <w:color w:val="000000"/>
          <w:sz w:val="26"/>
          <w:szCs w:val="26"/>
        </w:rPr>
        <w:tab/>
      </w:r>
      <w:r w:rsidR="00D1616C" w:rsidRPr="001374C1">
        <w:rPr>
          <w:rFonts w:eastAsia="Times New Roman" w:cs="Times New Roman"/>
          <w:bCs/>
          <w:color w:val="000000"/>
          <w:sz w:val="26"/>
          <w:szCs w:val="26"/>
        </w:rPr>
        <w:t>Đơn vị được thành lập theo đó quyền biểu quyết hoặc quyền tương tự không phải là yếu tố chi phối trong việc quyết định bên nào kiểm soát đơn vị đó, chẳng hạn như khi các quyền biểu quyết chỉ liên quan đến công việc hành chính và các hoạt động liên quan đều được điều hành theo các thỏa thuận trong hợp đồng.</w:t>
      </w:r>
    </w:p>
    <w:p w:rsidR="00491CA2" w:rsidRPr="001374C1" w:rsidRDefault="00997F21" w:rsidP="00181D04">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B22</w:t>
      </w:r>
      <w:r w:rsidRPr="001374C1">
        <w:rPr>
          <w:rFonts w:eastAsia="Times New Roman" w:cs="Times New Roman"/>
          <w:bCs/>
          <w:color w:val="000000"/>
          <w:sz w:val="26"/>
          <w:szCs w:val="26"/>
        </w:rPr>
        <w:tab/>
      </w:r>
      <w:r w:rsidR="00D1616C" w:rsidRPr="001374C1">
        <w:rPr>
          <w:rFonts w:eastAsia="Times New Roman" w:cs="Times New Roman"/>
          <w:bCs/>
          <w:color w:val="000000"/>
          <w:sz w:val="26"/>
          <w:szCs w:val="26"/>
        </w:rPr>
        <w:t>Đ</w:t>
      </w:r>
      <w:r w:rsidRPr="001374C1">
        <w:rPr>
          <w:rFonts w:eastAsia="Times New Roman" w:cs="Times New Roman"/>
          <w:bCs/>
          <w:color w:val="000000"/>
          <w:sz w:val="26"/>
          <w:szCs w:val="26"/>
        </w:rPr>
        <w:t>ơn vị</w:t>
      </w:r>
      <w:r w:rsidR="00491CA2" w:rsidRPr="001374C1">
        <w:rPr>
          <w:rFonts w:eastAsia="Times New Roman" w:cs="Times New Roman"/>
          <w:bCs/>
          <w:color w:val="000000"/>
          <w:sz w:val="26"/>
          <w:szCs w:val="26"/>
        </w:rPr>
        <w:t xml:space="preserve"> có cấu trúc thường có một số hoặc tất cả các tính năng hoặc thuộc tính sau:</w:t>
      </w:r>
    </w:p>
    <w:p w:rsidR="00491CA2" w:rsidRPr="001374C1" w:rsidRDefault="00491CA2" w:rsidP="00997F21">
      <w:pPr>
        <w:spacing w:before="120" w:after="120" w:line="288" w:lineRule="auto"/>
        <w:ind w:firstLine="720"/>
        <w:jc w:val="both"/>
        <w:rPr>
          <w:rFonts w:eastAsia="Times New Roman" w:cs="Times New Roman"/>
          <w:bCs/>
          <w:color w:val="000000"/>
          <w:sz w:val="26"/>
          <w:szCs w:val="26"/>
        </w:rPr>
      </w:pPr>
      <w:r w:rsidRPr="001374C1">
        <w:rPr>
          <w:rFonts w:eastAsia="Times New Roman" w:cs="Times New Roman"/>
          <w:bCs/>
          <w:color w:val="000000"/>
          <w:sz w:val="26"/>
          <w:szCs w:val="26"/>
        </w:rPr>
        <w:t>(a)</w:t>
      </w:r>
      <w:r w:rsidR="00997F21" w:rsidRPr="001374C1">
        <w:rPr>
          <w:rFonts w:eastAsia="Times New Roman" w:cs="Times New Roman"/>
          <w:bCs/>
          <w:color w:val="000000"/>
          <w:sz w:val="26"/>
          <w:szCs w:val="26"/>
        </w:rPr>
        <w:tab/>
      </w:r>
      <w:proofErr w:type="gramStart"/>
      <w:r w:rsidR="00997F21" w:rsidRPr="001374C1">
        <w:rPr>
          <w:rFonts w:eastAsia="Times New Roman" w:cs="Times New Roman"/>
          <w:bCs/>
          <w:color w:val="000000"/>
          <w:sz w:val="26"/>
          <w:szCs w:val="26"/>
        </w:rPr>
        <w:t>các</w:t>
      </w:r>
      <w:proofErr w:type="gramEnd"/>
      <w:r w:rsidR="00997F21" w:rsidRPr="001374C1">
        <w:rPr>
          <w:rFonts w:eastAsia="Times New Roman" w:cs="Times New Roman"/>
          <w:bCs/>
          <w:color w:val="000000"/>
          <w:sz w:val="26"/>
          <w:szCs w:val="26"/>
        </w:rPr>
        <w:t xml:space="preserve"> </w:t>
      </w:r>
      <w:r w:rsidRPr="001374C1">
        <w:rPr>
          <w:rFonts w:eastAsia="Times New Roman" w:cs="Times New Roman"/>
          <w:bCs/>
          <w:color w:val="000000"/>
          <w:sz w:val="26"/>
          <w:szCs w:val="26"/>
        </w:rPr>
        <w:t>hoạt động</w:t>
      </w:r>
      <w:r w:rsidR="00997F21" w:rsidRPr="001374C1">
        <w:rPr>
          <w:rFonts w:eastAsia="Times New Roman" w:cs="Times New Roman"/>
          <w:bCs/>
          <w:color w:val="000000"/>
          <w:sz w:val="26"/>
          <w:szCs w:val="26"/>
        </w:rPr>
        <w:t xml:space="preserve"> bị </w:t>
      </w:r>
      <w:r w:rsidRPr="001374C1">
        <w:rPr>
          <w:rFonts w:eastAsia="Times New Roman" w:cs="Times New Roman"/>
          <w:bCs/>
          <w:color w:val="000000"/>
          <w:sz w:val="26"/>
          <w:szCs w:val="26"/>
        </w:rPr>
        <w:t>hạn chế.</w:t>
      </w:r>
    </w:p>
    <w:p w:rsidR="00491CA2" w:rsidRPr="001374C1" w:rsidRDefault="00491CA2" w:rsidP="00997F21">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(b)</w:t>
      </w:r>
      <w:r w:rsidR="00997F21" w:rsidRPr="001374C1">
        <w:rPr>
          <w:rFonts w:eastAsia="Times New Roman" w:cs="Times New Roman"/>
          <w:bCs/>
          <w:color w:val="000000"/>
          <w:sz w:val="26"/>
          <w:szCs w:val="26"/>
        </w:rPr>
        <w:tab/>
      </w:r>
      <w:r w:rsidRPr="001374C1">
        <w:rPr>
          <w:rFonts w:eastAsia="Times New Roman" w:cs="Times New Roman"/>
          <w:bCs/>
          <w:color w:val="000000"/>
          <w:sz w:val="26"/>
          <w:szCs w:val="26"/>
        </w:rPr>
        <w:t>mục tiêu hẹp và được xác định rõ, chẳng hạn như để thực hiệ</w:t>
      </w:r>
      <w:r w:rsidR="00997F21" w:rsidRPr="001374C1">
        <w:rPr>
          <w:rFonts w:eastAsia="Times New Roman" w:cs="Times New Roman"/>
          <w:bCs/>
          <w:color w:val="000000"/>
          <w:sz w:val="26"/>
          <w:szCs w:val="26"/>
        </w:rPr>
        <w:t xml:space="preserve">n hợp đồng thuê </w:t>
      </w:r>
      <w:r w:rsidR="00D1616C" w:rsidRPr="001374C1">
        <w:rPr>
          <w:rFonts w:eastAsia="Times New Roman" w:cs="Times New Roman"/>
          <w:bCs/>
          <w:color w:val="000000"/>
          <w:sz w:val="26"/>
          <w:szCs w:val="26"/>
        </w:rPr>
        <w:t xml:space="preserve">có </w:t>
      </w:r>
      <w:r w:rsidR="00997F21" w:rsidRPr="001374C1">
        <w:rPr>
          <w:rFonts w:eastAsia="Times New Roman" w:cs="Times New Roman"/>
          <w:bCs/>
          <w:color w:val="000000"/>
          <w:sz w:val="26"/>
          <w:szCs w:val="26"/>
        </w:rPr>
        <w:t xml:space="preserve">thuế hiệu quả, </w:t>
      </w:r>
      <w:r w:rsidRPr="001374C1">
        <w:rPr>
          <w:rFonts w:eastAsia="Times New Roman" w:cs="Times New Roman"/>
          <w:bCs/>
          <w:color w:val="000000"/>
          <w:sz w:val="26"/>
          <w:szCs w:val="26"/>
        </w:rPr>
        <w:t>thực hiện các hoạt động nghiên cứu và</w:t>
      </w:r>
      <w:r w:rsidR="00997F21" w:rsidRPr="001374C1">
        <w:rPr>
          <w:rFonts w:eastAsia="Times New Roman" w:cs="Times New Roman"/>
          <w:bCs/>
          <w:color w:val="000000"/>
          <w:sz w:val="26"/>
          <w:szCs w:val="26"/>
        </w:rPr>
        <w:t xml:space="preserve"> phát triển, cung cấp nguồn vốn </w:t>
      </w:r>
      <w:r w:rsidRPr="001374C1">
        <w:rPr>
          <w:rFonts w:eastAsia="Times New Roman" w:cs="Times New Roman"/>
          <w:bCs/>
          <w:color w:val="000000"/>
          <w:sz w:val="26"/>
          <w:szCs w:val="26"/>
        </w:rPr>
        <w:t xml:space="preserve">hoặc tài trợ cho một </w:t>
      </w:r>
      <w:r w:rsidR="00997F21"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hoặc cung cấp c</w:t>
      </w:r>
      <w:r w:rsidR="00997F21" w:rsidRPr="001374C1">
        <w:rPr>
          <w:rFonts w:eastAsia="Times New Roman" w:cs="Times New Roman"/>
          <w:bCs/>
          <w:color w:val="000000"/>
          <w:sz w:val="26"/>
          <w:szCs w:val="26"/>
        </w:rPr>
        <w:t xml:space="preserve">ơ hội đầu tư cho các nhà đầu tư </w:t>
      </w:r>
      <w:r w:rsidRPr="001374C1">
        <w:rPr>
          <w:rFonts w:eastAsia="Times New Roman" w:cs="Times New Roman"/>
          <w:bCs/>
          <w:color w:val="000000"/>
          <w:sz w:val="26"/>
          <w:szCs w:val="26"/>
        </w:rPr>
        <w:t>bằng cách chuyển qua rủi ro và phần t</w:t>
      </w:r>
      <w:r w:rsidR="00997F21" w:rsidRPr="001374C1">
        <w:rPr>
          <w:rFonts w:eastAsia="Times New Roman" w:cs="Times New Roman"/>
          <w:bCs/>
          <w:color w:val="000000"/>
          <w:sz w:val="26"/>
          <w:szCs w:val="26"/>
        </w:rPr>
        <w:t xml:space="preserve">hưởng liên quan đến tài sản của đơn vị có </w:t>
      </w:r>
      <w:r w:rsidRPr="001374C1">
        <w:rPr>
          <w:rFonts w:eastAsia="Times New Roman" w:cs="Times New Roman"/>
          <w:bCs/>
          <w:color w:val="000000"/>
          <w:sz w:val="26"/>
          <w:szCs w:val="26"/>
        </w:rPr>
        <w:t>cấu cho các nhà đầu tư.</w:t>
      </w:r>
    </w:p>
    <w:p w:rsidR="00491CA2" w:rsidRPr="001374C1" w:rsidRDefault="00491CA2" w:rsidP="00997F21">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(c)</w:t>
      </w:r>
      <w:r w:rsidR="00997F21"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không</w:t>
      </w:r>
      <w:proofErr w:type="gramEnd"/>
      <w:r w:rsidRPr="001374C1">
        <w:rPr>
          <w:rFonts w:eastAsia="Times New Roman" w:cs="Times New Roman"/>
          <w:bCs/>
          <w:color w:val="000000"/>
          <w:sz w:val="26"/>
          <w:szCs w:val="26"/>
        </w:rPr>
        <w:t xml:space="preserve"> đủ vốn để cho phép các </w:t>
      </w:r>
      <w:r w:rsidR="00997F21"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t</w:t>
      </w:r>
      <w:r w:rsidR="00997F21" w:rsidRPr="001374C1">
        <w:rPr>
          <w:rFonts w:eastAsia="Times New Roman" w:cs="Times New Roman"/>
          <w:bCs/>
          <w:color w:val="000000"/>
          <w:sz w:val="26"/>
          <w:szCs w:val="26"/>
        </w:rPr>
        <w:t xml:space="preserve">ài trợ cho các hoạt động của nó </w:t>
      </w:r>
      <w:r w:rsidRPr="001374C1">
        <w:rPr>
          <w:rFonts w:eastAsia="Times New Roman" w:cs="Times New Roman"/>
          <w:bCs/>
          <w:color w:val="000000"/>
          <w:sz w:val="26"/>
          <w:szCs w:val="26"/>
        </w:rPr>
        <w:t xml:space="preserve">không có hỗ trợ tài chính </w:t>
      </w:r>
      <w:r w:rsidR="00D1616C" w:rsidRPr="001374C1">
        <w:rPr>
          <w:rFonts w:eastAsia="Times New Roman" w:cs="Times New Roman"/>
          <w:bCs/>
          <w:color w:val="000000"/>
          <w:sz w:val="26"/>
          <w:szCs w:val="26"/>
        </w:rPr>
        <w:t>phụ</w:t>
      </w:r>
      <w:r w:rsidRPr="001374C1">
        <w:rPr>
          <w:rFonts w:eastAsia="Times New Roman" w:cs="Times New Roman"/>
          <w:bCs/>
          <w:color w:val="000000"/>
          <w:sz w:val="26"/>
          <w:szCs w:val="26"/>
        </w:rPr>
        <w:t>.</w:t>
      </w:r>
    </w:p>
    <w:p w:rsidR="00491CA2" w:rsidRPr="001374C1" w:rsidRDefault="00491CA2" w:rsidP="00997F21">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(d)</w:t>
      </w:r>
      <w:r w:rsidR="00997F21"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tài</w:t>
      </w:r>
      <w:proofErr w:type="gramEnd"/>
      <w:r w:rsidRPr="001374C1">
        <w:rPr>
          <w:rFonts w:eastAsia="Times New Roman" w:cs="Times New Roman"/>
          <w:bCs/>
          <w:color w:val="000000"/>
          <w:sz w:val="26"/>
          <w:szCs w:val="26"/>
        </w:rPr>
        <w:t xml:space="preserve"> trợ dưới hình thức nhiề</w:t>
      </w:r>
      <w:r w:rsidR="00997F21" w:rsidRPr="001374C1">
        <w:rPr>
          <w:rFonts w:eastAsia="Times New Roman" w:cs="Times New Roman"/>
          <w:bCs/>
          <w:color w:val="000000"/>
          <w:sz w:val="26"/>
          <w:szCs w:val="26"/>
        </w:rPr>
        <w:t xml:space="preserve">u công cụ liên kết hợp đồng với </w:t>
      </w:r>
      <w:r w:rsidRPr="001374C1">
        <w:rPr>
          <w:rFonts w:eastAsia="Times New Roman" w:cs="Times New Roman"/>
          <w:bCs/>
          <w:color w:val="000000"/>
          <w:sz w:val="26"/>
          <w:szCs w:val="26"/>
        </w:rPr>
        <w:t>các nhà đầu tư tạo ra sự tập trung của tín dụng hoặc rủi ro khác (</w:t>
      </w:r>
      <w:r w:rsidR="00782698" w:rsidRPr="001374C1">
        <w:rPr>
          <w:rFonts w:eastAsia="Times New Roman" w:cs="Times New Roman"/>
          <w:bCs/>
          <w:color w:val="000000"/>
          <w:sz w:val="26"/>
          <w:szCs w:val="26"/>
        </w:rPr>
        <w:t>những phần nợ trả mỗi lần của một số tiền lớn</w:t>
      </w:r>
      <w:r w:rsidRPr="001374C1">
        <w:rPr>
          <w:rFonts w:eastAsia="Times New Roman" w:cs="Times New Roman"/>
          <w:bCs/>
          <w:color w:val="000000"/>
          <w:sz w:val="26"/>
          <w:szCs w:val="26"/>
        </w:rPr>
        <w:t>).</w:t>
      </w:r>
    </w:p>
    <w:p w:rsidR="00491CA2" w:rsidRPr="001374C1" w:rsidRDefault="00782698" w:rsidP="00782698">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B23</w:t>
      </w:r>
      <w:r w:rsidRPr="001374C1">
        <w:rPr>
          <w:rFonts w:eastAsia="Times New Roman" w:cs="Times New Roman"/>
          <w:bCs/>
          <w:color w:val="000000"/>
          <w:sz w:val="26"/>
          <w:szCs w:val="26"/>
        </w:rPr>
        <w:tab/>
      </w:r>
      <w:r w:rsidR="00491CA2" w:rsidRPr="001374C1">
        <w:rPr>
          <w:rFonts w:eastAsia="Times New Roman" w:cs="Times New Roman"/>
          <w:bCs/>
          <w:color w:val="000000"/>
          <w:sz w:val="26"/>
          <w:szCs w:val="26"/>
        </w:rPr>
        <w:t xml:space="preserve">Ví dụ về các </w:t>
      </w:r>
      <w:r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được coi là các </w:t>
      </w:r>
      <w:r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c</w:t>
      </w:r>
      <w:r w:rsidRPr="001374C1">
        <w:rPr>
          <w:rFonts w:eastAsia="Times New Roman" w:cs="Times New Roman"/>
          <w:bCs/>
          <w:color w:val="000000"/>
          <w:sz w:val="26"/>
          <w:szCs w:val="26"/>
        </w:rPr>
        <w:t xml:space="preserve">ó cấu trúc bao gồm, nhưng không </w:t>
      </w:r>
      <w:r w:rsidR="00491CA2" w:rsidRPr="001374C1">
        <w:rPr>
          <w:rFonts w:eastAsia="Times New Roman" w:cs="Times New Roman"/>
          <w:bCs/>
          <w:color w:val="000000"/>
          <w:sz w:val="26"/>
          <w:szCs w:val="26"/>
        </w:rPr>
        <w:t xml:space="preserve">giới hạn </w:t>
      </w:r>
      <w:r w:rsidR="00D1616C" w:rsidRPr="001374C1">
        <w:rPr>
          <w:rFonts w:eastAsia="Times New Roman" w:cs="Times New Roman"/>
          <w:bCs/>
          <w:color w:val="000000"/>
          <w:sz w:val="26"/>
          <w:szCs w:val="26"/>
        </w:rPr>
        <w:t>cho</w:t>
      </w:r>
      <w:r w:rsidR="00491CA2" w:rsidRPr="001374C1">
        <w:rPr>
          <w:rFonts w:eastAsia="Times New Roman" w:cs="Times New Roman"/>
          <w:bCs/>
          <w:color w:val="000000"/>
          <w:sz w:val="26"/>
          <w:szCs w:val="26"/>
        </w:rPr>
        <w:t>:</w:t>
      </w:r>
    </w:p>
    <w:p w:rsidR="00491CA2" w:rsidRPr="001374C1" w:rsidRDefault="00491CA2" w:rsidP="00782698">
      <w:pPr>
        <w:spacing w:before="120" w:after="120" w:line="288" w:lineRule="auto"/>
        <w:ind w:firstLine="720"/>
        <w:jc w:val="both"/>
        <w:rPr>
          <w:rFonts w:eastAsia="Times New Roman" w:cs="Times New Roman"/>
          <w:bCs/>
          <w:color w:val="000000"/>
          <w:sz w:val="26"/>
          <w:szCs w:val="26"/>
        </w:rPr>
      </w:pPr>
      <w:r w:rsidRPr="001374C1">
        <w:rPr>
          <w:rFonts w:eastAsia="Times New Roman" w:cs="Times New Roman"/>
          <w:bCs/>
          <w:color w:val="000000"/>
          <w:sz w:val="26"/>
          <w:szCs w:val="26"/>
        </w:rPr>
        <w:t>(a)</w:t>
      </w:r>
      <w:r w:rsidR="00782698" w:rsidRPr="001374C1">
        <w:rPr>
          <w:rFonts w:eastAsia="Times New Roman" w:cs="Times New Roman"/>
          <w:bCs/>
          <w:color w:val="000000"/>
          <w:sz w:val="26"/>
          <w:szCs w:val="26"/>
        </w:rPr>
        <w:tab/>
      </w:r>
      <w:proofErr w:type="gramStart"/>
      <w:r w:rsidR="00782698" w:rsidRPr="001374C1">
        <w:rPr>
          <w:rFonts w:eastAsia="Times New Roman" w:cs="Times New Roman"/>
          <w:bCs/>
          <w:color w:val="000000"/>
          <w:sz w:val="26"/>
          <w:szCs w:val="26"/>
        </w:rPr>
        <w:t>những</w:t>
      </w:r>
      <w:proofErr w:type="gramEnd"/>
      <w:r w:rsidR="00782698" w:rsidRPr="001374C1">
        <w:rPr>
          <w:rFonts w:eastAsia="Times New Roman" w:cs="Times New Roman"/>
          <w:bCs/>
          <w:color w:val="000000"/>
          <w:sz w:val="26"/>
          <w:szCs w:val="26"/>
        </w:rPr>
        <w:t xml:space="preserve"> đơn vị</w:t>
      </w:r>
      <w:r w:rsidRPr="001374C1">
        <w:rPr>
          <w:rFonts w:eastAsia="Times New Roman" w:cs="Times New Roman"/>
          <w:bCs/>
          <w:color w:val="000000"/>
          <w:sz w:val="26"/>
          <w:szCs w:val="26"/>
        </w:rPr>
        <w:t xml:space="preserve"> chứng khoán hóa.</w:t>
      </w:r>
    </w:p>
    <w:p w:rsidR="00491CA2" w:rsidRPr="001374C1" w:rsidRDefault="00491CA2" w:rsidP="00782698">
      <w:pPr>
        <w:spacing w:before="120" w:after="120" w:line="288" w:lineRule="auto"/>
        <w:ind w:firstLine="720"/>
        <w:jc w:val="both"/>
        <w:rPr>
          <w:rFonts w:eastAsia="Times New Roman" w:cs="Times New Roman"/>
          <w:bCs/>
          <w:color w:val="000000"/>
          <w:sz w:val="26"/>
          <w:szCs w:val="26"/>
        </w:rPr>
      </w:pPr>
      <w:r w:rsidRPr="001374C1">
        <w:rPr>
          <w:rFonts w:eastAsia="Times New Roman" w:cs="Times New Roman"/>
          <w:bCs/>
          <w:color w:val="000000"/>
          <w:sz w:val="26"/>
          <w:szCs w:val="26"/>
        </w:rPr>
        <w:t>(b)</w:t>
      </w:r>
      <w:r w:rsidR="00782698"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tài</w:t>
      </w:r>
      <w:proofErr w:type="gramEnd"/>
      <w:r w:rsidRPr="001374C1">
        <w:rPr>
          <w:rFonts w:eastAsia="Times New Roman" w:cs="Times New Roman"/>
          <w:bCs/>
          <w:color w:val="000000"/>
          <w:sz w:val="26"/>
          <w:szCs w:val="26"/>
        </w:rPr>
        <w:t xml:space="preserve"> chính hỗ trợ tài sản.</w:t>
      </w:r>
    </w:p>
    <w:p w:rsidR="00491CA2" w:rsidRPr="001374C1" w:rsidRDefault="00491CA2" w:rsidP="00782698">
      <w:pPr>
        <w:spacing w:before="120" w:after="120" w:line="288" w:lineRule="auto"/>
        <w:ind w:firstLine="720"/>
        <w:jc w:val="both"/>
        <w:rPr>
          <w:rFonts w:eastAsia="Times New Roman" w:cs="Times New Roman"/>
          <w:bCs/>
          <w:color w:val="000000"/>
          <w:sz w:val="26"/>
          <w:szCs w:val="26"/>
        </w:rPr>
      </w:pPr>
      <w:r w:rsidRPr="001374C1">
        <w:rPr>
          <w:rFonts w:eastAsia="Times New Roman" w:cs="Times New Roman"/>
          <w:bCs/>
          <w:color w:val="000000"/>
          <w:sz w:val="26"/>
          <w:szCs w:val="26"/>
        </w:rPr>
        <w:t>(c)</w:t>
      </w:r>
      <w:r w:rsidR="00782698"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một</w:t>
      </w:r>
      <w:proofErr w:type="gramEnd"/>
      <w:r w:rsidRPr="001374C1">
        <w:rPr>
          <w:rFonts w:eastAsia="Times New Roman" w:cs="Times New Roman"/>
          <w:bCs/>
          <w:color w:val="000000"/>
          <w:sz w:val="26"/>
          <w:szCs w:val="26"/>
        </w:rPr>
        <w:t xml:space="preserve"> số quỹ đầu tư.</w:t>
      </w:r>
    </w:p>
    <w:p w:rsidR="00491CA2" w:rsidRPr="001374C1" w:rsidRDefault="00782698" w:rsidP="00782698">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B24</w:t>
      </w:r>
      <w:r w:rsidRPr="001374C1">
        <w:rPr>
          <w:rFonts w:eastAsia="Times New Roman" w:cs="Times New Roman"/>
          <w:bCs/>
          <w:color w:val="000000"/>
          <w:sz w:val="26"/>
          <w:szCs w:val="26"/>
        </w:rPr>
        <w:tab/>
      </w:r>
      <w:r w:rsidR="00491CA2" w:rsidRPr="001374C1">
        <w:rPr>
          <w:rFonts w:eastAsia="Times New Roman" w:cs="Times New Roman"/>
          <w:bCs/>
          <w:color w:val="000000"/>
          <w:sz w:val="26"/>
          <w:szCs w:val="26"/>
        </w:rPr>
        <w:t xml:space="preserve">Một </w:t>
      </w:r>
      <w:r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được kiểm soát bởi quyền biểu quyết không phải là một </w:t>
      </w:r>
      <w:r w:rsidRPr="001374C1">
        <w:rPr>
          <w:rFonts w:eastAsia="Times New Roman" w:cs="Times New Roman"/>
          <w:bCs/>
          <w:color w:val="000000"/>
          <w:sz w:val="26"/>
          <w:szCs w:val="26"/>
        </w:rPr>
        <w:t xml:space="preserve">đơn vị có cấu trúc đơn giản </w:t>
      </w:r>
      <w:r w:rsidR="00491CA2" w:rsidRPr="001374C1">
        <w:rPr>
          <w:rFonts w:eastAsia="Times New Roman" w:cs="Times New Roman"/>
          <w:bCs/>
          <w:color w:val="000000"/>
          <w:sz w:val="26"/>
          <w:szCs w:val="26"/>
        </w:rPr>
        <w:t xml:space="preserve">bởi vì, ví dụ, </w:t>
      </w:r>
      <w:proofErr w:type="gramStart"/>
      <w:r w:rsidR="00491CA2" w:rsidRPr="001374C1">
        <w:rPr>
          <w:rFonts w:eastAsia="Times New Roman" w:cs="Times New Roman"/>
          <w:bCs/>
          <w:color w:val="000000"/>
          <w:sz w:val="26"/>
          <w:szCs w:val="26"/>
        </w:rPr>
        <w:t>nó</w:t>
      </w:r>
      <w:proofErr w:type="gramEnd"/>
      <w:r w:rsidR="00491CA2" w:rsidRPr="001374C1">
        <w:rPr>
          <w:rFonts w:eastAsia="Times New Roman" w:cs="Times New Roman"/>
          <w:bCs/>
          <w:color w:val="000000"/>
          <w:sz w:val="26"/>
          <w:szCs w:val="26"/>
        </w:rPr>
        <w:t xml:space="preserve"> nhận đượ</w:t>
      </w:r>
      <w:r w:rsidRPr="001374C1">
        <w:rPr>
          <w:rFonts w:eastAsia="Times New Roman" w:cs="Times New Roman"/>
          <w:bCs/>
          <w:color w:val="000000"/>
          <w:sz w:val="26"/>
          <w:szCs w:val="26"/>
        </w:rPr>
        <w:t xml:space="preserve">c tài trợ từ các bên thứ ba sau </w:t>
      </w:r>
      <w:r w:rsidR="00491CA2" w:rsidRPr="001374C1">
        <w:rPr>
          <w:rFonts w:eastAsia="Times New Roman" w:cs="Times New Roman"/>
          <w:bCs/>
          <w:color w:val="000000"/>
          <w:sz w:val="26"/>
          <w:szCs w:val="26"/>
        </w:rPr>
        <w:t>tái cấu trúc.</w:t>
      </w:r>
    </w:p>
    <w:p w:rsidR="00491CA2" w:rsidRPr="001374C1" w:rsidRDefault="00491CA2" w:rsidP="00491CA2">
      <w:pPr>
        <w:spacing w:before="120" w:after="120" w:line="288" w:lineRule="auto"/>
        <w:jc w:val="both"/>
        <w:rPr>
          <w:rFonts w:eastAsia="Times New Roman" w:cs="Times New Roman"/>
          <w:b/>
          <w:bCs/>
          <w:color w:val="000000"/>
          <w:szCs w:val="28"/>
        </w:rPr>
      </w:pPr>
      <w:r w:rsidRPr="001374C1">
        <w:rPr>
          <w:rFonts w:eastAsia="Times New Roman" w:cs="Times New Roman"/>
          <w:b/>
          <w:bCs/>
          <w:color w:val="000000"/>
          <w:szCs w:val="28"/>
        </w:rPr>
        <w:t>Bản chất của rủi ro</w:t>
      </w:r>
      <w:r w:rsidR="00782698" w:rsidRPr="001374C1">
        <w:rPr>
          <w:rFonts w:eastAsia="Times New Roman" w:cs="Times New Roman"/>
          <w:b/>
          <w:bCs/>
          <w:color w:val="000000"/>
          <w:szCs w:val="28"/>
        </w:rPr>
        <w:t xml:space="preserve"> từ lợi ích trong </w:t>
      </w:r>
      <w:r w:rsidRPr="001374C1">
        <w:rPr>
          <w:rFonts w:eastAsia="Times New Roman" w:cs="Times New Roman"/>
          <w:b/>
          <w:bCs/>
          <w:color w:val="000000"/>
          <w:szCs w:val="28"/>
        </w:rPr>
        <w:t xml:space="preserve">các </w:t>
      </w:r>
      <w:r w:rsidR="00782698" w:rsidRPr="001374C1">
        <w:rPr>
          <w:rFonts w:eastAsia="Times New Roman" w:cs="Times New Roman"/>
          <w:b/>
          <w:bCs/>
          <w:color w:val="000000"/>
          <w:szCs w:val="28"/>
        </w:rPr>
        <w:t>đơn vị</w:t>
      </w:r>
      <w:r w:rsidRPr="001374C1">
        <w:rPr>
          <w:rFonts w:eastAsia="Times New Roman" w:cs="Times New Roman"/>
          <w:b/>
          <w:bCs/>
          <w:color w:val="000000"/>
          <w:szCs w:val="28"/>
        </w:rPr>
        <w:t xml:space="preserve"> có cấu trúc </w:t>
      </w:r>
      <w:r w:rsidR="00D1616C" w:rsidRPr="001374C1">
        <w:rPr>
          <w:rFonts w:eastAsia="Times New Roman" w:cs="Times New Roman"/>
          <w:b/>
          <w:bCs/>
          <w:color w:val="000000"/>
          <w:szCs w:val="28"/>
        </w:rPr>
        <w:t>phi</w:t>
      </w:r>
      <w:r w:rsidR="00782698" w:rsidRPr="001374C1">
        <w:rPr>
          <w:rFonts w:eastAsia="Times New Roman" w:cs="Times New Roman"/>
          <w:b/>
          <w:bCs/>
          <w:color w:val="000000"/>
          <w:szCs w:val="28"/>
        </w:rPr>
        <w:t xml:space="preserve"> hợp nhất </w:t>
      </w:r>
      <w:r w:rsidRPr="001374C1">
        <w:rPr>
          <w:rFonts w:eastAsia="Times New Roman" w:cs="Times New Roman"/>
          <w:b/>
          <w:bCs/>
          <w:color w:val="000000"/>
          <w:szCs w:val="28"/>
        </w:rPr>
        <w:t>(</w:t>
      </w:r>
      <w:r w:rsidR="00782698" w:rsidRPr="001374C1">
        <w:rPr>
          <w:rFonts w:eastAsia="Times New Roman" w:cs="Times New Roman"/>
          <w:b/>
          <w:bCs/>
          <w:color w:val="000000"/>
          <w:szCs w:val="28"/>
        </w:rPr>
        <w:t xml:space="preserve">các </w:t>
      </w:r>
      <w:r w:rsidRPr="001374C1">
        <w:rPr>
          <w:rFonts w:eastAsia="Times New Roman" w:cs="Times New Roman"/>
          <w:b/>
          <w:bCs/>
          <w:color w:val="000000"/>
          <w:szCs w:val="28"/>
        </w:rPr>
        <w:t>đoạn 29</w:t>
      </w:r>
      <w:r w:rsidR="00782698" w:rsidRPr="001374C1">
        <w:rPr>
          <w:rFonts w:eastAsia="Times New Roman" w:cs="Times New Roman"/>
          <w:b/>
          <w:bCs/>
          <w:color w:val="000000"/>
          <w:szCs w:val="28"/>
        </w:rPr>
        <w:t>-</w:t>
      </w:r>
      <w:r w:rsidRPr="001374C1">
        <w:rPr>
          <w:rFonts w:eastAsia="Times New Roman" w:cs="Times New Roman"/>
          <w:b/>
          <w:bCs/>
          <w:color w:val="000000"/>
          <w:szCs w:val="28"/>
        </w:rPr>
        <w:t>31)</w:t>
      </w:r>
    </w:p>
    <w:p w:rsidR="00491CA2" w:rsidRPr="001374C1" w:rsidRDefault="00782698" w:rsidP="00782698">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B25</w:t>
      </w:r>
      <w:r w:rsidRPr="001374C1">
        <w:rPr>
          <w:rFonts w:eastAsia="Times New Roman" w:cs="Times New Roman"/>
          <w:bCs/>
          <w:color w:val="000000"/>
          <w:sz w:val="26"/>
          <w:szCs w:val="26"/>
        </w:rPr>
        <w:tab/>
      </w:r>
      <w:r w:rsidR="00491CA2" w:rsidRPr="001374C1">
        <w:rPr>
          <w:rFonts w:eastAsia="Times New Roman" w:cs="Times New Roman"/>
          <w:bCs/>
          <w:color w:val="000000"/>
          <w:sz w:val="26"/>
          <w:szCs w:val="26"/>
        </w:rPr>
        <w:t>Ngoài các thông tin theo yêu cầu của</w:t>
      </w:r>
      <w:r w:rsidRPr="001374C1">
        <w:rPr>
          <w:rFonts w:eastAsia="Times New Roman" w:cs="Times New Roman"/>
          <w:bCs/>
          <w:color w:val="000000"/>
          <w:sz w:val="26"/>
          <w:szCs w:val="26"/>
        </w:rPr>
        <w:t xml:space="preserve"> đoạn 29-31, một đơn vị phải công bố</w:t>
      </w:r>
      <w:r w:rsidR="00491CA2" w:rsidRPr="001374C1">
        <w:rPr>
          <w:rFonts w:eastAsia="Times New Roman" w:cs="Times New Roman"/>
          <w:bCs/>
          <w:color w:val="000000"/>
          <w:sz w:val="26"/>
          <w:szCs w:val="26"/>
        </w:rPr>
        <w:t xml:space="preserve"> thông tin bổ sung cần th</w:t>
      </w:r>
      <w:r w:rsidRPr="001374C1">
        <w:rPr>
          <w:rFonts w:eastAsia="Times New Roman" w:cs="Times New Roman"/>
          <w:bCs/>
          <w:color w:val="000000"/>
          <w:sz w:val="26"/>
          <w:szCs w:val="26"/>
        </w:rPr>
        <w:t xml:space="preserve">iết để đáp ứng mục tiêu công bố </w:t>
      </w:r>
      <w:r w:rsidR="00491CA2" w:rsidRPr="001374C1">
        <w:rPr>
          <w:rFonts w:eastAsia="Times New Roman" w:cs="Times New Roman"/>
          <w:bCs/>
          <w:color w:val="000000"/>
          <w:sz w:val="26"/>
          <w:szCs w:val="26"/>
        </w:rPr>
        <w:t>trong đoạn 24 (b).</w:t>
      </w:r>
    </w:p>
    <w:p w:rsidR="00491CA2" w:rsidRPr="001374C1" w:rsidRDefault="00782698" w:rsidP="00782698">
      <w:pPr>
        <w:spacing w:before="120" w:after="120" w:line="288" w:lineRule="auto"/>
        <w:ind w:left="720" w:hanging="720"/>
        <w:jc w:val="both"/>
        <w:rPr>
          <w:rFonts w:eastAsia="Times New Roman" w:cs="Times New Roman"/>
          <w:bCs/>
          <w:color w:val="000000"/>
          <w:sz w:val="26"/>
          <w:szCs w:val="26"/>
        </w:rPr>
      </w:pPr>
      <w:r w:rsidRPr="001374C1">
        <w:rPr>
          <w:rFonts w:eastAsia="Times New Roman" w:cs="Times New Roman"/>
          <w:bCs/>
          <w:color w:val="000000"/>
          <w:sz w:val="26"/>
          <w:szCs w:val="26"/>
        </w:rPr>
        <w:t>B26</w:t>
      </w:r>
      <w:r w:rsidRPr="001374C1">
        <w:rPr>
          <w:rFonts w:eastAsia="Times New Roman" w:cs="Times New Roman"/>
          <w:bCs/>
          <w:color w:val="000000"/>
          <w:sz w:val="26"/>
          <w:szCs w:val="26"/>
        </w:rPr>
        <w:tab/>
      </w:r>
      <w:r w:rsidR="00491CA2" w:rsidRPr="001374C1">
        <w:rPr>
          <w:rFonts w:eastAsia="Times New Roman" w:cs="Times New Roman"/>
          <w:bCs/>
          <w:color w:val="000000"/>
          <w:sz w:val="26"/>
          <w:szCs w:val="26"/>
        </w:rPr>
        <w:t>Ví dụ về thông tin bổ</w:t>
      </w:r>
      <w:r w:rsidRPr="001374C1">
        <w:rPr>
          <w:rFonts w:eastAsia="Times New Roman" w:cs="Times New Roman"/>
          <w:bCs/>
          <w:color w:val="000000"/>
          <w:sz w:val="26"/>
          <w:szCs w:val="26"/>
        </w:rPr>
        <w:t xml:space="preserve"> sung, tùy thuộc vào hoàn cảnh, </w:t>
      </w:r>
      <w:r w:rsidR="00491CA2" w:rsidRPr="001374C1">
        <w:rPr>
          <w:rFonts w:eastAsia="Times New Roman" w:cs="Times New Roman"/>
          <w:bCs/>
          <w:color w:val="000000"/>
          <w:sz w:val="26"/>
          <w:szCs w:val="26"/>
        </w:rPr>
        <w:t xml:space="preserve">có thể liên quan đến đánh giá rủi ro mà một </w:t>
      </w:r>
      <w:r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phải đối mặt</w:t>
      </w:r>
      <w:r w:rsidRPr="001374C1">
        <w:rPr>
          <w:rFonts w:eastAsia="Times New Roman" w:cs="Times New Roman"/>
          <w:bCs/>
          <w:color w:val="000000"/>
          <w:sz w:val="26"/>
          <w:szCs w:val="26"/>
        </w:rPr>
        <w:t xml:space="preserve"> </w:t>
      </w:r>
      <w:r w:rsidR="00491CA2" w:rsidRPr="001374C1">
        <w:rPr>
          <w:rFonts w:eastAsia="Times New Roman" w:cs="Times New Roman"/>
          <w:bCs/>
          <w:color w:val="000000"/>
          <w:sz w:val="26"/>
          <w:szCs w:val="26"/>
        </w:rPr>
        <w:t xml:space="preserve">khi nó có </w:t>
      </w:r>
      <w:r w:rsidRPr="001374C1">
        <w:rPr>
          <w:rFonts w:eastAsia="Times New Roman" w:cs="Times New Roman"/>
          <w:bCs/>
          <w:color w:val="000000"/>
          <w:sz w:val="26"/>
          <w:szCs w:val="26"/>
        </w:rPr>
        <w:t>lợi ích</w:t>
      </w:r>
      <w:r w:rsidR="00491CA2" w:rsidRPr="001374C1">
        <w:rPr>
          <w:rFonts w:eastAsia="Times New Roman" w:cs="Times New Roman"/>
          <w:bCs/>
          <w:color w:val="000000"/>
          <w:sz w:val="26"/>
          <w:szCs w:val="26"/>
        </w:rPr>
        <w:t xml:space="preserve"> </w:t>
      </w:r>
      <w:r w:rsidRPr="001374C1">
        <w:rPr>
          <w:rFonts w:eastAsia="Times New Roman" w:cs="Times New Roman"/>
          <w:bCs/>
          <w:color w:val="000000"/>
          <w:sz w:val="26"/>
          <w:szCs w:val="26"/>
        </w:rPr>
        <w:t>trong</w:t>
      </w:r>
      <w:r w:rsidR="00491CA2" w:rsidRPr="001374C1">
        <w:rPr>
          <w:rFonts w:eastAsia="Times New Roman" w:cs="Times New Roman"/>
          <w:bCs/>
          <w:color w:val="000000"/>
          <w:sz w:val="26"/>
          <w:szCs w:val="26"/>
        </w:rPr>
        <w:t xml:space="preserve"> một </w:t>
      </w:r>
      <w:r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có cấu trúc </w:t>
      </w:r>
      <w:r w:rsidR="00D1616C" w:rsidRPr="001374C1">
        <w:rPr>
          <w:rFonts w:eastAsia="Times New Roman" w:cs="Times New Roman"/>
          <w:bCs/>
          <w:color w:val="000000"/>
          <w:sz w:val="26"/>
          <w:szCs w:val="26"/>
        </w:rPr>
        <w:t>phi</w:t>
      </w:r>
      <w:r w:rsidR="00491CA2" w:rsidRPr="001374C1">
        <w:rPr>
          <w:rFonts w:eastAsia="Times New Roman" w:cs="Times New Roman"/>
          <w:bCs/>
          <w:color w:val="000000"/>
          <w:sz w:val="26"/>
          <w:szCs w:val="26"/>
        </w:rPr>
        <w:t xml:space="preserve"> hợp nhất là:</w:t>
      </w:r>
    </w:p>
    <w:p w:rsidR="00491CA2" w:rsidRPr="001374C1" w:rsidRDefault="00782698" w:rsidP="00782698">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(a)</w:t>
      </w:r>
      <w:r w:rsidRPr="001374C1">
        <w:rPr>
          <w:rFonts w:eastAsia="Times New Roman" w:cs="Times New Roman"/>
          <w:bCs/>
          <w:color w:val="000000"/>
          <w:sz w:val="26"/>
          <w:szCs w:val="26"/>
        </w:rPr>
        <w:tab/>
      </w:r>
      <w:r w:rsidR="00491CA2" w:rsidRPr="001374C1">
        <w:rPr>
          <w:rFonts w:eastAsia="Times New Roman" w:cs="Times New Roman"/>
          <w:bCs/>
          <w:color w:val="000000"/>
          <w:sz w:val="26"/>
          <w:szCs w:val="26"/>
        </w:rPr>
        <w:t xml:space="preserve">các điều khoản của một </w:t>
      </w:r>
      <w:r w:rsidRPr="001374C1">
        <w:rPr>
          <w:rFonts w:eastAsia="Times New Roman" w:cs="Times New Roman"/>
          <w:bCs/>
          <w:color w:val="000000"/>
          <w:sz w:val="26"/>
          <w:szCs w:val="26"/>
        </w:rPr>
        <w:t>thỏa thuận</w:t>
      </w:r>
      <w:r w:rsidR="00491CA2" w:rsidRPr="001374C1">
        <w:rPr>
          <w:rFonts w:eastAsia="Times New Roman" w:cs="Times New Roman"/>
          <w:bCs/>
          <w:color w:val="000000"/>
          <w:sz w:val="26"/>
          <w:szCs w:val="26"/>
        </w:rPr>
        <w:t xml:space="preserve"> có thể yêu cầu </w:t>
      </w:r>
      <w:r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cung cấp</w:t>
      </w:r>
      <w:r w:rsidRPr="001374C1">
        <w:rPr>
          <w:rFonts w:eastAsia="Times New Roman" w:cs="Times New Roman"/>
          <w:bCs/>
          <w:color w:val="000000"/>
          <w:sz w:val="26"/>
          <w:szCs w:val="26"/>
        </w:rPr>
        <w:t xml:space="preserve"> </w:t>
      </w:r>
      <w:r w:rsidR="00491CA2" w:rsidRPr="001374C1">
        <w:rPr>
          <w:rFonts w:eastAsia="Times New Roman" w:cs="Times New Roman"/>
          <w:bCs/>
          <w:color w:val="000000"/>
          <w:sz w:val="26"/>
          <w:szCs w:val="26"/>
        </w:rPr>
        <w:t xml:space="preserve">hỗ trợ tài chính cho một </w:t>
      </w:r>
      <w:r w:rsidR="00181D04"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có cấu trúc </w:t>
      </w:r>
      <w:r w:rsidR="00D1616C" w:rsidRPr="001374C1">
        <w:rPr>
          <w:rFonts w:eastAsia="Times New Roman" w:cs="Times New Roman"/>
          <w:bCs/>
          <w:color w:val="000000"/>
          <w:sz w:val="26"/>
          <w:szCs w:val="26"/>
        </w:rPr>
        <w:t>phi</w:t>
      </w:r>
      <w:r w:rsidR="00491CA2" w:rsidRPr="001374C1">
        <w:rPr>
          <w:rFonts w:eastAsia="Times New Roman" w:cs="Times New Roman"/>
          <w:bCs/>
          <w:color w:val="000000"/>
          <w:sz w:val="26"/>
          <w:szCs w:val="26"/>
        </w:rPr>
        <w:t xml:space="preserve"> hợ</w:t>
      </w:r>
      <w:r w:rsidRPr="001374C1">
        <w:rPr>
          <w:rFonts w:eastAsia="Times New Roman" w:cs="Times New Roman"/>
          <w:bCs/>
          <w:color w:val="000000"/>
          <w:sz w:val="26"/>
          <w:szCs w:val="26"/>
        </w:rPr>
        <w:t xml:space="preserve">p nhất (ví dụ, thỏa thuận thanh khoản </w:t>
      </w:r>
      <w:r w:rsidR="00491CA2" w:rsidRPr="001374C1">
        <w:rPr>
          <w:rFonts w:eastAsia="Times New Roman" w:cs="Times New Roman"/>
          <w:bCs/>
          <w:color w:val="000000"/>
          <w:sz w:val="26"/>
          <w:szCs w:val="26"/>
        </w:rPr>
        <w:t xml:space="preserve">hoặc </w:t>
      </w:r>
      <w:r w:rsidR="00544C24" w:rsidRPr="001374C1">
        <w:rPr>
          <w:rFonts w:eastAsia="Times New Roman" w:cs="Times New Roman"/>
          <w:bCs/>
          <w:color w:val="000000"/>
          <w:sz w:val="26"/>
          <w:szCs w:val="26"/>
        </w:rPr>
        <w:t>khởi động</w:t>
      </w:r>
      <w:r w:rsidR="00491CA2" w:rsidRPr="001374C1">
        <w:rPr>
          <w:rFonts w:eastAsia="Times New Roman" w:cs="Times New Roman"/>
          <w:bCs/>
          <w:color w:val="000000"/>
          <w:sz w:val="26"/>
          <w:szCs w:val="26"/>
        </w:rPr>
        <w:t xml:space="preserve"> xếp hạng tín </w:t>
      </w:r>
      <w:r w:rsidRPr="001374C1">
        <w:rPr>
          <w:rFonts w:eastAsia="Times New Roman" w:cs="Times New Roman"/>
          <w:bCs/>
          <w:color w:val="000000"/>
          <w:sz w:val="26"/>
          <w:szCs w:val="26"/>
        </w:rPr>
        <w:t xml:space="preserve">dụng liên quan đến nghĩa vụ </w:t>
      </w:r>
      <w:r w:rsidR="00491CA2" w:rsidRPr="001374C1">
        <w:rPr>
          <w:rFonts w:eastAsia="Times New Roman" w:cs="Times New Roman"/>
          <w:bCs/>
          <w:color w:val="000000"/>
          <w:sz w:val="26"/>
          <w:szCs w:val="26"/>
        </w:rPr>
        <w:t>mua tài sản của đơn vị có cấu trúc h</w:t>
      </w:r>
      <w:r w:rsidRPr="001374C1">
        <w:rPr>
          <w:rFonts w:eastAsia="Times New Roman" w:cs="Times New Roman"/>
          <w:bCs/>
          <w:color w:val="000000"/>
          <w:sz w:val="26"/>
          <w:szCs w:val="26"/>
        </w:rPr>
        <w:t xml:space="preserve">oặc cung cấp hỗ trợ tài chính), </w:t>
      </w:r>
      <w:r w:rsidR="00491CA2" w:rsidRPr="001374C1">
        <w:rPr>
          <w:rFonts w:eastAsia="Times New Roman" w:cs="Times New Roman"/>
          <w:bCs/>
          <w:color w:val="000000"/>
          <w:sz w:val="26"/>
          <w:szCs w:val="26"/>
        </w:rPr>
        <w:t>kể cả:</w:t>
      </w:r>
    </w:p>
    <w:p w:rsidR="00491CA2" w:rsidRPr="001374C1" w:rsidRDefault="00782698" w:rsidP="00544C24">
      <w:pPr>
        <w:spacing w:before="120" w:after="120" w:line="288" w:lineRule="auto"/>
        <w:ind w:left="2160" w:hanging="720"/>
        <w:jc w:val="both"/>
        <w:rPr>
          <w:rFonts w:eastAsia="Times New Roman" w:cs="Times New Roman"/>
          <w:bCs/>
          <w:color w:val="000000"/>
          <w:sz w:val="26"/>
          <w:szCs w:val="26"/>
        </w:rPr>
      </w:pPr>
      <w:r w:rsidRPr="001374C1">
        <w:rPr>
          <w:rFonts w:eastAsia="Times New Roman" w:cs="Times New Roman"/>
          <w:bCs/>
          <w:color w:val="000000"/>
          <w:sz w:val="26"/>
          <w:szCs w:val="26"/>
        </w:rPr>
        <w:t>(i)</w:t>
      </w:r>
      <w:r w:rsidRPr="001374C1">
        <w:rPr>
          <w:rFonts w:eastAsia="Times New Roman" w:cs="Times New Roman"/>
          <w:bCs/>
          <w:color w:val="000000"/>
          <w:sz w:val="26"/>
          <w:szCs w:val="26"/>
        </w:rPr>
        <w:tab/>
      </w:r>
      <w:proofErr w:type="gramStart"/>
      <w:r w:rsidR="00491CA2" w:rsidRPr="001374C1">
        <w:rPr>
          <w:rFonts w:eastAsia="Times New Roman" w:cs="Times New Roman"/>
          <w:bCs/>
          <w:color w:val="000000"/>
          <w:sz w:val="26"/>
          <w:szCs w:val="26"/>
        </w:rPr>
        <w:t>mô</w:t>
      </w:r>
      <w:proofErr w:type="gramEnd"/>
      <w:r w:rsidR="00491CA2" w:rsidRPr="001374C1">
        <w:rPr>
          <w:rFonts w:eastAsia="Times New Roman" w:cs="Times New Roman"/>
          <w:bCs/>
          <w:color w:val="000000"/>
          <w:sz w:val="26"/>
          <w:szCs w:val="26"/>
        </w:rPr>
        <w:t xml:space="preserve"> tả về các sự kiện hoặc hoàn cảnh có thể </w:t>
      </w:r>
      <w:r w:rsidR="009A4831" w:rsidRPr="001374C1">
        <w:rPr>
          <w:rFonts w:eastAsia="Times New Roman" w:cs="Times New Roman"/>
          <w:bCs/>
          <w:color w:val="000000"/>
          <w:sz w:val="26"/>
          <w:szCs w:val="26"/>
        </w:rPr>
        <w:t>gánh chịu rủi ro</w:t>
      </w:r>
      <w:r w:rsidR="00544C24" w:rsidRPr="001374C1">
        <w:rPr>
          <w:rFonts w:eastAsia="Times New Roman" w:cs="Times New Roman"/>
          <w:bCs/>
          <w:color w:val="000000"/>
          <w:sz w:val="26"/>
          <w:szCs w:val="26"/>
        </w:rPr>
        <w:t xml:space="preserve"> đơn vị</w:t>
      </w:r>
      <w:r w:rsidR="00491CA2" w:rsidRPr="001374C1">
        <w:rPr>
          <w:rFonts w:eastAsia="Times New Roman" w:cs="Times New Roman"/>
          <w:bCs/>
          <w:color w:val="000000"/>
          <w:sz w:val="26"/>
          <w:szCs w:val="26"/>
        </w:rPr>
        <w:t xml:space="preserve"> báo cáo cho một </w:t>
      </w:r>
      <w:r w:rsidR="00544C24" w:rsidRPr="001374C1">
        <w:rPr>
          <w:rFonts w:eastAsia="Times New Roman" w:cs="Times New Roman"/>
          <w:bCs/>
          <w:color w:val="000000"/>
          <w:sz w:val="26"/>
          <w:szCs w:val="26"/>
        </w:rPr>
        <w:t>khoản lỗ</w:t>
      </w:r>
      <w:r w:rsidR="00491CA2" w:rsidRPr="001374C1">
        <w:rPr>
          <w:rFonts w:eastAsia="Times New Roman" w:cs="Times New Roman"/>
          <w:bCs/>
          <w:color w:val="000000"/>
          <w:sz w:val="26"/>
          <w:szCs w:val="26"/>
        </w:rPr>
        <w:t>.</w:t>
      </w:r>
    </w:p>
    <w:p w:rsidR="00491CA2" w:rsidRPr="001374C1" w:rsidRDefault="00491CA2" w:rsidP="00544C24">
      <w:pPr>
        <w:spacing w:before="120" w:after="120" w:line="288" w:lineRule="auto"/>
        <w:ind w:left="720" w:firstLine="720"/>
        <w:jc w:val="both"/>
        <w:rPr>
          <w:rFonts w:eastAsia="Times New Roman" w:cs="Times New Roman"/>
          <w:bCs/>
          <w:color w:val="000000"/>
          <w:sz w:val="26"/>
          <w:szCs w:val="26"/>
        </w:rPr>
      </w:pPr>
      <w:r w:rsidRPr="001374C1">
        <w:rPr>
          <w:rFonts w:eastAsia="Times New Roman" w:cs="Times New Roman"/>
          <w:bCs/>
          <w:color w:val="000000"/>
          <w:sz w:val="26"/>
          <w:szCs w:val="26"/>
        </w:rPr>
        <w:t>(ii)</w:t>
      </w:r>
      <w:r w:rsidR="00544C24" w:rsidRPr="001374C1">
        <w:rPr>
          <w:rFonts w:eastAsia="Times New Roman" w:cs="Times New Roman"/>
          <w:bCs/>
          <w:color w:val="000000"/>
          <w:sz w:val="26"/>
          <w:szCs w:val="26"/>
        </w:rPr>
        <w:tab/>
      </w:r>
      <w:proofErr w:type="gramStart"/>
      <w:r w:rsidR="00544C24" w:rsidRPr="001374C1">
        <w:rPr>
          <w:rFonts w:eastAsia="Times New Roman" w:cs="Times New Roman"/>
          <w:bCs/>
          <w:color w:val="000000"/>
          <w:sz w:val="26"/>
          <w:szCs w:val="26"/>
        </w:rPr>
        <w:t>xem</w:t>
      </w:r>
      <w:proofErr w:type="gramEnd"/>
      <w:r w:rsidR="00544C24" w:rsidRPr="001374C1">
        <w:rPr>
          <w:rFonts w:eastAsia="Times New Roman" w:cs="Times New Roman"/>
          <w:bCs/>
          <w:color w:val="000000"/>
          <w:sz w:val="26"/>
          <w:szCs w:val="26"/>
        </w:rPr>
        <w:t xml:space="preserve"> là</w:t>
      </w:r>
      <w:r w:rsidRPr="001374C1">
        <w:rPr>
          <w:rFonts w:eastAsia="Times New Roman" w:cs="Times New Roman"/>
          <w:bCs/>
          <w:color w:val="000000"/>
          <w:sz w:val="26"/>
          <w:szCs w:val="26"/>
        </w:rPr>
        <w:t xml:space="preserve"> có bất kỳ điều khoản</w:t>
      </w:r>
      <w:r w:rsidR="00544C24" w:rsidRPr="001374C1">
        <w:rPr>
          <w:rFonts w:eastAsia="Times New Roman" w:cs="Times New Roman"/>
          <w:bCs/>
          <w:color w:val="000000"/>
          <w:sz w:val="26"/>
          <w:szCs w:val="26"/>
        </w:rPr>
        <w:t xml:space="preserve"> nào mà</w:t>
      </w:r>
      <w:r w:rsidRPr="001374C1">
        <w:rPr>
          <w:rFonts w:eastAsia="Times New Roman" w:cs="Times New Roman"/>
          <w:bCs/>
          <w:color w:val="000000"/>
          <w:sz w:val="26"/>
          <w:szCs w:val="26"/>
        </w:rPr>
        <w:t xml:space="preserve"> sẽ giới hạn nghĩa vụ.</w:t>
      </w:r>
    </w:p>
    <w:p w:rsidR="00491CA2" w:rsidRPr="001374C1" w:rsidRDefault="00491CA2" w:rsidP="00544C24">
      <w:pPr>
        <w:spacing w:before="120" w:after="120" w:line="288" w:lineRule="auto"/>
        <w:ind w:left="2160" w:hanging="720"/>
        <w:jc w:val="both"/>
        <w:rPr>
          <w:rFonts w:eastAsia="Times New Roman" w:cs="Times New Roman"/>
          <w:bCs/>
          <w:color w:val="000000"/>
          <w:sz w:val="26"/>
          <w:szCs w:val="26"/>
        </w:rPr>
      </w:pPr>
      <w:r w:rsidRPr="001374C1">
        <w:rPr>
          <w:rFonts w:eastAsia="Times New Roman" w:cs="Times New Roman"/>
          <w:bCs/>
          <w:color w:val="000000"/>
          <w:sz w:val="26"/>
          <w:szCs w:val="26"/>
        </w:rPr>
        <w:t>(</w:t>
      </w:r>
      <w:r w:rsidR="00544C24" w:rsidRPr="001374C1">
        <w:rPr>
          <w:rFonts w:eastAsia="Times New Roman" w:cs="Times New Roman"/>
          <w:bCs/>
          <w:color w:val="000000"/>
          <w:sz w:val="26"/>
          <w:szCs w:val="26"/>
        </w:rPr>
        <w:t>i</w:t>
      </w:r>
      <w:r w:rsidRPr="001374C1">
        <w:rPr>
          <w:rFonts w:eastAsia="Times New Roman" w:cs="Times New Roman"/>
          <w:bCs/>
          <w:color w:val="000000"/>
          <w:sz w:val="26"/>
          <w:szCs w:val="26"/>
        </w:rPr>
        <w:t>ii)</w:t>
      </w:r>
      <w:r w:rsidR="00544C24" w:rsidRPr="001374C1">
        <w:rPr>
          <w:rFonts w:eastAsia="Times New Roman" w:cs="Times New Roman"/>
          <w:bCs/>
          <w:color w:val="000000"/>
          <w:sz w:val="26"/>
          <w:szCs w:val="26"/>
        </w:rPr>
        <w:tab/>
      </w:r>
      <w:proofErr w:type="gramStart"/>
      <w:r w:rsidR="00544C24" w:rsidRPr="001374C1">
        <w:rPr>
          <w:rFonts w:eastAsia="Times New Roman" w:cs="Times New Roman"/>
          <w:bCs/>
          <w:color w:val="000000"/>
          <w:sz w:val="26"/>
          <w:szCs w:val="26"/>
        </w:rPr>
        <w:t>xem</w:t>
      </w:r>
      <w:proofErr w:type="gramEnd"/>
      <w:r w:rsidR="00544C24" w:rsidRPr="001374C1">
        <w:rPr>
          <w:rFonts w:eastAsia="Times New Roman" w:cs="Times New Roman"/>
          <w:bCs/>
          <w:color w:val="000000"/>
          <w:sz w:val="26"/>
          <w:szCs w:val="26"/>
        </w:rPr>
        <w:t xml:space="preserve"> là</w:t>
      </w:r>
      <w:r w:rsidRPr="001374C1">
        <w:rPr>
          <w:rFonts w:eastAsia="Times New Roman" w:cs="Times New Roman"/>
          <w:bCs/>
          <w:color w:val="000000"/>
          <w:sz w:val="26"/>
          <w:szCs w:val="26"/>
        </w:rPr>
        <w:t xml:space="preserve"> có bất kỳ </w:t>
      </w:r>
      <w:r w:rsidR="00544C24" w:rsidRPr="001374C1">
        <w:rPr>
          <w:rFonts w:eastAsia="Times New Roman" w:cs="Times New Roman"/>
          <w:bCs/>
          <w:color w:val="000000"/>
          <w:sz w:val="26"/>
          <w:szCs w:val="26"/>
        </w:rPr>
        <w:t xml:space="preserve">bên nào khác cung cấp tài chính </w:t>
      </w:r>
      <w:r w:rsidRPr="001374C1">
        <w:rPr>
          <w:rFonts w:eastAsia="Times New Roman" w:cs="Times New Roman"/>
          <w:bCs/>
          <w:color w:val="000000"/>
          <w:sz w:val="26"/>
          <w:szCs w:val="26"/>
        </w:rPr>
        <w:t xml:space="preserve">hỗ trợ và, nếu vậy, nghĩa vụ của </w:t>
      </w:r>
      <w:r w:rsidR="00544C24" w:rsidRPr="001374C1">
        <w:rPr>
          <w:rFonts w:eastAsia="Times New Roman" w:cs="Times New Roman"/>
          <w:bCs/>
          <w:color w:val="000000"/>
          <w:sz w:val="26"/>
          <w:szCs w:val="26"/>
        </w:rPr>
        <w:t xml:space="preserve">đơn vị báo cáo xếp hạng như thế nào </w:t>
      </w:r>
      <w:r w:rsidRPr="001374C1">
        <w:rPr>
          <w:rFonts w:eastAsia="Times New Roman" w:cs="Times New Roman"/>
          <w:bCs/>
          <w:color w:val="000000"/>
          <w:sz w:val="26"/>
          <w:szCs w:val="26"/>
        </w:rPr>
        <w:t xml:space="preserve">với </w:t>
      </w:r>
      <w:r w:rsidR="00544C24" w:rsidRPr="001374C1">
        <w:rPr>
          <w:rFonts w:eastAsia="Times New Roman" w:cs="Times New Roman"/>
          <w:bCs/>
          <w:color w:val="000000"/>
          <w:sz w:val="26"/>
          <w:szCs w:val="26"/>
        </w:rPr>
        <w:t>các bên</w:t>
      </w:r>
      <w:r w:rsidRPr="001374C1">
        <w:rPr>
          <w:rFonts w:eastAsia="Times New Roman" w:cs="Times New Roman"/>
          <w:bCs/>
          <w:color w:val="000000"/>
          <w:sz w:val="26"/>
          <w:szCs w:val="26"/>
        </w:rPr>
        <w:t xml:space="preserve"> khác</w:t>
      </w:r>
    </w:p>
    <w:p w:rsidR="00491CA2" w:rsidRPr="001374C1" w:rsidRDefault="00544C24" w:rsidP="00544C24">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(b)</w:t>
      </w:r>
      <w:r w:rsidRPr="001374C1">
        <w:rPr>
          <w:rFonts w:eastAsia="Times New Roman" w:cs="Times New Roman"/>
          <w:bCs/>
          <w:color w:val="000000"/>
          <w:sz w:val="26"/>
          <w:szCs w:val="26"/>
        </w:rPr>
        <w:tab/>
      </w:r>
      <w:proofErr w:type="gramStart"/>
      <w:r w:rsidR="00491CA2" w:rsidRPr="001374C1">
        <w:rPr>
          <w:rFonts w:eastAsia="Times New Roman" w:cs="Times New Roman"/>
          <w:bCs/>
          <w:color w:val="000000"/>
          <w:sz w:val="26"/>
          <w:szCs w:val="26"/>
        </w:rPr>
        <w:t>tổn</w:t>
      </w:r>
      <w:proofErr w:type="gramEnd"/>
      <w:r w:rsidR="00491CA2" w:rsidRPr="001374C1">
        <w:rPr>
          <w:rFonts w:eastAsia="Times New Roman" w:cs="Times New Roman"/>
          <w:bCs/>
          <w:color w:val="000000"/>
          <w:sz w:val="26"/>
          <w:szCs w:val="26"/>
        </w:rPr>
        <w:t xml:space="preserve"> thất mà </w:t>
      </w:r>
      <w:r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phải chịu trong kỳ báo cáo liên quan đến nó</w:t>
      </w:r>
      <w:r w:rsidRPr="001374C1">
        <w:rPr>
          <w:rFonts w:eastAsia="Times New Roman" w:cs="Times New Roman"/>
          <w:bCs/>
          <w:color w:val="000000"/>
          <w:sz w:val="26"/>
          <w:szCs w:val="26"/>
        </w:rPr>
        <w:t xml:space="preserve"> </w:t>
      </w:r>
      <w:r w:rsidR="00491CA2" w:rsidRPr="001374C1">
        <w:rPr>
          <w:rFonts w:eastAsia="Times New Roman" w:cs="Times New Roman"/>
          <w:bCs/>
          <w:color w:val="000000"/>
          <w:sz w:val="26"/>
          <w:szCs w:val="26"/>
        </w:rPr>
        <w:t xml:space="preserve">lợi ích trong các </w:t>
      </w:r>
      <w:r w:rsidRPr="001374C1">
        <w:rPr>
          <w:rFonts w:eastAsia="Times New Roman" w:cs="Times New Roman"/>
          <w:bCs/>
          <w:color w:val="000000"/>
          <w:sz w:val="26"/>
          <w:szCs w:val="26"/>
        </w:rPr>
        <w:t>đơn vị</w:t>
      </w:r>
      <w:r w:rsidR="00491CA2" w:rsidRPr="001374C1">
        <w:rPr>
          <w:rFonts w:eastAsia="Times New Roman" w:cs="Times New Roman"/>
          <w:bCs/>
          <w:color w:val="000000"/>
          <w:sz w:val="26"/>
          <w:szCs w:val="26"/>
        </w:rPr>
        <w:t xml:space="preserve"> có cấu trúc </w:t>
      </w:r>
      <w:r w:rsidR="009A4831" w:rsidRPr="001374C1">
        <w:rPr>
          <w:rFonts w:eastAsia="Times New Roman" w:cs="Times New Roman"/>
          <w:bCs/>
          <w:color w:val="000000"/>
          <w:sz w:val="26"/>
          <w:szCs w:val="26"/>
        </w:rPr>
        <w:t>phi</w:t>
      </w:r>
      <w:r w:rsidR="00491CA2" w:rsidRPr="001374C1">
        <w:rPr>
          <w:rFonts w:eastAsia="Times New Roman" w:cs="Times New Roman"/>
          <w:bCs/>
          <w:color w:val="000000"/>
          <w:sz w:val="26"/>
          <w:szCs w:val="26"/>
        </w:rPr>
        <w:t xml:space="preserve"> hợp nhất.</w:t>
      </w:r>
    </w:p>
    <w:p w:rsidR="00491CA2" w:rsidRPr="001374C1" w:rsidRDefault="00491CA2" w:rsidP="00544C24">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(c)</w:t>
      </w:r>
      <w:r w:rsidR="00544C24"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các</w:t>
      </w:r>
      <w:proofErr w:type="gramEnd"/>
      <w:r w:rsidRPr="001374C1">
        <w:rPr>
          <w:rFonts w:eastAsia="Times New Roman" w:cs="Times New Roman"/>
          <w:bCs/>
          <w:color w:val="000000"/>
          <w:sz w:val="26"/>
          <w:szCs w:val="26"/>
        </w:rPr>
        <w:t xml:space="preserve"> loại thu nhập mà </w:t>
      </w:r>
      <w:r w:rsidR="00544C24" w:rsidRPr="001374C1">
        <w:rPr>
          <w:rFonts w:eastAsia="Times New Roman" w:cs="Times New Roman"/>
          <w:bCs/>
          <w:color w:val="000000"/>
          <w:sz w:val="26"/>
          <w:szCs w:val="26"/>
        </w:rPr>
        <w:t xml:space="preserve">đơn vị nhận được trong kỳ báo cáo từ </w:t>
      </w:r>
      <w:r w:rsidRPr="001374C1">
        <w:rPr>
          <w:rFonts w:eastAsia="Times New Roman" w:cs="Times New Roman"/>
          <w:bCs/>
          <w:color w:val="000000"/>
          <w:sz w:val="26"/>
          <w:szCs w:val="26"/>
        </w:rPr>
        <w:t xml:space="preserve">lợi ích của nó trong các </w:t>
      </w:r>
      <w:r w:rsidR="00544C24"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w:t>
      </w:r>
      <w:r w:rsidR="009A4831" w:rsidRPr="001374C1">
        <w:rPr>
          <w:rFonts w:eastAsia="Times New Roman" w:cs="Times New Roman"/>
          <w:bCs/>
          <w:color w:val="000000"/>
          <w:sz w:val="26"/>
          <w:szCs w:val="26"/>
        </w:rPr>
        <w:t>phi</w:t>
      </w:r>
      <w:r w:rsidRPr="001374C1">
        <w:rPr>
          <w:rFonts w:eastAsia="Times New Roman" w:cs="Times New Roman"/>
          <w:bCs/>
          <w:color w:val="000000"/>
          <w:sz w:val="26"/>
          <w:szCs w:val="26"/>
        </w:rPr>
        <w:t xml:space="preserve"> hợp nhất.</w:t>
      </w:r>
    </w:p>
    <w:p w:rsidR="00491CA2" w:rsidRPr="001374C1" w:rsidRDefault="00491CA2" w:rsidP="00F0366A">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(d)</w:t>
      </w:r>
      <w:r w:rsidR="00544C24" w:rsidRPr="001374C1">
        <w:rPr>
          <w:rFonts w:eastAsia="Times New Roman" w:cs="Times New Roman"/>
          <w:bCs/>
          <w:color w:val="000000"/>
          <w:sz w:val="26"/>
          <w:szCs w:val="26"/>
        </w:rPr>
        <w:tab/>
      </w:r>
      <w:r w:rsidRPr="001374C1">
        <w:rPr>
          <w:rFonts w:eastAsia="Times New Roman" w:cs="Times New Roman"/>
          <w:bCs/>
          <w:color w:val="000000"/>
          <w:sz w:val="26"/>
          <w:szCs w:val="26"/>
        </w:rPr>
        <w:t xml:space="preserve">liệu </w:t>
      </w:r>
      <w:r w:rsidR="00181D04"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được yêu cầu để hấp th</w:t>
      </w:r>
      <w:r w:rsidR="00544C24" w:rsidRPr="001374C1">
        <w:rPr>
          <w:rFonts w:eastAsia="Times New Roman" w:cs="Times New Roman"/>
          <w:bCs/>
          <w:color w:val="000000"/>
          <w:sz w:val="26"/>
          <w:szCs w:val="26"/>
        </w:rPr>
        <w:t>u</w:t>
      </w:r>
      <w:r w:rsidRPr="001374C1">
        <w:rPr>
          <w:rFonts w:eastAsia="Times New Roman" w:cs="Times New Roman"/>
          <w:bCs/>
          <w:color w:val="000000"/>
          <w:sz w:val="26"/>
          <w:szCs w:val="26"/>
        </w:rPr>
        <w:t xml:space="preserve"> </w:t>
      </w:r>
      <w:r w:rsidR="00544C24" w:rsidRPr="001374C1">
        <w:rPr>
          <w:rFonts w:eastAsia="Times New Roman" w:cs="Times New Roman"/>
          <w:bCs/>
          <w:color w:val="000000"/>
          <w:sz w:val="26"/>
          <w:szCs w:val="26"/>
        </w:rPr>
        <w:t>các khoản lỗ</w:t>
      </w:r>
      <w:r w:rsidRPr="001374C1">
        <w:rPr>
          <w:rFonts w:eastAsia="Times New Roman" w:cs="Times New Roman"/>
          <w:bCs/>
          <w:color w:val="000000"/>
          <w:sz w:val="26"/>
          <w:szCs w:val="26"/>
        </w:rPr>
        <w:t xml:space="preserve"> c</w:t>
      </w:r>
      <w:r w:rsidR="00544C24" w:rsidRPr="001374C1">
        <w:rPr>
          <w:rFonts w:eastAsia="Times New Roman" w:cs="Times New Roman"/>
          <w:bCs/>
          <w:color w:val="000000"/>
          <w:sz w:val="26"/>
          <w:szCs w:val="26"/>
        </w:rPr>
        <w:t xml:space="preserve">ủa một đơn vị có cấu trúc </w:t>
      </w:r>
      <w:r w:rsidR="009A4831" w:rsidRPr="001374C1">
        <w:rPr>
          <w:rFonts w:eastAsia="Times New Roman" w:cs="Times New Roman"/>
          <w:bCs/>
          <w:color w:val="000000"/>
          <w:sz w:val="26"/>
          <w:szCs w:val="26"/>
        </w:rPr>
        <w:t>phi</w:t>
      </w:r>
      <w:r w:rsidR="00544C24" w:rsidRPr="001374C1">
        <w:rPr>
          <w:rFonts w:eastAsia="Times New Roman" w:cs="Times New Roman"/>
          <w:bCs/>
          <w:color w:val="000000"/>
          <w:sz w:val="26"/>
          <w:szCs w:val="26"/>
        </w:rPr>
        <w:t xml:space="preserve"> hợp nhất </w:t>
      </w:r>
      <w:r w:rsidRPr="001374C1">
        <w:rPr>
          <w:rFonts w:eastAsia="Times New Roman" w:cs="Times New Roman"/>
          <w:bCs/>
          <w:color w:val="000000"/>
          <w:sz w:val="26"/>
          <w:szCs w:val="26"/>
        </w:rPr>
        <w:t>trước các bên khác, giới</w:t>
      </w:r>
      <w:r w:rsidR="00544C24" w:rsidRPr="001374C1">
        <w:rPr>
          <w:rFonts w:eastAsia="Times New Roman" w:cs="Times New Roman"/>
          <w:bCs/>
          <w:color w:val="000000"/>
          <w:sz w:val="26"/>
          <w:szCs w:val="26"/>
        </w:rPr>
        <w:t xml:space="preserve"> hạn tối đa của các khoản lỗ đó </w:t>
      </w:r>
      <w:r w:rsidRPr="001374C1">
        <w:rPr>
          <w:rFonts w:eastAsia="Times New Roman" w:cs="Times New Roman"/>
          <w:bCs/>
          <w:color w:val="000000"/>
          <w:sz w:val="26"/>
          <w:szCs w:val="26"/>
        </w:rPr>
        <w:t xml:space="preserve">đối với </w:t>
      </w:r>
      <w:r w:rsidR="00544C24"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và (nếu có liên quan)</w:t>
      </w:r>
      <w:r w:rsidR="00544C24" w:rsidRPr="001374C1">
        <w:rPr>
          <w:rFonts w:eastAsia="Times New Roman" w:cs="Times New Roman"/>
          <w:bCs/>
          <w:color w:val="000000"/>
          <w:sz w:val="26"/>
          <w:szCs w:val="26"/>
        </w:rPr>
        <w:t xml:space="preserve"> thứ hạng và số lượng các khoản lỗ tiềm năng được tạo ra bởi</w:t>
      </w:r>
      <w:r w:rsidRPr="001374C1">
        <w:rPr>
          <w:rFonts w:eastAsia="Times New Roman" w:cs="Times New Roman"/>
          <w:bCs/>
          <w:color w:val="000000"/>
          <w:sz w:val="26"/>
          <w:szCs w:val="26"/>
        </w:rPr>
        <w:t xml:space="preserve"> các bên </w:t>
      </w:r>
      <w:r w:rsidR="00544C24" w:rsidRPr="001374C1">
        <w:rPr>
          <w:rFonts w:eastAsia="Times New Roman" w:cs="Times New Roman"/>
          <w:bCs/>
          <w:color w:val="000000"/>
          <w:sz w:val="26"/>
          <w:szCs w:val="26"/>
        </w:rPr>
        <w:t>mà</w:t>
      </w:r>
      <w:r w:rsidRPr="001374C1">
        <w:rPr>
          <w:rFonts w:eastAsia="Times New Roman" w:cs="Times New Roman"/>
          <w:bCs/>
          <w:color w:val="000000"/>
          <w:sz w:val="26"/>
          <w:szCs w:val="26"/>
        </w:rPr>
        <w:t xml:space="preserve"> lợi</w:t>
      </w:r>
      <w:r w:rsidR="00544C24" w:rsidRPr="001374C1">
        <w:rPr>
          <w:rFonts w:eastAsia="Times New Roman" w:cs="Times New Roman"/>
          <w:bCs/>
          <w:color w:val="000000"/>
          <w:sz w:val="26"/>
          <w:szCs w:val="26"/>
        </w:rPr>
        <w:t xml:space="preserve"> ích của họ xếp hạng thấp hơn </w:t>
      </w:r>
      <w:r w:rsidR="00F0366A" w:rsidRPr="001374C1">
        <w:rPr>
          <w:rFonts w:eastAsia="Times New Roman" w:cs="Times New Roman"/>
          <w:bCs/>
          <w:color w:val="000000"/>
          <w:sz w:val="26"/>
          <w:szCs w:val="26"/>
        </w:rPr>
        <w:t xml:space="preserve">lợi ích của </w:t>
      </w:r>
      <w:r w:rsidR="00544C24" w:rsidRPr="001374C1">
        <w:rPr>
          <w:rFonts w:eastAsia="Times New Roman" w:cs="Times New Roman"/>
          <w:bCs/>
          <w:color w:val="000000"/>
          <w:sz w:val="26"/>
          <w:szCs w:val="26"/>
        </w:rPr>
        <w:t xml:space="preserve">đơn vị </w:t>
      </w:r>
      <w:r w:rsidR="00F0366A" w:rsidRPr="001374C1">
        <w:rPr>
          <w:rFonts w:eastAsia="Times New Roman" w:cs="Times New Roman"/>
          <w:bCs/>
          <w:color w:val="000000"/>
          <w:sz w:val="26"/>
          <w:szCs w:val="26"/>
        </w:rPr>
        <w:t>trong</w:t>
      </w:r>
      <w:r w:rsidRPr="001374C1">
        <w:rPr>
          <w:rFonts w:eastAsia="Times New Roman" w:cs="Times New Roman"/>
          <w:bCs/>
          <w:color w:val="000000"/>
          <w:sz w:val="26"/>
          <w:szCs w:val="26"/>
        </w:rPr>
        <w:t xml:space="preserve"> các </w:t>
      </w:r>
      <w:r w:rsidR="00F0366A"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w:t>
      </w:r>
      <w:r w:rsidR="009A4831" w:rsidRPr="001374C1">
        <w:rPr>
          <w:rFonts w:eastAsia="Times New Roman" w:cs="Times New Roman"/>
          <w:bCs/>
          <w:color w:val="000000"/>
          <w:sz w:val="26"/>
          <w:szCs w:val="26"/>
        </w:rPr>
        <w:t>phi</w:t>
      </w:r>
      <w:r w:rsidRPr="001374C1">
        <w:rPr>
          <w:rFonts w:eastAsia="Times New Roman" w:cs="Times New Roman"/>
          <w:bCs/>
          <w:color w:val="000000"/>
          <w:sz w:val="26"/>
          <w:szCs w:val="26"/>
        </w:rPr>
        <w:t xml:space="preserve"> hợp nhất.</w:t>
      </w:r>
    </w:p>
    <w:p w:rsidR="00491CA2" w:rsidRPr="001374C1" w:rsidRDefault="00491CA2" w:rsidP="00F0366A">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(e)</w:t>
      </w:r>
      <w:r w:rsidR="00F0366A"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thông</w:t>
      </w:r>
      <w:proofErr w:type="gramEnd"/>
      <w:r w:rsidRPr="001374C1">
        <w:rPr>
          <w:rFonts w:eastAsia="Times New Roman" w:cs="Times New Roman"/>
          <w:bCs/>
          <w:color w:val="000000"/>
          <w:sz w:val="26"/>
          <w:szCs w:val="26"/>
        </w:rPr>
        <w:t xml:space="preserve"> tin về bất kỳ sự </w:t>
      </w:r>
      <w:r w:rsidR="00F0366A" w:rsidRPr="001374C1">
        <w:rPr>
          <w:rFonts w:eastAsia="Times New Roman" w:cs="Times New Roman"/>
          <w:bCs/>
          <w:color w:val="000000"/>
          <w:sz w:val="26"/>
          <w:szCs w:val="26"/>
        </w:rPr>
        <w:t xml:space="preserve">thỏa thuận thanh khoản, đảm bảo hoặc </w:t>
      </w:r>
      <w:r w:rsidRPr="001374C1">
        <w:rPr>
          <w:rFonts w:eastAsia="Times New Roman" w:cs="Times New Roman"/>
          <w:bCs/>
          <w:color w:val="000000"/>
          <w:sz w:val="26"/>
          <w:szCs w:val="26"/>
        </w:rPr>
        <w:t xml:space="preserve">các cam kết </w:t>
      </w:r>
      <w:r w:rsidR="00F0366A" w:rsidRPr="001374C1">
        <w:rPr>
          <w:rFonts w:eastAsia="Times New Roman" w:cs="Times New Roman"/>
          <w:bCs/>
          <w:color w:val="000000"/>
          <w:sz w:val="26"/>
          <w:szCs w:val="26"/>
        </w:rPr>
        <w:t xml:space="preserve">khác </w:t>
      </w:r>
      <w:r w:rsidRPr="001374C1">
        <w:rPr>
          <w:rFonts w:eastAsia="Times New Roman" w:cs="Times New Roman"/>
          <w:bCs/>
          <w:color w:val="000000"/>
          <w:sz w:val="26"/>
          <w:szCs w:val="26"/>
        </w:rPr>
        <w:t>với các bên thứ ba có thể ảnh hưởng đến</w:t>
      </w:r>
      <w:r w:rsidR="00F0366A" w:rsidRPr="001374C1">
        <w:rPr>
          <w:rFonts w:eastAsia="Times New Roman" w:cs="Times New Roman"/>
          <w:bCs/>
          <w:color w:val="000000"/>
          <w:sz w:val="26"/>
          <w:szCs w:val="26"/>
        </w:rPr>
        <w:t xml:space="preserve"> giá trị hợp lý hoặc rủi ro của </w:t>
      </w:r>
      <w:r w:rsidRPr="001374C1">
        <w:rPr>
          <w:rFonts w:eastAsia="Times New Roman" w:cs="Times New Roman"/>
          <w:bCs/>
          <w:color w:val="000000"/>
          <w:sz w:val="26"/>
          <w:szCs w:val="26"/>
        </w:rPr>
        <w:t xml:space="preserve">lợi ích của </w:t>
      </w:r>
      <w:r w:rsidR="00F0366A"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trong các </w:t>
      </w:r>
      <w:r w:rsidR="00F0366A"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w:t>
      </w:r>
      <w:r w:rsidR="009A4831" w:rsidRPr="001374C1">
        <w:rPr>
          <w:rFonts w:eastAsia="Times New Roman" w:cs="Times New Roman"/>
          <w:bCs/>
          <w:color w:val="000000"/>
          <w:sz w:val="26"/>
          <w:szCs w:val="26"/>
        </w:rPr>
        <w:t xml:space="preserve">phi </w:t>
      </w:r>
      <w:r w:rsidRPr="001374C1">
        <w:rPr>
          <w:rFonts w:eastAsia="Times New Roman" w:cs="Times New Roman"/>
          <w:bCs/>
          <w:color w:val="000000"/>
          <w:sz w:val="26"/>
          <w:szCs w:val="26"/>
        </w:rPr>
        <w:t>hợp nhất.</w:t>
      </w:r>
    </w:p>
    <w:p w:rsidR="00491CA2" w:rsidRPr="001374C1" w:rsidRDefault="00491CA2" w:rsidP="00F0366A">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(f)</w:t>
      </w:r>
      <w:r w:rsidR="00F0366A"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bất</w:t>
      </w:r>
      <w:proofErr w:type="gramEnd"/>
      <w:r w:rsidRPr="001374C1">
        <w:rPr>
          <w:rFonts w:eastAsia="Times New Roman" w:cs="Times New Roman"/>
          <w:bCs/>
          <w:color w:val="000000"/>
          <w:sz w:val="26"/>
          <w:szCs w:val="26"/>
        </w:rPr>
        <w:t xml:space="preserve"> kỳ khó khăn nào mà một </w:t>
      </w:r>
      <w:r w:rsidR="00181D04"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w:t>
      </w:r>
      <w:r w:rsidR="00F0366A" w:rsidRPr="001374C1">
        <w:rPr>
          <w:rFonts w:eastAsia="Times New Roman" w:cs="Times New Roman"/>
          <w:bCs/>
          <w:color w:val="000000"/>
          <w:sz w:val="26"/>
          <w:szCs w:val="26"/>
        </w:rPr>
        <w:t xml:space="preserve"> trúc </w:t>
      </w:r>
      <w:r w:rsidR="009A4831" w:rsidRPr="001374C1">
        <w:rPr>
          <w:rFonts w:eastAsia="Times New Roman" w:cs="Times New Roman"/>
          <w:bCs/>
          <w:color w:val="000000"/>
          <w:sz w:val="26"/>
          <w:szCs w:val="26"/>
        </w:rPr>
        <w:t>phi</w:t>
      </w:r>
      <w:r w:rsidR="00F0366A" w:rsidRPr="001374C1">
        <w:rPr>
          <w:rFonts w:eastAsia="Times New Roman" w:cs="Times New Roman"/>
          <w:bCs/>
          <w:color w:val="000000"/>
          <w:sz w:val="26"/>
          <w:szCs w:val="26"/>
        </w:rPr>
        <w:t xml:space="preserve"> hợp nhất đã trải qua </w:t>
      </w:r>
      <w:r w:rsidRPr="001374C1">
        <w:rPr>
          <w:rFonts w:eastAsia="Times New Roman" w:cs="Times New Roman"/>
          <w:bCs/>
          <w:color w:val="000000"/>
          <w:sz w:val="26"/>
          <w:szCs w:val="26"/>
        </w:rPr>
        <w:t xml:space="preserve">tài trợ cho các hoạt động của nó trong </w:t>
      </w:r>
      <w:r w:rsidR="00F0366A" w:rsidRPr="001374C1">
        <w:rPr>
          <w:rFonts w:eastAsia="Times New Roman" w:cs="Times New Roman"/>
          <w:bCs/>
          <w:color w:val="000000"/>
          <w:sz w:val="26"/>
          <w:szCs w:val="26"/>
        </w:rPr>
        <w:t>kỳ</w:t>
      </w:r>
      <w:r w:rsidRPr="001374C1">
        <w:rPr>
          <w:rFonts w:eastAsia="Times New Roman" w:cs="Times New Roman"/>
          <w:bCs/>
          <w:color w:val="000000"/>
          <w:sz w:val="26"/>
          <w:szCs w:val="26"/>
        </w:rPr>
        <w:t xml:space="preserve"> báo cáo.</w:t>
      </w:r>
    </w:p>
    <w:p w:rsidR="00491CA2" w:rsidRPr="001374C1" w:rsidRDefault="00491CA2" w:rsidP="00F0366A">
      <w:pPr>
        <w:spacing w:before="120" w:after="120" w:line="288" w:lineRule="auto"/>
        <w:ind w:left="1440" w:hanging="720"/>
        <w:jc w:val="both"/>
        <w:rPr>
          <w:rFonts w:eastAsia="Times New Roman" w:cs="Times New Roman"/>
          <w:bCs/>
          <w:color w:val="000000"/>
          <w:sz w:val="26"/>
          <w:szCs w:val="26"/>
        </w:rPr>
      </w:pPr>
      <w:r w:rsidRPr="001374C1">
        <w:rPr>
          <w:rFonts w:eastAsia="Times New Roman" w:cs="Times New Roman"/>
          <w:bCs/>
          <w:color w:val="000000"/>
          <w:sz w:val="26"/>
          <w:szCs w:val="26"/>
        </w:rPr>
        <w:t>(g)</w:t>
      </w:r>
      <w:r w:rsidR="00F0366A" w:rsidRPr="001374C1">
        <w:rPr>
          <w:rFonts w:eastAsia="Times New Roman" w:cs="Times New Roman"/>
          <w:bCs/>
          <w:color w:val="000000"/>
          <w:sz w:val="26"/>
          <w:szCs w:val="26"/>
        </w:rPr>
        <w:tab/>
      </w:r>
      <w:proofErr w:type="gramStart"/>
      <w:r w:rsidRPr="001374C1">
        <w:rPr>
          <w:rFonts w:eastAsia="Times New Roman" w:cs="Times New Roman"/>
          <w:bCs/>
          <w:color w:val="000000"/>
          <w:sz w:val="26"/>
          <w:szCs w:val="26"/>
        </w:rPr>
        <w:t>liên</w:t>
      </w:r>
      <w:proofErr w:type="gramEnd"/>
      <w:r w:rsidRPr="001374C1">
        <w:rPr>
          <w:rFonts w:eastAsia="Times New Roman" w:cs="Times New Roman"/>
          <w:bCs/>
          <w:color w:val="000000"/>
          <w:sz w:val="26"/>
          <w:szCs w:val="26"/>
        </w:rPr>
        <w:t xml:space="preserve"> quan đến tài trợ của một </w:t>
      </w:r>
      <w:r w:rsidR="00F0366A" w:rsidRPr="001374C1">
        <w:rPr>
          <w:rFonts w:eastAsia="Times New Roman" w:cs="Times New Roman"/>
          <w:bCs/>
          <w:color w:val="000000"/>
          <w:sz w:val="26"/>
          <w:szCs w:val="26"/>
        </w:rPr>
        <w:t xml:space="preserve">đơn vị có cấu trúc </w:t>
      </w:r>
      <w:r w:rsidR="009A4831" w:rsidRPr="001374C1">
        <w:rPr>
          <w:rFonts w:eastAsia="Times New Roman" w:cs="Times New Roman"/>
          <w:bCs/>
          <w:color w:val="000000"/>
          <w:sz w:val="26"/>
          <w:szCs w:val="26"/>
        </w:rPr>
        <w:t>phi</w:t>
      </w:r>
      <w:r w:rsidR="00F0366A" w:rsidRPr="001374C1">
        <w:rPr>
          <w:rFonts w:eastAsia="Times New Roman" w:cs="Times New Roman"/>
          <w:bCs/>
          <w:color w:val="000000"/>
          <w:sz w:val="26"/>
          <w:szCs w:val="26"/>
        </w:rPr>
        <w:t xml:space="preserve"> hợp nhất, </w:t>
      </w:r>
      <w:r w:rsidRPr="001374C1">
        <w:rPr>
          <w:rFonts w:eastAsia="Times New Roman" w:cs="Times New Roman"/>
          <w:bCs/>
          <w:color w:val="000000"/>
          <w:sz w:val="26"/>
          <w:szCs w:val="26"/>
        </w:rPr>
        <w:t>các hình thức tài trợ (ví dụ</w:t>
      </w:r>
      <w:r w:rsidR="00F0366A" w:rsidRPr="001374C1">
        <w:rPr>
          <w:rFonts w:eastAsia="Times New Roman" w:cs="Times New Roman"/>
          <w:bCs/>
          <w:color w:val="000000"/>
          <w:sz w:val="26"/>
          <w:szCs w:val="26"/>
        </w:rPr>
        <w:t>,</w:t>
      </w:r>
      <w:r w:rsidRPr="001374C1">
        <w:rPr>
          <w:rFonts w:eastAsia="Times New Roman" w:cs="Times New Roman"/>
          <w:bCs/>
          <w:color w:val="000000"/>
          <w:sz w:val="26"/>
          <w:szCs w:val="26"/>
        </w:rPr>
        <w:t xml:space="preserve"> như giấy</w:t>
      </w:r>
      <w:r w:rsidR="00F0366A" w:rsidRPr="001374C1">
        <w:rPr>
          <w:rFonts w:eastAsia="Times New Roman" w:cs="Times New Roman"/>
          <w:bCs/>
          <w:color w:val="000000"/>
          <w:sz w:val="26"/>
          <w:szCs w:val="26"/>
        </w:rPr>
        <w:t xml:space="preserve"> tờ</w:t>
      </w:r>
      <w:r w:rsidRPr="001374C1">
        <w:rPr>
          <w:rFonts w:eastAsia="Times New Roman" w:cs="Times New Roman"/>
          <w:bCs/>
          <w:color w:val="000000"/>
          <w:sz w:val="26"/>
          <w:szCs w:val="26"/>
        </w:rPr>
        <w:t xml:space="preserve"> thương mại hoặc ghi </w:t>
      </w:r>
      <w:r w:rsidR="00760C77" w:rsidRPr="001374C1">
        <w:rPr>
          <w:rFonts w:eastAsia="Times New Roman" w:cs="Times New Roman"/>
          <w:bCs/>
          <w:color w:val="000000"/>
          <w:sz w:val="26"/>
          <w:szCs w:val="26"/>
        </w:rPr>
        <w:t>nhớ</w:t>
      </w:r>
      <w:r w:rsidR="00F0366A" w:rsidRPr="001374C1">
        <w:rPr>
          <w:rFonts w:eastAsia="Times New Roman" w:cs="Times New Roman"/>
          <w:bCs/>
          <w:color w:val="000000"/>
          <w:sz w:val="26"/>
          <w:szCs w:val="26"/>
        </w:rPr>
        <w:t xml:space="preserve"> trung hạn) và các </w:t>
      </w:r>
      <w:r w:rsidR="00760C77" w:rsidRPr="001374C1">
        <w:rPr>
          <w:rFonts w:eastAsia="Times New Roman" w:cs="Times New Roman"/>
          <w:bCs/>
          <w:color w:val="000000"/>
          <w:sz w:val="26"/>
          <w:szCs w:val="26"/>
        </w:rPr>
        <w:t>vòng đời</w:t>
      </w:r>
      <w:r w:rsidR="00F0366A" w:rsidRPr="001374C1">
        <w:rPr>
          <w:rFonts w:eastAsia="Times New Roman" w:cs="Times New Roman"/>
          <w:bCs/>
          <w:color w:val="000000"/>
          <w:sz w:val="26"/>
          <w:szCs w:val="26"/>
        </w:rPr>
        <w:t xml:space="preserve"> trung bình có trọng số</w:t>
      </w:r>
      <w:r w:rsidR="00760C77" w:rsidRPr="001374C1">
        <w:rPr>
          <w:rFonts w:eastAsia="Times New Roman" w:cs="Times New Roman"/>
          <w:bCs/>
          <w:color w:val="000000"/>
          <w:sz w:val="26"/>
          <w:szCs w:val="26"/>
        </w:rPr>
        <w:t xml:space="preserve"> của chúng</w:t>
      </w:r>
      <w:r w:rsidR="00F0366A" w:rsidRPr="001374C1">
        <w:rPr>
          <w:rFonts w:eastAsia="Times New Roman" w:cs="Times New Roman"/>
          <w:bCs/>
          <w:color w:val="000000"/>
          <w:sz w:val="26"/>
          <w:szCs w:val="26"/>
        </w:rPr>
        <w:t xml:space="preserve">. </w:t>
      </w:r>
      <w:r w:rsidRPr="001374C1">
        <w:rPr>
          <w:rFonts w:eastAsia="Times New Roman" w:cs="Times New Roman"/>
          <w:bCs/>
          <w:color w:val="000000"/>
          <w:sz w:val="26"/>
          <w:szCs w:val="26"/>
        </w:rPr>
        <w:t>Thông tin đó</w:t>
      </w:r>
      <w:r w:rsidR="00F0366A" w:rsidRPr="001374C1">
        <w:rPr>
          <w:rFonts w:eastAsia="Times New Roman" w:cs="Times New Roman"/>
          <w:bCs/>
          <w:color w:val="000000"/>
          <w:sz w:val="26"/>
          <w:szCs w:val="26"/>
        </w:rPr>
        <w:t xml:space="preserve"> có thể bao gồm những </w:t>
      </w:r>
      <w:r w:rsidRPr="001374C1">
        <w:rPr>
          <w:rFonts w:eastAsia="Times New Roman" w:cs="Times New Roman"/>
          <w:bCs/>
          <w:color w:val="000000"/>
          <w:sz w:val="26"/>
          <w:szCs w:val="26"/>
        </w:rPr>
        <w:t>phân tích</w:t>
      </w:r>
      <w:r w:rsidR="00F0366A" w:rsidRPr="001374C1">
        <w:rPr>
          <w:rFonts w:eastAsia="Times New Roman" w:cs="Times New Roman"/>
          <w:bCs/>
          <w:color w:val="000000"/>
          <w:sz w:val="26"/>
          <w:szCs w:val="26"/>
        </w:rPr>
        <w:t xml:space="preserve"> </w:t>
      </w:r>
      <w:r w:rsidR="009804C8" w:rsidRPr="001374C1">
        <w:rPr>
          <w:rFonts w:eastAsia="Times New Roman" w:cs="Times New Roman"/>
          <w:bCs/>
          <w:color w:val="000000"/>
          <w:sz w:val="26"/>
          <w:szCs w:val="26"/>
        </w:rPr>
        <w:t>kỹ càng kỳ phải thanh toán của</w:t>
      </w:r>
      <w:r w:rsidRPr="001374C1">
        <w:rPr>
          <w:rFonts w:eastAsia="Times New Roman" w:cs="Times New Roman"/>
          <w:bCs/>
          <w:color w:val="000000"/>
          <w:sz w:val="26"/>
          <w:szCs w:val="26"/>
        </w:rPr>
        <w:t xml:space="preserve"> tài sản và tài trợ của một </w:t>
      </w:r>
      <w:r w:rsidR="00F0366A" w:rsidRPr="001374C1">
        <w:rPr>
          <w:rFonts w:eastAsia="Times New Roman" w:cs="Times New Roman"/>
          <w:bCs/>
          <w:color w:val="000000"/>
          <w:sz w:val="26"/>
          <w:szCs w:val="26"/>
        </w:rPr>
        <w:t xml:space="preserve">đơn vị có cấu trúc chưa hợp nhất </w:t>
      </w:r>
      <w:r w:rsidRPr="001374C1">
        <w:rPr>
          <w:rFonts w:eastAsia="Times New Roman" w:cs="Times New Roman"/>
          <w:bCs/>
          <w:color w:val="000000"/>
          <w:sz w:val="26"/>
          <w:szCs w:val="26"/>
        </w:rPr>
        <w:t xml:space="preserve">nếu </w:t>
      </w:r>
      <w:r w:rsidR="00F0366A"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có cấu trúc có tài sản dài hạn được tài</w:t>
      </w:r>
      <w:r w:rsidR="00F0366A" w:rsidRPr="001374C1">
        <w:rPr>
          <w:rFonts w:eastAsia="Times New Roman" w:cs="Times New Roman"/>
          <w:bCs/>
          <w:color w:val="000000"/>
          <w:sz w:val="26"/>
          <w:szCs w:val="26"/>
        </w:rPr>
        <w:t xml:space="preserve"> trợ bởi quỹ ngắn hạn</w:t>
      </w:r>
      <w:r w:rsidRPr="001374C1">
        <w:rPr>
          <w:rFonts w:eastAsia="Times New Roman" w:cs="Times New Roman"/>
          <w:bCs/>
          <w:color w:val="000000"/>
          <w:sz w:val="26"/>
          <w:szCs w:val="26"/>
        </w:rPr>
        <w:t>.</w:t>
      </w:r>
    </w:p>
    <w:p w:rsidR="00491CA2" w:rsidRPr="001374C1" w:rsidRDefault="00491CA2" w:rsidP="00491CA2">
      <w:pPr>
        <w:spacing w:after="0" w:line="240" w:lineRule="auto"/>
        <w:rPr>
          <w:rFonts w:eastAsia="Times New Roman" w:cs="Times New Roman"/>
          <w:b/>
          <w:bCs/>
          <w:color w:val="000000"/>
          <w:sz w:val="27"/>
          <w:szCs w:val="27"/>
        </w:rPr>
      </w:pPr>
    </w:p>
    <w:p w:rsidR="00F0366A" w:rsidRPr="001374C1" w:rsidRDefault="00F0366A" w:rsidP="00491CA2">
      <w:pPr>
        <w:spacing w:after="0" w:line="240" w:lineRule="auto"/>
        <w:rPr>
          <w:rFonts w:eastAsia="Times New Roman" w:cs="Times New Roman"/>
          <w:b/>
          <w:bCs/>
          <w:color w:val="000000"/>
          <w:sz w:val="27"/>
          <w:szCs w:val="27"/>
        </w:rPr>
      </w:pPr>
    </w:p>
    <w:p w:rsidR="00F0366A" w:rsidRPr="001374C1" w:rsidRDefault="00F0366A" w:rsidP="00491CA2">
      <w:pPr>
        <w:spacing w:after="0" w:line="240" w:lineRule="auto"/>
        <w:rPr>
          <w:rFonts w:eastAsia="Times New Roman" w:cs="Times New Roman"/>
          <w:b/>
          <w:bCs/>
          <w:color w:val="000000"/>
          <w:sz w:val="27"/>
          <w:szCs w:val="27"/>
        </w:rPr>
      </w:pPr>
    </w:p>
    <w:p w:rsidR="00F0366A" w:rsidRPr="001374C1" w:rsidRDefault="00F0366A"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760C77" w:rsidRPr="001374C1" w:rsidRDefault="00760C77" w:rsidP="00491CA2">
      <w:pPr>
        <w:spacing w:after="0" w:line="240" w:lineRule="auto"/>
        <w:rPr>
          <w:rFonts w:eastAsia="Times New Roman" w:cs="Times New Roman"/>
          <w:b/>
          <w:bCs/>
          <w:color w:val="000000"/>
          <w:sz w:val="27"/>
          <w:szCs w:val="27"/>
        </w:rPr>
      </w:pPr>
    </w:p>
    <w:p w:rsidR="009804C8" w:rsidRPr="001374C1" w:rsidRDefault="009804C8" w:rsidP="009804C8">
      <w:pPr>
        <w:spacing w:before="120" w:after="120" w:line="288" w:lineRule="auto"/>
        <w:jc w:val="both"/>
        <w:rPr>
          <w:rFonts w:eastAsia="Times New Roman" w:cs="Times New Roman"/>
          <w:b/>
          <w:bCs/>
          <w:color w:val="000000"/>
          <w:szCs w:val="28"/>
        </w:rPr>
      </w:pPr>
      <w:r w:rsidRPr="001374C1">
        <w:rPr>
          <w:rFonts w:eastAsia="Times New Roman" w:cs="Times New Roman"/>
          <w:b/>
          <w:bCs/>
          <w:color w:val="000000"/>
          <w:szCs w:val="28"/>
        </w:rPr>
        <w:t>Phụ lục C</w:t>
      </w:r>
    </w:p>
    <w:p w:rsidR="009804C8" w:rsidRPr="001374C1" w:rsidRDefault="009804C8" w:rsidP="009804C8">
      <w:pPr>
        <w:spacing w:before="120" w:after="120" w:line="288" w:lineRule="auto"/>
        <w:jc w:val="both"/>
        <w:rPr>
          <w:rFonts w:eastAsia="Times New Roman" w:cs="Times New Roman"/>
          <w:b/>
          <w:bCs/>
          <w:color w:val="000000"/>
          <w:szCs w:val="28"/>
        </w:rPr>
      </w:pPr>
      <w:r w:rsidRPr="001374C1">
        <w:rPr>
          <w:rFonts w:eastAsia="Times New Roman" w:cs="Times New Roman"/>
          <w:b/>
          <w:bCs/>
          <w:color w:val="000000"/>
          <w:szCs w:val="28"/>
        </w:rPr>
        <w:t>Ngày có hiệu lực và chuyển đổi</w:t>
      </w:r>
    </w:p>
    <w:p w:rsidR="009804C8" w:rsidRPr="001374C1" w:rsidRDefault="009804C8" w:rsidP="009804C8">
      <w:pPr>
        <w:spacing w:before="120" w:after="120" w:line="288" w:lineRule="auto"/>
        <w:jc w:val="both"/>
        <w:rPr>
          <w:rFonts w:eastAsia="Times New Roman" w:cs="Times New Roman"/>
          <w:bCs/>
          <w:color w:val="000000"/>
          <w:sz w:val="26"/>
          <w:szCs w:val="26"/>
        </w:rPr>
      </w:pPr>
      <w:proofErr w:type="gramStart"/>
      <w:r w:rsidRPr="001374C1">
        <w:rPr>
          <w:rFonts w:eastAsia="Times New Roman" w:cs="Times New Roman"/>
          <w:bCs/>
          <w:color w:val="000000"/>
          <w:sz w:val="26"/>
          <w:szCs w:val="26"/>
        </w:rPr>
        <w:t>Phụ lục này là một phần không thể thiếu của IFRS và có cùng thẩm quyền với các phần khác của IFRS.</w:t>
      </w:r>
      <w:proofErr w:type="gramEnd"/>
    </w:p>
    <w:p w:rsidR="009804C8" w:rsidRPr="001374C1" w:rsidRDefault="00176A86" w:rsidP="009804C8">
      <w:pPr>
        <w:spacing w:before="120" w:after="120" w:line="288" w:lineRule="auto"/>
        <w:jc w:val="both"/>
        <w:rPr>
          <w:rFonts w:eastAsia="Times New Roman" w:cs="Times New Roman"/>
          <w:b/>
          <w:bCs/>
          <w:color w:val="000000"/>
          <w:szCs w:val="28"/>
        </w:rPr>
      </w:pPr>
      <w:r w:rsidRPr="001374C1">
        <w:rPr>
          <w:rFonts w:eastAsia="Times New Roman" w:cs="Times New Roman"/>
          <w:b/>
          <w:bCs/>
          <w:noProof/>
          <w:color w:val="000000"/>
          <w:szCs w:val="28"/>
        </w:rPr>
        <w:pict>
          <v:line id="Straight Connector 16" o:spid="_x0000_s1027"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95pt" to="45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" strokecolor="black [3213]" strokeweight=".5pt">
            <v:stroke joinstyle="miter"/>
          </v:line>
        </w:pict>
      </w:r>
      <w:r w:rsidR="009804C8" w:rsidRPr="001374C1">
        <w:rPr>
          <w:rFonts w:eastAsia="Times New Roman" w:cs="Times New Roman"/>
          <w:b/>
          <w:bCs/>
          <w:color w:val="000000"/>
          <w:szCs w:val="28"/>
        </w:rPr>
        <w:t>Ngày có hiệu lực và chuyển đổi</w:t>
      </w:r>
    </w:p>
    <w:p w:rsidR="009804C8" w:rsidRPr="001374C1" w:rsidRDefault="009804C8" w:rsidP="00F23FCA">
      <w:pPr>
        <w:spacing w:before="120" w:after="120" w:line="288" w:lineRule="auto"/>
        <w:ind w:left="993" w:hanging="993"/>
        <w:jc w:val="both"/>
        <w:rPr>
          <w:rFonts w:eastAsia="Times New Roman" w:cs="Times New Roman"/>
          <w:bCs/>
          <w:color w:val="000000"/>
          <w:sz w:val="26"/>
          <w:szCs w:val="26"/>
        </w:rPr>
      </w:pPr>
      <w:r w:rsidRPr="001374C1">
        <w:rPr>
          <w:rFonts w:eastAsia="Times New Roman" w:cs="Times New Roman"/>
          <w:bCs/>
          <w:color w:val="000000"/>
          <w:sz w:val="26"/>
          <w:szCs w:val="26"/>
        </w:rPr>
        <w:t>C1</w:t>
      </w:r>
      <w:r w:rsidRPr="001374C1">
        <w:rPr>
          <w:rFonts w:eastAsia="Times New Roman" w:cs="Times New Roman"/>
          <w:bCs/>
          <w:color w:val="000000"/>
          <w:sz w:val="26"/>
          <w:szCs w:val="26"/>
        </w:rPr>
        <w:tab/>
        <w:t xml:space="preserve">Một đơn vị sẽ áp dụng IFRS này cho các kỳ hàng năm bắt đầu vào hoặc sau Ngày 1 tháng 1 năm 2013. </w:t>
      </w:r>
      <w:proofErr w:type="gramStart"/>
      <w:r w:rsidRPr="001374C1">
        <w:rPr>
          <w:rFonts w:eastAsia="Times New Roman" w:cs="Times New Roman"/>
          <w:bCs/>
          <w:color w:val="000000"/>
          <w:sz w:val="26"/>
          <w:szCs w:val="26"/>
        </w:rPr>
        <w:t>Áp dụng sớm hơn được cho phép.</w:t>
      </w:r>
      <w:proofErr w:type="gramEnd"/>
    </w:p>
    <w:p w:rsidR="009804C8" w:rsidRPr="001374C1" w:rsidRDefault="009804C8" w:rsidP="00F23FCA">
      <w:pPr>
        <w:spacing w:before="120" w:after="120" w:line="288" w:lineRule="auto"/>
        <w:ind w:left="993" w:hanging="993"/>
        <w:jc w:val="both"/>
        <w:rPr>
          <w:rFonts w:eastAsia="Times New Roman" w:cs="Times New Roman"/>
          <w:bCs/>
          <w:color w:val="000000"/>
          <w:sz w:val="26"/>
          <w:szCs w:val="26"/>
        </w:rPr>
      </w:pPr>
      <w:r w:rsidRPr="001374C1">
        <w:rPr>
          <w:rFonts w:eastAsia="Times New Roman" w:cs="Times New Roman"/>
          <w:bCs/>
          <w:color w:val="000000"/>
          <w:sz w:val="26"/>
          <w:szCs w:val="26"/>
        </w:rPr>
        <w:t>C1A</w:t>
      </w:r>
      <w:r w:rsidRPr="001374C1">
        <w:rPr>
          <w:rFonts w:eastAsia="Times New Roman" w:cs="Times New Roman"/>
          <w:bCs/>
          <w:color w:val="000000"/>
          <w:sz w:val="26"/>
          <w:szCs w:val="26"/>
        </w:rPr>
        <w:tab/>
      </w:r>
      <w:r w:rsidRPr="001374C1">
        <w:rPr>
          <w:rFonts w:eastAsia="Times New Roman" w:cs="Times New Roman"/>
          <w:bCs/>
          <w:i/>
          <w:color w:val="000000"/>
          <w:sz w:val="26"/>
          <w:szCs w:val="26"/>
        </w:rPr>
        <w:t>Báo cáo tài chính hợp nhất, các thỏa thuận liên doanh và công bỗ lợi ích trong các đơn vị khác: Hướng dẫn chuyển đổi</w:t>
      </w:r>
      <w:r w:rsidRPr="001374C1">
        <w:rPr>
          <w:rFonts w:eastAsia="Times New Roman" w:cs="Times New Roman"/>
          <w:bCs/>
          <w:color w:val="000000"/>
          <w:sz w:val="26"/>
          <w:szCs w:val="26"/>
        </w:rPr>
        <w:t xml:space="preserve"> (Sửa đổi cho IFRS 10, IFRS 11 và IFRS 12), đã ban hành vào tháng 6 năm 2012, đã thêm các đoạn C2A-C2B. Một đơn vị sẽ áp dụng những sửa đổi cho các kỳ hàng năm bắt đầu vào hoặc sau ngày 1 tháng 1 năm 2013. Nếu một đơn vị áp dụng IFRS 12 cho một kỳ sớm hơn, nó sẽ áp dụng những sửa đổi đó cho giai đoạn trước đó.</w:t>
      </w:r>
    </w:p>
    <w:p w:rsidR="009804C8" w:rsidRPr="001374C1" w:rsidRDefault="009804C8" w:rsidP="00F23FCA">
      <w:pPr>
        <w:spacing w:before="120" w:after="120" w:line="288" w:lineRule="auto"/>
        <w:ind w:left="993" w:hanging="993"/>
        <w:jc w:val="both"/>
        <w:rPr>
          <w:rFonts w:eastAsia="Times New Roman" w:cs="Times New Roman"/>
          <w:bCs/>
          <w:color w:val="000000"/>
          <w:sz w:val="26"/>
          <w:szCs w:val="26"/>
        </w:rPr>
      </w:pPr>
      <w:r w:rsidRPr="001374C1">
        <w:rPr>
          <w:rFonts w:eastAsia="Times New Roman" w:cs="Times New Roman"/>
          <w:bCs/>
          <w:color w:val="000000"/>
          <w:sz w:val="26"/>
          <w:szCs w:val="26"/>
        </w:rPr>
        <w:t>C1B</w:t>
      </w:r>
      <w:r w:rsidRPr="001374C1">
        <w:rPr>
          <w:rFonts w:eastAsia="Times New Roman" w:cs="Times New Roman"/>
          <w:bCs/>
          <w:color w:val="000000"/>
          <w:sz w:val="26"/>
          <w:szCs w:val="26"/>
        </w:rPr>
        <w:tab/>
      </w:r>
      <w:r w:rsidRPr="001374C1">
        <w:rPr>
          <w:rFonts w:eastAsia="Times New Roman" w:cs="Times New Roman"/>
          <w:bCs/>
          <w:i/>
          <w:color w:val="000000"/>
          <w:sz w:val="26"/>
          <w:szCs w:val="26"/>
        </w:rPr>
        <w:t xml:space="preserve">Các </w:t>
      </w:r>
      <w:r w:rsidR="0004301B" w:rsidRPr="001374C1">
        <w:rPr>
          <w:rFonts w:eastAsia="Times New Roman" w:cs="Times New Roman"/>
          <w:bCs/>
          <w:i/>
          <w:color w:val="000000"/>
          <w:sz w:val="26"/>
          <w:szCs w:val="26"/>
        </w:rPr>
        <w:t>đơn vị quản lý quỹ đầu tư</w:t>
      </w:r>
      <w:r w:rsidRPr="001374C1">
        <w:rPr>
          <w:rFonts w:eastAsia="Times New Roman" w:cs="Times New Roman"/>
          <w:bCs/>
          <w:color w:val="000000"/>
          <w:sz w:val="26"/>
          <w:szCs w:val="26"/>
        </w:rPr>
        <w:t xml:space="preserve"> (sửa đổi cho IFRS 10, IFRS 12 và IAS 27), được ban hành vào tháng 10 2012, sửa đổi đoạn 2 và Phụ lục A, và thêm các đoạn 9A, 9B, 19A -19G, 21A và 25A. Một đơn vị sẽ áp dụng những sửa đổi cho kỳ hàng năm bắt đầu vào hoặc sau ngày 1 tháng 1 năm 2014. </w:t>
      </w:r>
      <w:proofErr w:type="gramStart"/>
      <w:r w:rsidRPr="001374C1">
        <w:rPr>
          <w:rFonts w:eastAsia="Times New Roman" w:cs="Times New Roman"/>
          <w:bCs/>
          <w:color w:val="000000"/>
          <w:sz w:val="26"/>
          <w:szCs w:val="26"/>
        </w:rPr>
        <w:t>Cho phép áp dụng sớm hơn.</w:t>
      </w:r>
      <w:proofErr w:type="gramEnd"/>
      <w:r w:rsidRPr="001374C1">
        <w:rPr>
          <w:rFonts w:eastAsia="Times New Roman" w:cs="Times New Roman"/>
          <w:bCs/>
          <w:color w:val="000000"/>
          <w:sz w:val="26"/>
          <w:szCs w:val="26"/>
        </w:rPr>
        <w:t xml:space="preserve"> Nếu một đơn vị áp dụng những sửa đổi trước đó, nó sẽ công bố thực tế đó và áp dụng tất cả sửa đổi bao gồm trong </w:t>
      </w:r>
      <w:r w:rsidRPr="001374C1">
        <w:rPr>
          <w:rFonts w:eastAsia="Times New Roman" w:cs="Times New Roman"/>
          <w:bCs/>
          <w:i/>
          <w:color w:val="000000"/>
          <w:sz w:val="26"/>
          <w:szCs w:val="26"/>
        </w:rPr>
        <w:t xml:space="preserve">Các </w:t>
      </w:r>
      <w:r w:rsidR="0004301B" w:rsidRPr="001374C1">
        <w:rPr>
          <w:rFonts w:eastAsia="Times New Roman" w:cs="Times New Roman"/>
          <w:bCs/>
          <w:i/>
          <w:color w:val="000000"/>
          <w:sz w:val="26"/>
          <w:szCs w:val="26"/>
        </w:rPr>
        <w:t>đơn vị quản lý quỹ đầu tư</w:t>
      </w:r>
      <w:r w:rsidRPr="001374C1">
        <w:rPr>
          <w:rFonts w:eastAsia="Times New Roman" w:cs="Times New Roman"/>
          <w:bCs/>
          <w:color w:val="000000"/>
          <w:sz w:val="26"/>
          <w:szCs w:val="26"/>
        </w:rPr>
        <w:t xml:space="preserve"> cùng một thời gian.</w:t>
      </w:r>
    </w:p>
    <w:p w:rsidR="00F23FCA" w:rsidRPr="001374C1" w:rsidRDefault="007809CB" w:rsidP="00F23FCA">
      <w:pPr>
        <w:spacing w:before="120" w:after="120" w:line="288" w:lineRule="auto"/>
        <w:ind w:left="993" w:hanging="993"/>
        <w:jc w:val="both"/>
        <w:rPr>
          <w:rFonts w:eastAsia="Times New Roman" w:cs="Times New Roman"/>
          <w:bCs/>
          <w:color w:val="000000"/>
          <w:sz w:val="26"/>
          <w:szCs w:val="26"/>
        </w:rPr>
      </w:pPr>
      <w:r w:rsidRPr="001374C1">
        <w:rPr>
          <w:rFonts w:eastAsia="Times New Roman" w:cs="Times New Roman"/>
          <w:bCs/>
          <w:color w:val="000000"/>
          <w:sz w:val="26"/>
          <w:szCs w:val="26"/>
        </w:rPr>
        <w:t>C1C</w:t>
      </w:r>
      <w:r w:rsidRPr="001374C1">
        <w:rPr>
          <w:rFonts w:eastAsia="Times New Roman" w:cs="Times New Roman"/>
          <w:bCs/>
          <w:color w:val="000000"/>
          <w:sz w:val="26"/>
          <w:szCs w:val="26"/>
        </w:rPr>
        <w:tab/>
      </w:r>
      <w:r w:rsidR="00384F28" w:rsidRPr="001374C1">
        <w:rPr>
          <w:rFonts w:eastAsia="Times New Roman" w:cs="Times New Roman"/>
          <w:bCs/>
          <w:i/>
          <w:color w:val="000000"/>
          <w:sz w:val="26"/>
          <w:szCs w:val="26"/>
        </w:rPr>
        <w:t xml:space="preserve">Các </w:t>
      </w:r>
      <w:r w:rsidR="0004301B" w:rsidRPr="001374C1">
        <w:rPr>
          <w:rFonts w:eastAsia="Times New Roman" w:cs="Times New Roman"/>
          <w:bCs/>
          <w:i/>
          <w:color w:val="000000"/>
          <w:sz w:val="26"/>
          <w:szCs w:val="26"/>
        </w:rPr>
        <w:t>đơn vị quản lý quỹ đầu tư</w:t>
      </w:r>
      <w:r w:rsidR="00384F28" w:rsidRPr="001374C1">
        <w:rPr>
          <w:rFonts w:eastAsia="Times New Roman" w:cs="Times New Roman"/>
          <w:bCs/>
          <w:i/>
          <w:color w:val="000000"/>
          <w:sz w:val="26"/>
          <w:szCs w:val="26"/>
        </w:rPr>
        <w:t>: Áp dụng ngoại trừ hợp nhất</w:t>
      </w:r>
      <w:r w:rsidR="00384F28" w:rsidRPr="001374C1">
        <w:rPr>
          <w:rFonts w:eastAsia="Times New Roman" w:cs="Times New Roman"/>
          <w:bCs/>
          <w:color w:val="000000"/>
          <w:sz w:val="26"/>
          <w:szCs w:val="26"/>
        </w:rPr>
        <w:t xml:space="preserve"> (sửa đổi cho IFRS 10, IFRS 12 và IAS 28), được ban hành tháng 12 năm 2014, sửa đổi đoạn 6. Một đơn vị sẽ áp dụng sửa đổi cho kỳ thường niên bắt đầu ngay hoặc sau ngày 1 tháng 1 năm 2016. </w:t>
      </w:r>
      <w:proofErr w:type="gramStart"/>
      <w:r w:rsidR="00384F28" w:rsidRPr="001374C1">
        <w:rPr>
          <w:rFonts w:eastAsia="Times New Roman" w:cs="Times New Roman"/>
          <w:bCs/>
          <w:color w:val="000000"/>
          <w:sz w:val="26"/>
          <w:szCs w:val="26"/>
        </w:rPr>
        <w:t>Việc áp dụng sớm hơn là được phép.</w:t>
      </w:r>
      <w:proofErr w:type="gramEnd"/>
      <w:r w:rsidR="00384F28" w:rsidRPr="001374C1">
        <w:rPr>
          <w:rFonts w:eastAsia="Times New Roman" w:cs="Times New Roman"/>
          <w:bCs/>
          <w:color w:val="000000"/>
          <w:sz w:val="26"/>
          <w:szCs w:val="26"/>
        </w:rPr>
        <w:t xml:space="preserve"> Nếu một đơn vị áp dụng các điều chỉnh này cho kỳ sớm hơn nó sẽ công bố thực tế đó</w:t>
      </w:r>
    </w:p>
    <w:p w:rsidR="00384F28" w:rsidRPr="001374C1" w:rsidRDefault="00384F28" w:rsidP="00F23FCA">
      <w:pPr>
        <w:spacing w:before="120" w:after="120" w:line="288" w:lineRule="auto"/>
        <w:ind w:left="993" w:hanging="993"/>
        <w:jc w:val="both"/>
        <w:rPr>
          <w:rFonts w:eastAsia="Times New Roman" w:cs="Times New Roman"/>
          <w:bCs/>
          <w:color w:val="000000"/>
          <w:sz w:val="26"/>
          <w:szCs w:val="26"/>
        </w:rPr>
      </w:pPr>
      <w:r w:rsidRPr="001374C1">
        <w:rPr>
          <w:rFonts w:eastAsia="Times New Roman" w:cs="Times New Roman"/>
          <w:bCs/>
          <w:color w:val="000000"/>
          <w:sz w:val="26"/>
          <w:szCs w:val="26"/>
        </w:rPr>
        <w:t>C1D</w:t>
      </w:r>
      <w:r w:rsidRPr="001374C1">
        <w:rPr>
          <w:rFonts w:eastAsia="Times New Roman" w:cs="Times New Roman"/>
          <w:bCs/>
          <w:color w:val="000000"/>
          <w:sz w:val="26"/>
          <w:szCs w:val="26"/>
        </w:rPr>
        <w:tab/>
      </w:r>
      <w:r w:rsidR="00C31E8D" w:rsidRPr="001374C1">
        <w:rPr>
          <w:rFonts w:eastAsia="Times New Roman" w:cs="Times New Roman"/>
          <w:bCs/>
          <w:i/>
          <w:color w:val="000000"/>
          <w:sz w:val="26"/>
          <w:szCs w:val="26"/>
        </w:rPr>
        <w:t>Cải tiến thường niên cho các chuẩn mực IFRS chu kỳ 2014-2016</w:t>
      </w:r>
      <w:r w:rsidR="00C31E8D" w:rsidRPr="001374C1">
        <w:rPr>
          <w:rFonts w:eastAsia="Times New Roman" w:cs="Times New Roman"/>
          <w:bCs/>
          <w:color w:val="000000"/>
          <w:sz w:val="26"/>
          <w:szCs w:val="26"/>
        </w:rPr>
        <w:t xml:space="preserve">, được ban hành tháng 12 năm 2016, bổ sung thêm đoạn 5A và sửa đổi đoạn B17. Một </w:t>
      </w:r>
      <w:r w:rsidR="00181D04" w:rsidRPr="001374C1">
        <w:rPr>
          <w:rFonts w:eastAsia="Times New Roman" w:cs="Times New Roman"/>
          <w:bCs/>
          <w:color w:val="000000"/>
          <w:sz w:val="26"/>
          <w:szCs w:val="26"/>
        </w:rPr>
        <w:t>đơn vị</w:t>
      </w:r>
      <w:r w:rsidR="00C31E8D" w:rsidRPr="001374C1">
        <w:rPr>
          <w:rFonts w:eastAsia="Times New Roman" w:cs="Times New Roman"/>
          <w:bCs/>
          <w:color w:val="000000"/>
          <w:sz w:val="26"/>
          <w:szCs w:val="26"/>
        </w:rPr>
        <w:t xml:space="preserve"> sẽ áp dụng các điều chỉnh này hồi tố </w:t>
      </w:r>
      <w:proofErr w:type="gramStart"/>
      <w:r w:rsidR="00C31E8D" w:rsidRPr="001374C1">
        <w:rPr>
          <w:rFonts w:eastAsia="Times New Roman" w:cs="Times New Roman"/>
          <w:bCs/>
          <w:color w:val="000000"/>
          <w:sz w:val="26"/>
          <w:szCs w:val="26"/>
        </w:rPr>
        <w:t>theo</w:t>
      </w:r>
      <w:proofErr w:type="gramEnd"/>
      <w:r w:rsidR="00C31E8D" w:rsidRPr="001374C1">
        <w:rPr>
          <w:rFonts w:eastAsia="Times New Roman" w:cs="Times New Roman"/>
          <w:bCs/>
          <w:color w:val="000000"/>
          <w:sz w:val="26"/>
          <w:szCs w:val="26"/>
        </w:rPr>
        <w:t xml:space="preserve"> IAS 8 </w:t>
      </w:r>
      <w:r w:rsidR="00C31E8D" w:rsidRPr="001374C1">
        <w:rPr>
          <w:rFonts w:eastAsia="Times New Roman" w:cs="Times New Roman"/>
          <w:bCs/>
          <w:i/>
          <w:color w:val="000000"/>
          <w:sz w:val="26"/>
          <w:szCs w:val="26"/>
        </w:rPr>
        <w:t xml:space="preserve">Các chính sách kế toán, thay đổi ước tính kế toán và </w:t>
      </w:r>
      <w:r w:rsidR="007276B0" w:rsidRPr="001374C1">
        <w:rPr>
          <w:rFonts w:eastAsia="Times New Roman" w:cs="Times New Roman"/>
          <w:bCs/>
          <w:i/>
          <w:color w:val="000000"/>
          <w:sz w:val="26"/>
          <w:szCs w:val="26"/>
        </w:rPr>
        <w:t xml:space="preserve">sai sót kế toán </w:t>
      </w:r>
      <w:r w:rsidR="00C31E8D" w:rsidRPr="001374C1">
        <w:rPr>
          <w:rFonts w:eastAsia="Times New Roman" w:cs="Times New Roman"/>
          <w:bCs/>
          <w:color w:val="000000"/>
          <w:sz w:val="26"/>
          <w:szCs w:val="26"/>
        </w:rPr>
        <w:t xml:space="preserve">cho kỳ thường niên bắt đầu ngay hoặc sau ngày 1 tháng 1 năm 2017  </w:t>
      </w:r>
    </w:p>
    <w:p w:rsidR="009804C8" w:rsidRPr="001374C1" w:rsidRDefault="00F23FCA" w:rsidP="00F23FCA">
      <w:pPr>
        <w:spacing w:before="120" w:after="120" w:line="288" w:lineRule="auto"/>
        <w:ind w:left="993" w:hanging="993"/>
        <w:jc w:val="both"/>
        <w:rPr>
          <w:rFonts w:eastAsia="Times New Roman" w:cs="Times New Roman"/>
          <w:bCs/>
          <w:color w:val="000000"/>
          <w:sz w:val="26"/>
          <w:szCs w:val="26"/>
        </w:rPr>
      </w:pPr>
      <w:r w:rsidRPr="001374C1">
        <w:rPr>
          <w:rFonts w:eastAsia="Times New Roman" w:cs="Times New Roman"/>
          <w:bCs/>
          <w:color w:val="000000"/>
          <w:sz w:val="26"/>
          <w:szCs w:val="26"/>
        </w:rPr>
        <w:t>C 2</w:t>
      </w:r>
      <w:r w:rsidRPr="001374C1">
        <w:rPr>
          <w:rFonts w:eastAsia="Times New Roman" w:cs="Times New Roman"/>
          <w:bCs/>
          <w:color w:val="000000"/>
          <w:sz w:val="26"/>
          <w:szCs w:val="26"/>
        </w:rPr>
        <w:tab/>
      </w:r>
      <w:r w:rsidR="009804C8" w:rsidRPr="001374C1">
        <w:rPr>
          <w:rFonts w:eastAsia="Times New Roman" w:cs="Times New Roman"/>
          <w:bCs/>
          <w:color w:val="000000"/>
          <w:sz w:val="26"/>
          <w:szCs w:val="26"/>
        </w:rPr>
        <w:t xml:space="preserve">Một </w:t>
      </w:r>
      <w:r w:rsidRPr="001374C1">
        <w:rPr>
          <w:rFonts w:eastAsia="Times New Roman" w:cs="Times New Roman"/>
          <w:bCs/>
          <w:color w:val="000000"/>
          <w:sz w:val="26"/>
          <w:szCs w:val="26"/>
        </w:rPr>
        <w:t>đơn vị</w:t>
      </w:r>
      <w:r w:rsidR="009804C8" w:rsidRPr="001374C1">
        <w:rPr>
          <w:rFonts w:eastAsia="Times New Roman" w:cs="Times New Roman"/>
          <w:bCs/>
          <w:color w:val="000000"/>
          <w:sz w:val="26"/>
          <w:szCs w:val="26"/>
        </w:rPr>
        <w:t xml:space="preserve"> được khuyến khích cung cấp thông tin </w:t>
      </w:r>
      <w:proofErr w:type="gramStart"/>
      <w:r w:rsidR="009804C8" w:rsidRPr="001374C1">
        <w:rPr>
          <w:rFonts w:eastAsia="Times New Roman" w:cs="Times New Roman"/>
          <w:bCs/>
          <w:color w:val="000000"/>
          <w:sz w:val="26"/>
          <w:szCs w:val="26"/>
        </w:rPr>
        <w:t>the</w:t>
      </w:r>
      <w:r w:rsidRPr="001374C1">
        <w:rPr>
          <w:rFonts w:eastAsia="Times New Roman" w:cs="Times New Roman"/>
          <w:bCs/>
          <w:color w:val="000000"/>
          <w:sz w:val="26"/>
          <w:szCs w:val="26"/>
        </w:rPr>
        <w:t>o</w:t>
      </w:r>
      <w:proofErr w:type="gramEnd"/>
      <w:r w:rsidRPr="001374C1">
        <w:rPr>
          <w:rFonts w:eastAsia="Times New Roman" w:cs="Times New Roman"/>
          <w:bCs/>
          <w:color w:val="000000"/>
          <w:sz w:val="26"/>
          <w:szCs w:val="26"/>
        </w:rPr>
        <w:t xml:space="preserve"> yêu cầu của IFRS này sớm hơn </w:t>
      </w:r>
      <w:r w:rsidR="009804C8" w:rsidRPr="001374C1">
        <w:rPr>
          <w:rFonts w:eastAsia="Times New Roman" w:cs="Times New Roman"/>
          <w:bCs/>
          <w:color w:val="000000"/>
          <w:sz w:val="26"/>
          <w:szCs w:val="26"/>
        </w:rPr>
        <w:t xml:space="preserve">so với </w:t>
      </w:r>
      <w:r w:rsidRPr="001374C1">
        <w:rPr>
          <w:rFonts w:eastAsia="Times New Roman" w:cs="Times New Roman"/>
          <w:bCs/>
          <w:color w:val="000000"/>
          <w:sz w:val="26"/>
          <w:szCs w:val="26"/>
        </w:rPr>
        <w:t>kỳ</w:t>
      </w:r>
      <w:r w:rsidR="009804C8" w:rsidRPr="001374C1">
        <w:rPr>
          <w:rFonts w:eastAsia="Times New Roman" w:cs="Times New Roman"/>
          <w:bCs/>
          <w:color w:val="000000"/>
          <w:sz w:val="26"/>
          <w:szCs w:val="26"/>
        </w:rPr>
        <w:t xml:space="preserve"> hàng năm bắt đầu vào hoặc sau ngày 1 tháng 1 năm 2013. Cung cấp một số</w:t>
      </w:r>
      <w:r w:rsidRPr="001374C1">
        <w:rPr>
          <w:rFonts w:eastAsia="Times New Roman" w:cs="Times New Roman"/>
          <w:bCs/>
          <w:color w:val="000000"/>
          <w:sz w:val="26"/>
          <w:szCs w:val="26"/>
        </w:rPr>
        <w:t xml:space="preserve"> </w:t>
      </w:r>
      <w:r w:rsidR="009804C8" w:rsidRPr="001374C1">
        <w:rPr>
          <w:rFonts w:eastAsia="Times New Roman" w:cs="Times New Roman"/>
          <w:bCs/>
          <w:color w:val="000000"/>
          <w:sz w:val="26"/>
          <w:szCs w:val="26"/>
        </w:rPr>
        <w:t xml:space="preserve">các </w:t>
      </w:r>
      <w:r w:rsidRPr="001374C1">
        <w:rPr>
          <w:rFonts w:eastAsia="Times New Roman" w:cs="Times New Roman"/>
          <w:bCs/>
          <w:color w:val="000000"/>
          <w:sz w:val="26"/>
          <w:szCs w:val="26"/>
        </w:rPr>
        <w:t>công bố</w:t>
      </w:r>
      <w:r w:rsidR="009804C8" w:rsidRPr="001374C1">
        <w:rPr>
          <w:rFonts w:eastAsia="Times New Roman" w:cs="Times New Roman"/>
          <w:bCs/>
          <w:color w:val="000000"/>
          <w:sz w:val="26"/>
          <w:szCs w:val="26"/>
        </w:rPr>
        <w:t xml:space="preserve"> theo yêu cầu của IFRS này không </w:t>
      </w:r>
      <w:r w:rsidRPr="001374C1">
        <w:rPr>
          <w:rFonts w:eastAsia="Times New Roman" w:cs="Times New Roman"/>
          <w:bCs/>
          <w:color w:val="000000"/>
          <w:sz w:val="26"/>
          <w:szCs w:val="26"/>
        </w:rPr>
        <w:t xml:space="preserve">bắt buộc đơn vị phải tuân thủ </w:t>
      </w:r>
      <w:r w:rsidR="009804C8" w:rsidRPr="001374C1">
        <w:rPr>
          <w:rFonts w:eastAsia="Times New Roman" w:cs="Times New Roman"/>
          <w:bCs/>
          <w:color w:val="000000"/>
          <w:sz w:val="26"/>
          <w:szCs w:val="26"/>
        </w:rPr>
        <w:t xml:space="preserve">tất cả các yêu cầu của IFRS này hoặc áp dụng IFRS 10, </w:t>
      </w:r>
      <w:r w:rsidRPr="001374C1">
        <w:rPr>
          <w:rFonts w:eastAsia="Times New Roman" w:cs="Times New Roman"/>
          <w:bCs/>
          <w:color w:val="000000"/>
          <w:sz w:val="26"/>
          <w:szCs w:val="26"/>
        </w:rPr>
        <w:t xml:space="preserve">IFRS 11, IAS 27 (như đã sửa đổi </w:t>
      </w:r>
      <w:r w:rsidR="009804C8" w:rsidRPr="001374C1">
        <w:rPr>
          <w:rFonts w:eastAsia="Times New Roman" w:cs="Times New Roman"/>
          <w:bCs/>
          <w:color w:val="000000"/>
          <w:sz w:val="26"/>
          <w:szCs w:val="26"/>
        </w:rPr>
        <w:t>vào năm 2011) và IAS 28 (được sửa đổi vào năm 2011) sớm.</w:t>
      </w:r>
    </w:p>
    <w:p w:rsidR="009804C8" w:rsidRPr="001374C1" w:rsidRDefault="00F23FCA" w:rsidP="00F23FCA">
      <w:pPr>
        <w:spacing w:before="120" w:after="120" w:line="288" w:lineRule="auto"/>
        <w:ind w:left="993" w:hanging="993"/>
        <w:jc w:val="both"/>
        <w:rPr>
          <w:rFonts w:eastAsia="Times New Roman" w:cs="Times New Roman"/>
          <w:bCs/>
          <w:color w:val="000000"/>
          <w:sz w:val="26"/>
          <w:szCs w:val="26"/>
        </w:rPr>
      </w:pPr>
      <w:r w:rsidRPr="001374C1">
        <w:rPr>
          <w:rFonts w:eastAsia="Times New Roman" w:cs="Times New Roman"/>
          <w:bCs/>
          <w:color w:val="000000"/>
          <w:sz w:val="26"/>
          <w:szCs w:val="26"/>
        </w:rPr>
        <w:t>C2A</w:t>
      </w:r>
      <w:r w:rsidRPr="001374C1">
        <w:rPr>
          <w:rFonts w:eastAsia="Times New Roman" w:cs="Times New Roman"/>
          <w:bCs/>
          <w:color w:val="000000"/>
          <w:sz w:val="26"/>
          <w:szCs w:val="26"/>
        </w:rPr>
        <w:tab/>
      </w:r>
      <w:r w:rsidR="009804C8" w:rsidRPr="001374C1">
        <w:rPr>
          <w:rFonts w:eastAsia="Times New Roman" w:cs="Times New Roman"/>
          <w:bCs/>
          <w:color w:val="000000"/>
          <w:sz w:val="26"/>
          <w:szCs w:val="26"/>
        </w:rPr>
        <w:t>Các yêu cầu công bố của IFRS này không cần phải được áp dụng cho b</w:t>
      </w:r>
      <w:r w:rsidRPr="001374C1">
        <w:rPr>
          <w:rFonts w:eastAsia="Times New Roman" w:cs="Times New Roman"/>
          <w:bCs/>
          <w:color w:val="000000"/>
          <w:sz w:val="26"/>
          <w:szCs w:val="26"/>
        </w:rPr>
        <w:t xml:space="preserve">ất kỳ kỳ nào </w:t>
      </w:r>
      <w:r w:rsidR="009804C8" w:rsidRPr="001374C1">
        <w:rPr>
          <w:rFonts w:eastAsia="Times New Roman" w:cs="Times New Roman"/>
          <w:bCs/>
          <w:color w:val="000000"/>
          <w:sz w:val="26"/>
          <w:szCs w:val="26"/>
        </w:rPr>
        <w:t xml:space="preserve">trình bày bắt đầu trước </w:t>
      </w:r>
      <w:r w:rsidRPr="001374C1">
        <w:rPr>
          <w:rFonts w:eastAsia="Times New Roman" w:cs="Times New Roman"/>
          <w:bCs/>
          <w:color w:val="000000"/>
          <w:sz w:val="26"/>
          <w:szCs w:val="26"/>
        </w:rPr>
        <w:t>kỳ</w:t>
      </w:r>
      <w:r w:rsidR="009804C8" w:rsidRPr="001374C1">
        <w:rPr>
          <w:rFonts w:eastAsia="Times New Roman" w:cs="Times New Roman"/>
          <w:bCs/>
          <w:color w:val="000000"/>
          <w:sz w:val="26"/>
          <w:szCs w:val="26"/>
        </w:rPr>
        <w:t xml:space="preserve"> h</w:t>
      </w:r>
      <w:r w:rsidRPr="001374C1">
        <w:rPr>
          <w:rFonts w:eastAsia="Times New Roman" w:cs="Times New Roman"/>
          <w:bCs/>
          <w:color w:val="000000"/>
          <w:sz w:val="26"/>
          <w:szCs w:val="26"/>
        </w:rPr>
        <w:t>àng năm ngay trước lần đầu tiên kỳ</w:t>
      </w:r>
      <w:r w:rsidR="009804C8" w:rsidRPr="001374C1">
        <w:rPr>
          <w:rFonts w:eastAsia="Times New Roman" w:cs="Times New Roman"/>
          <w:bCs/>
          <w:color w:val="000000"/>
          <w:sz w:val="26"/>
          <w:szCs w:val="26"/>
        </w:rPr>
        <w:t xml:space="preserve"> hàng năm mà IFRS 12 được áp dụng.</w:t>
      </w:r>
    </w:p>
    <w:p w:rsidR="009804C8" w:rsidRPr="001374C1" w:rsidRDefault="00F23FCA" w:rsidP="00F23FCA">
      <w:pPr>
        <w:spacing w:before="120" w:after="120" w:line="288" w:lineRule="auto"/>
        <w:ind w:left="993" w:hanging="993"/>
        <w:jc w:val="both"/>
        <w:rPr>
          <w:rFonts w:eastAsia="Times New Roman" w:cs="Times New Roman"/>
          <w:bCs/>
          <w:color w:val="000000"/>
          <w:sz w:val="26"/>
          <w:szCs w:val="26"/>
        </w:rPr>
      </w:pPr>
      <w:r w:rsidRPr="001374C1">
        <w:rPr>
          <w:rFonts w:eastAsia="Times New Roman" w:cs="Times New Roman"/>
          <w:bCs/>
          <w:color w:val="000000"/>
          <w:sz w:val="26"/>
          <w:szCs w:val="26"/>
        </w:rPr>
        <w:t>C 2B</w:t>
      </w:r>
      <w:r w:rsidRPr="001374C1">
        <w:rPr>
          <w:rFonts w:eastAsia="Times New Roman" w:cs="Times New Roman"/>
          <w:bCs/>
          <w:color w:val="000000"/>
          <w:sz w:val="26"/>
          <w:szCs w:val="26"/>
        </w:rPr>
        <w:tab/>
      </w:r>
      <w:r w:rsidR="009804C8" w:rsidRPr="001374C1">
        <w:rPr>
          <w:rFonts w:eastAsia="Times New Roman" w:cs="Times New Roman"/>
          <w:bCs/>
          <w:color w:val="000000"/>
          <w:sz w:val="26"/>
          <w:szCs w:val="26"/>
        </w:rPr>
        <w:t>Các</w:t>
      </w:r>
      <w:r w:rsidRPr="001374C1">
        <w:rPr>
          <w:rFonts w:eastAsia="Times New Roman" w:cs="Times New Roman"/>
          <w:bCs/>
          <w:color w:val="000000"/>
          <w:sz w:val="26"/>
          <w:szCs w:val="26"/>
        </w:rPr>
        <w:t xml:space="preserve"> yêu cầu công bố của đoạn 24-31 và </w:t>
      </w:r>
      <w:r w:rsidR="009804C8" w:rsidRPr="001374C1">
        <w:rPr>
          <w:rFonts w:eastAsia="Times New Roman" w:cs="Times New Roman"/>
          <w:bCs/>
          <w:color w:val="000000"/>
          <w:sz w:val="26"/>
          <w:szCs w:val="26"/>
        </w:rPr>
        <w:t xml:space="preserve">hướng dẫn </w:t>
      </w:r>
      <w:r w:rsidRPr="001374C1">
        <w:rPr>
          <w:rFonts w:eastAsia="Times New Roman" w:cs="Times New Roman"/>
          <w:bCs/>
          <w:color w:val="000000"/>
          <w:sz w:val="26"/>
          <w:szCs w:val="26"/>
        </w:rPr>
        <w:t xml:space="preserve">tương ứng </w:t>
      </w:r>
      <w:r w:rsidR="009804C8" w:rsidRPr="001374C1">
        <w:rPr>
          <w:rFonts w:eastAsia="Times New Roman" w:cs="Times New Roman"/>
          <w:bCs/>
          <w:color w:val="000000"/>
          <w:sz w:val="26"/>
          <w:szCs w:val="26"/>
        </w:rPr>
        <w:t>trong đoạn B21</w:t>
      </w:r>
      <w:r w:rsidRPr="001374C1">
        <w:rPr>
          <w:rFonts w:eastAsia="Times New Roman" w:cs="Times New Roman"/>
          <w:bCs/>
          <w:color w:val="000000"/>
          <w:sz w:val="26"/>
          <w:szCs w:val="26"/>
        </w:rPr>
        <w:t>-</w:t>
      </w:r>
      <w:r w:rsidR="009804C8" w:rsidRPr="001374C1">
        <w:rPr>
          <w:rFonts w:eastAsia="Times New Roman" w:cs="Times New Roman"/>
          <w:bCs/>
          <w:color w:val="000000"/>
          <w:sz w:val="26"/>
          <w:szCs w:val="26"/>
        </w:rPr>
        <w:t xml:space="preserve"> B26 của IFRS này không cần phải được áp dụng cho bất kỳ </w:t>
      </w:r>
      <w:r w:rsidRPr="001374C1">
        <w:rPr>
          <w:rFonts w:eastAsia="Times New Roman" w:cs="Times New Roman"/>
          <w:bCs/>
          <w:color w:val="000000"/>
          <w:sz w:val="26"/>
          <w:szCs w:val="26"/>
        </w:rPr>
        <w:t xml:space="preserve">kỳ nào </w:t>
      </w:r>
      <w:r w:rsidR="009804C8" w:rsidRPr="001374C1">
        <w:rPr>
          <w:rFonts w:eastAsia="Times New Roman" w:cs="Times New Roman"/>
          <w:bCs/>
          <w:color w:val="000000"/>
          <w:sz w:val="26"/>
          <w:szCs w:val="26"/>
        </w:rPr>
        <w:t xml:space="preserve">được trình bày bắt đầu trước </w:t>
      </w:r>
      <w:r w:rsidRPr="001374C1">
        <w:rPr>
          <w:rFonts w:eastAsia="Times New Roman" w:cs="Times New Roman"/>
          <w:bCs/>
          <w:color w:val="000000"/>
          <w:sz w:val="26"/>
          <w:szCs w:val="26"/>
        </w:rPr>
        <w:t>kỳ</w:t>
      </w:r>
      <w:r w:rsidR="009804C8" w:rsidRPr="001374C1">
        <w:rPr>
          <w:rFonts w:eastAsia="Times New Roman" w:cs="Times New Roman"/>
          <w:bCs/>
          <w:color w:val="000000"/>
          <w:sz w:val="26"/>
          <w:szCs w:val="26"/>
        </w:rPr>
        <w:t xml:space="preserve"> hàng năm đầu tiên </w:t>
      </w:r>
      <w:r w:rsidRPr="001374C1">
        <w:rPr>
          <w:rFonts w:eastAsia="Times New Roman" w:cs="Times New Roman"/>
          <w:bCs/>
          <w:color w:val="000000"/>
          <w:sz w:val="26"/>
          <w:szCs w:val="26"/>
        </w:rPr>
        <w:t xml:space="preserve">mà </w:t>
      </w:r>
      <w:r w:rsidR="009804C8" w:rsidRPr="001374C1">
        <w:rPr>
          <w:rFonts w:eastAsia="Times New Roman" w:cs="Times New Roman"/>
          <w:bCs/>
          <w:color w:val="000000"/>
          <w:sz w:val="26"/>
          <w:szCs w:val="26"/>
        </w:rPr>
        <w:t>IFRS 12</w:t>
      </w:r>
      <w:r w:rsidRPr="001374C1">
        <w:rPr>
          <w:rFonts w:eastAsia="Times New Roman" w:cs="Times New Roman"/>
          <w:bCs/>
          <w:color w:val="000000"/>
          <w:sz w:val="26"/>
          <w:szCs w:val="26"/>
        </w:rPr>
        <w:t xml:space="preserve"> được áp dụng</w:t>
      </w:r>
      <w:r w:rsidR="009804C8" w:rsidRPr="001374C1">
        <w:rPr>
          <w:rFonts w:eastAsia="Times New Roman" w:cs="Times New Roman"/>
          <w:bCs/>
          <w:color w:val="000000"/>
          <w:sz w:val="26"/>
          <w:szCs w:val="26"/>
        </w:rPr>
        <w:t>.</w:t>
      </w: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181D04" w:rsidRPr="001374C1" w:rsidRDefault="00181D04" w:rsidP="009804C8">
      <w:pPr>
        <w:spacing w:before="120" w:after="120" w:line="288" w:lineRule="auto"/>
        <w:jc w:val="both"/>
        <w:rPr>
          <w:rFonts w:eastAsia="Times New Roman" w:cs="Times New Roman"/>
          <w:bCs/>
          <w:color w:val="000000"/>
          <w:sz w:val="26"/>
          <w:szCs w:val="26"/>
        </w:rPr>
      </w:pPr>
    </w:p>
    <w:p w:rsidR="009804C8" w:rsidRPr="001374C1" w:rsidRDefault="00F23FCA" w:rsidP="009804C8">
      <w:pPr>
        <w:spacing w:before="120" w:after="120" w:line="288" w:lineRule="auto"/>
        <w:jc w:val="both"/>
        <w:rPr>
          <w:rFonts w:eastAsia="Times New Roman" w:cs="Times New Roman"/>
          <w:b/>
          <w:bCs/>
          <w:color w:val="000000"/>
          <w:szCs w:val="28"/>
        </w:rPr>
      </w:pPr>
      <w:r w:rsidRPr="001374C1">
        <w:rPr>
          <w:rFonts w:eastAsia="Times New Roman" w:cs="Times New Roman"/>
          <w:b/>
          <w:bCs/>
          <w:color w:val="000000"/>
          <w:szCs w:val="28"/>
        </w:rPr>
        <w:t>T</w:t>
      </w:r>
      <w:r w:rsidR="009804C8" w:rsidRPr="001374C1">
        <w:rPr>
          <w:rFonts w:eastAsia="Times New Roman" w:cs="Times New Roman"/>
          <w:b/>
          <w:bCs/>
          <w:color w:val="000000"/>
          <w:szCs w:val="28"/>
        </w:rPr>
        <w:t xml:space="preserve">ham </w:t>
      </w:r>
      <w:r w:rsidRPr="001374C1">
        <w:rPr>
          <w:rFonts w:eastAsia="Times New Roman" w:cs="Times New Roman"/>
          <w:b/>
          <w:bCs/>
          <w:color w:val="000000"/>
          <w:szCs w:val="28"/>
        </w:rPr>
        <w:t>chiếu</w:t>
      </w:r>
      <w:r w:rsidR="009804C8" w:rsidRPr="001374C1">
        <w:rPr>
          <w:rFonts w:eastAsia="Times New Roman" w:cs="Times New Roman"/>
          <w:b/>
          <w:bCs/>
          <w:color w:val="000000"/>
          <w:szCs w:val="28"/>
        </w:rPr>
        <w:t xml:space="preserve"> </w:t>
      </w:r>
      <w:r w:rsidRPr="001374C1">
        <w:rPr>
          <w:rFonts w:eastAsia="Times New Roman" w:cs="Times New Roman"/>
          <w:b/>
          <w:bCs/>
          <w:color w:val="000000"/>
          <w:szCs w:val="28"/>
        </w:rPr>
        <w:t>cho</w:t>
      </w:r>
      <w:r w:rsidR="009804C8" w:rsidRPr="001374C1">
        <w:rPr>
          <w:rFonts w:eastAsia="Times New Roman" w:cs="Times New Roman"/>
          <w:b/>
          <w:bCs/>
          <w:color w:val="000000"/>
          <w:szCs w:val="28"/>
        </w:rPr>
        <w:t xml:space="preserve"> IFRS 9</w:t>
      </w:r>
    </w:p>
    <w:p w:rsidR="009804C8" w:rsidRPr="001374C1" w:rsidRDefault="00F23FCA" w:rsidP="00F23FCA">
      <w:pPr>
        <w:spacing w:before="120" w:after="120" w:line="288" w:lineRule="auto"/>
        <w:ind w:left="720" w:hanging="720"/>
        <w:jc w:val="both"/>
        <w:rPr>
          <w:rFonts w:eastAsia="Times New Roman" w:cs="Times New Roman"/>
          <w:bCs/>
          <w:i/>
          <w:color w:val="000000"/>
          <w:sz w:val="26"/>
          <w:szCs w:val="26"/>
        </w:rPr>
      </w:pPr>
      <w:r w:rsidRPr="001374C1">
        <w:rPr>
          <w:rFonts w:eastAsia="Times New Roman" w:cs="Times New Roman"/>
          <w:bCs/>
          <w:color w:val="000000"/>
          <w:sz w:val="26"/>
          <w:szCs w:val="26"/>
        </w:rPr>
        <w:t>C3</w:t>
      </w:r>
      <w:r w:rsidRPr="001374C1">
        <w:rPr>
          <w:rFonts w:eastAsia="Times New Roman" w:cs="Times New Roman"/>
          <w:bCs/>
          <w:color w:val="000000"/>
          <w:sz w:val="26"/>
          <w:szCs w:val="26"/>
        </w:rPr>
        <w:tab/>
      </w:r>
      <w:r w:rsidR="009804C8" w:rsidRPr="001374C1">
        <w:rPr>
          <w:rFonts w:eastAsia="Times New Roman" w:cs="Times New Roman"/>
          <w:bCs/>
          <w:color w:val="000000"/>
          <w:sz w:val="26"/>
          <w:szCs w:val="26"/>
        </w:rPr>
        <w:t xml:space="preserve">Nếu một </w:t>
      </w:r>
      <w:r w:rsidR="00181D04" w:rsidRPr="001374C1">
        <w:rPr>
          <w:rFonts w:eastAsia="Times New Roman" w:cs="Times New Roman"/>
          <w:bCs/>
          <w:color w:val="000000"/>
          <w:sz w:val="26"/>
          <w:szCs w:val="26"/>
        </w:rPr>
        <w:t>đơn vị</w:t>
      </w:r>
      <w:r w:rsidR="009804C8" w:rsidRPr="001374C1">
        <w:rPr>
          <w:rFonts w:eastAsia="Times New Roman" w:cs="Times New Roman"/>
          <w:bCs/>
          <w:color w:val="000000"/>
          <w:sz w:val="26"/>
          <w:szCs w:val="26"/>
        </w:rPr>
        <w:t xml:space="preserve"> áp dụng IFRS này nhưng chưa áp </w:t>
      </w:r>
      <w:r w:rsidRPr="001374C1">
        <w:rPr>
          <w:rFonts w:eastAsia="Times New Roman" w:cs="Times New Roman"/>
          <w:bCs/>
          <w:color w:val="000000"/>
          <w:sz w:val="26"/>
          <w:szCs w:val="26"/>
        </w:rPr>
        <w:t xml:space="preserve">dụng IFRS 9, mọi tham chiếu đến </w:t>
      </w:r>
      <w:r w:rsidR="009804C8" w:rsidRPr="001374C1">
        <w:rPr>
          <w:rFonts w:eastAsia="Times New Roman" w:cs="Times New Roman"/>
          <w:bCs/>
          <w:color w:val="000000"/>
          <w:sz w:val="26"/>
          <w:szCs w:val="26"/>
        </w:rPr>
        <w:t xml:space="preserve">IFRS 9 sẽ được đọc </w:t>
      </w:r>
      <w:r w:rsidR="007809CB" w:rsidRPr="001374C1">
        <w:rPr>
          <w:rFonts w:eastAsia="Times New Roman" w:cs="Times New Roman"/>
          <w:bCs/>
          <w:color w:val="000000"/>
          <w:sz w:val="26"/>
          <w:szCs w:val="26"/>
        </w:rPr>
        <w:t>như là</w:t>
      </w:r>
      <w:r w:rsidR="009804C8" w:rsidRPr="001374C1">
        <w:rPr>
          <w:rFonts w:eastAsia="Times New Roman" w:cs="Times New Roman"/>
          <w:bCs/>
          <w:color w:val="000000"/>
          <w:sz w:val="26"/>
          <w:szCs w:val="26"/>
        </w:rPr>
        <w:t xml:space="preserve"> tài liệu tham khảo cho IAS 39</w:t>
      </w:r>
      <w:r w:rsidRPr="001374C1">
        <w:rPr>
          <w:rFonts w:eastAsia="Times New Roman" w:cs="Times New Roman"/>
          <w:bCs/>
          <w:color w:val="000000"/>
          <w:sz w:val="26"/>
          <w:szCs w:val="26"/>
        </w:rPr>
        <w:t xml:space="preserve"> </w:t>
      </w:r>
      <w:r w:rsidRPr="001374C1">
        <w:rPr>
          <w:rFonts w:eastAsia="Times New Roman" w:cs="Times New Roman"/>
          <w:bCs/>
          <w:i/>
          <w:color w:val="000000"/>
          <w:sz w:val="26"/>
          <w:szCs w:val="26"/>
        </w:rPr>
        <w:t>Công cụ tài chính: Ghi nhận và đ</w:t>
      </w:r>
      <w:r w:rsidR="009804C8" w:rsidRPr="001374C1">
        <w:rPr>
          <w:rFonts w:eastAsia="Times New Roman" w:cs="Times New Roman"/>
          <w:bCs/>
          <w:i/>
          <w:color w:val="000000"/>
          <w:sz w:val="26"/>
          <w:szCs w:val="26"/>
        </w:rPr>
        <w:t>o lường.</w:t>
      </w:r>
    </w:p>
    <w:p w:rsidR="009804C8" w:rsidRPr="001374C1" w:rsidRDefault="009804C8"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F23FCA" w:rsidRPr="001374C1" w:rsidRDefault="00F23FCA" w:rsidP="009804C8">
      <w:pPr>
        <w:spacing w:before="120" w:after="120" w:line="288" w:lineRule="auto"/>
        <w:jc w:val="both"/>
        <w:rPr>
          <w:rFonts w:eastAsia="Times New Roman" w:cs="Times New Roman"/>
          <w:bCs/>
          <w:color w:val="000000"/>
          <w:sz w:val="26"/>
          <w:szCs w:val="26"/>
        </w:rPr>
      </w:pPr>
    </w:p>
    <w:p w:rsidR="009804C8" w:rsidRPr="001374C1" w:rsidRDefault="009804C8" w:rsidP="009804C8">
      <w:pPr>
        <w:spacing w:before="120" w:after="120" w:line="288" w:lineRule="auto"/>
        <w:jc w:val="both"/>
        <w:rPr>
          <w:rFonts w:eastAsia="Times New Roman" w:cs="Times New Roman"/>
          <w:b/>
          <w:bCs/>
          <w:color w:val="000000"/>
          <w:sz w:val="26"/>
          <w:szCs w:val="26"/>
        </w:rPr>
      </w:pPr>
      <w:r w:rsidRPr="001374C1">
        <w:rPr>
          <w:rFonts w:eastAsia="Times New Roman" w:cs="Times New Roman"/>
          <w:b/>
          <w:bCs/>
          <w:color w:val="000000"/>
          <w:sz w:val="26"/>
          <w:szCs w:val="26"/>
        </w:rPr>
        <w:t>Phụ lục D</w:t>
      </w:r>
    </w:p>
    <w:p w:rsidR="009804C8" w:rsidRPr="001374C1" w:rsidRDefault="009804C8" w:rsidP="009804C8">
      <w:pPr>
        <w:spacing w:before="120" w:after="120" w:line="288" w:lineRule="auto"/>
        <w:jc w:val="both"/>
        <w:rPr>
          <w:rFonts w:eastAsia="Times New Roman" w:cs="Times New Roman"/>
          <w:b/>
          <w:bCs/>
          <w:color w:val="000000"/>
          <w:szCs w:val="28"/>
        </w:rPr>
      </w:pPr>
      <w:r w:rsidRPr="001374C1">
        <w:rPr>
          <w:rFonts w:eastAsia="Times New Roman" w:cs="Times New Roman"/>
          <w:b/>
          <w:bCs/>
          <w:color w:val="000000"/>
          <w:szCs w:val="28"/>
        </w:rPr>
        <w:t>Sửa đổi các IFRS khác</w:t>
      </w:r>
    </w:p>
    <w:p w:rsidR="009804C8" w:rsidRPr="001374C1" w:rsidRDefault="009804C8" w:rsidP="009804C8">
      <w:pPr>
        <w:spacing w:before="120" w:after="120" w:line="288" w:lineRule="auto"/>
        <w:jc w:val="both"/>
        <w:rPr>
          <w:rFonts w:eastAsia="Times New Roman" w:cs="Times New Roman"/>
          <w:bCs/>
          <w:color w:val="000000"/>
          <w:sz w:val="26"/>
          <w:szCs w:val="26"/>
        </w:rPr>
      </w:pPr>
      <w:r w:rsidRPr="001374C1">
        <w:rPr>
          <w:rFonts w:eastAsia="Times New Roman" w:cs="Times New Roman"/>
          <w:bCs/>
          <w:color w:val="000000"/>
          <w:sz w:val="26"/>
          <w:szCs w:val="26"/>
        </w:rPr>
        <w:t xml:space="preserve">Phụ lục này đưa ra các sửa đổi đối với các IFRS khác là </w:t>
      </w:r>
      <w:r w:rsidR="007809CB" w:rsidRPr="001374C1">
        <w:rPr>
          <w:rFonts w:eastAsia="Times New Roman" w:cs="Times New Roman"/>
          <w:bCs/>
          <w:color w:val="000000"/>
          <w:sz w:val="26"/>
          <w:szCs w:val="26"/>
        </w:rPr>
        <w:t>kết</w:t>
      </w:r>
      <w:r w:rsidRPr="001374C1">
        <w:rPr>
          <w:rFonts w:eastAsia="Times New Roman" w:cs="Times New Roman"/>
          <w:bCs/>
          <w:color w:val="000000"/>
          <w:sz w:val="26"/>
          <w:szCs w:val="26"/>
        </w:rPr>
        <w:t xml:space="preserve"> quả của </w:t>
      </w:r>
      <w:r w:rsidR="007809CB" w:rsidRPr="001374C1">
        <w:rPr>
          <w:rFonts w:eastAsia="Times New Roman" w:cs="Times New Roman"/>
          <w:bCs/>
          <w:color w:val="000000"/>
          <w:sz w:val="26"/>
          <w:szCs w:val="26"/>
        </w:rPr>
        <w:t xml:space="preserve">việc ban hành Hội đồng biên soạn </w:t>
      </w:r>
      <w:r w:rsidRPr="001374C1">
        <w:rPr>
          <w:rFonts w:eastAsia="Times New Roman" w:cs="Times New Roman"/>
          <w:bCs/>
          <w:color w:val="000000"/>
          <w:sz w:val="26"/>
          <w:szCs w:val="26"/>
        </w:rPr>
        <w:t xml:space="preserve">IFRS 12. </w:t>
      </w:r>
      <w:r w:rsidR="00760C77" w:rsidRPr="001374C1">
        <w:rPr>
          <w:rFonts w:eastAsia="Times New Roman" w:cs="Times New Roman"/>
          <w:bCs/>
          <w:color w:val="000000"/>
          <w:sz w:val="26"/>
          <w:szCs w:val="26"/>
        </w:rPr>
        <w:t>Đ</w:t>
      </w:r>
      <w:r w:rsidR="007809CB" w:rsidRPr="001374C1">
        <w:rPr>
          <w:rFonts w:eastAsia="Times New Roman" w:cs="Times New Roman"/>
          <w:bCs/>
          <w:color w:val="000000"/>
          <w:sz w:val="26"/>
          <w:szCs w:val="26"/>
        </w:rPr>
        <w:t>ơn vị</w:t>
      </w:r>
      <w:r w:rsidRPr="001374C1">
        <w:rPr>
          <w:rFonts w:eastAsia="Times New Roman" w:cs="Times New Roman"/>
          <w:bCs/>
          <w:color w:val="000000"/>
          <w:sz w:val="26"/>
          <w:szCs w:val="26"/>
        </w:rPr>
        <w:t xml:space="preserve"> sẽ áp dụng các sửa đổi cho các </w:t>
      </w:r>
      <w:r w:rsidR="007809CB" w:rsidRPr="001374C1">
        <w:rPr>
          <w:rFonts w:eastAsia="Times New Roman" w:cs="Times New Roman"/>
          <w:bCs/>
          <w:color w:val="000000"/>
          <w:sz w:val="26"/>
          <w:szCs w:val="26"/>
        </w:rPr>
        <w:t>kỳ</w:t>
      </w:r>
      <w:r w:rsidRPr="001374C1">
        <w:rPr>
          <w:rFonts w:eastAsia="Times New Roman" w:cs="Times New Roman"/>
          <w:bCs/>
          <w:color w:val="000000"/>
          <w:sz w:val="26"/>
          <w:szCs w:val="26"/>
        </w:rPr>
        <w:t xml:space="preserve"> hàng năm bắt </w:t>
      </w:r>
      <w:r w:rsidR="007809CB" w:rsidRPr="001374C1">
        <w:rPr>
          <w:rFonts w:eastAsia="Times New Roman" w:cs="Times New Roman"/>
          <w:bCs/>
          <w:color w:val="000000"/>
          <w:sz w:val="26"/>
          <w:szCs w:val="26"/>
        </w:rPr>
        <w:t xml:space="preserve">đầu vào hoặc sau ngày 1 tháng 1 năm </w:t>
      </w:r>
      <w:r w:rsidRPr="001374C1">
        <w:rPr>
          <w:rFonts w:eastAsia="Times New Roman" w:cs="Times New Roman"/>
          <w:bCs/>
          <w:color w:val="000000"/>
          <w:sz w:val="26"/>
          <w:szCs w:val="26"/>
        </w:rPr>
        <w:t xml:space="preserve">2013. Nếu một </w:t>
      </w:r>
      <w:r w:rsidR="007809CB" w:rsidRPr="001374C1">
        <w:rPr>
          <w:rFonts w:eastAsia="Times New Roman" w:cs="Times New Roman"/>
          <w:bCs/>
          <w:color w:val="000000"/>
          <w:sz w:val="26"/>
          <w:szCs w:val="26"/>
        </w:rPr>
        <w:t>đơn vị</w:t>
      </w:r>
      <w:r w:rsidRPr="001374C1">
        <w:rPr>
          <w:rFonts w:eastAsia="Times New Roman" w:cs="Times New Roman"/>
          <w:bCs/>
          <w:color w:val="000000"/>
          <w:sz w:val="26"/>
          <w:szCs w:val="26"/>
        </w:rPr>
        <w:t xml:space="preserve"> áp dụng IFRS 12 cho một </w:t>
      </w:r>
      <w:r w:rsidR="007809CB" w:rsidRPr="001374C1">
        <w:rPr>
          <w:rFonts w:eastAsia="Times New Roman" w:cs="Times New Roman"/>
          <w:bCs/>
          <w:color w:val="000000"/>
          <w:sz w:val="26"/>
          <w:szCs w:val="26"/>
        </w:rPr>
        <w:t>kỳ</w:t>
      </w:r>
      <w:r w:rsidRPr="001374C1">
        <w:rPr>
          <w:rFonts w:eastAsia="Times New Roman" w:cs="Times New Roman"/>
          <w:bCs/>
          <w:color w:val="000000"/>
          <w:sz w:val="26"/>
          <w:szCs w:val="26"/>
        </w:rPr>
        <w:t xml:space="preserve"> sớm hơn, nó sẽ </w:t>
      </w:r>
      <w:r w:rsidR="007809CB" w:rsidRPr="001374C1">
        <w:rPr>
          <w:rFonts w:eastAsia="Times New Roman" w:cs="Times New Roman"/>
          <w:bCs/>
          <w:color w:val="000000"/>
          <w:sz w:val="26"/>
          <w:szCs w:val="26"/>
        </w:rPr>
        <w:t>áp dụng các sửa đổi cho kỳ</w:t>
      </w:r>
      <w:r w:rsidRPr="001374C1">
        <w:rPr>
          <w:rFonts w:eastAsia="Times New Roman" w:cs="Times New Roman"/>
          <w:bCs/>
          <w:color w:val="000000"/>
          <w:sz w:val="26"/>
          <w:szCs w:val="26"/>
        </w:rPr>
        <w:t xml:space="preserve"> sớm hơn</w:t>
      </w:r>
      <w:r w:rsidR="007809CB" w:rsidRPr="001374C1">
        <w:rPr>
          <w:rFonts w:eastAsia="Times New Roman" w:cs="Times New Roman"/>
          <w:bCs/>
          <w:color w:val="000000"/>
          <w:sz w:val="26"/>
          <w:szCs w:val="26"/>
        </w:rPr>
        <w:t xml:space="preserve"> đó</w:t>
      </w:r>
      <w:r w:rsidRPr="001374C1">
        <w:rPr>
          <w:rFonts w:eastAsia="Times New Roman" w:cs="Times New Roman"/>
          <w:bCs/>
          <w:color w:val="000000"/>
          <w:sz w:val="26"/>
          <w:szCs w:val="26"/>
        </w:rPr>
        <w:t xml:space="preserve">. </w:t>
      </w:r>
      <w:proofErr w:type="gramStart"/>
      <w:r w:rsidRPr="001374C1">
        <w:rPr>
          <w:rFonts w:eastAsia="Times New Roman" w:cs="Times New Roman"/>
          <w:bCs/>
          <w:color w:val="000000"/>
          <w:sz w:val="26"/>
          <w:szCs w:val="26"/>
        </w:rPr>
        <w:t>Các đoạn được sửa đổi được hiển thị với văn bản mới đ</w:t>
      </w:r>
      <w:r w:rsidR="007809CB" w:rsidRPr="001374C1">
        <w:rPr>
          <w:rFonts w:eastAsia="Times New Roman" w:cs="Times New Roman"/>
          <w:bCs/>
          <w:color w:val="000000"/>
          <w:sz w:val="26"/>
          <w:szCs w:val="26"/>
        </w:rPr>
        <w:t xml:space="preserve">ược gạch chân và văn bản bị gạch xóa </w:t>
      </w:r>
      <w:r w:rsidRPr="001374C1">
        <w:rPr>
          <w:rFonts w:eastAsia="Times New Roman" w:cs="Times New Roman"/>
          <w:bCs/>
          <w:color w:val="000000"/>
          <w:sz w:val="26"/>
          <w:szCs w:val="26"/>
        </w:rPr>
        <w:t>xuyên qua.</w:t>
      </w:r>
      <w:proofErr w:type="gramEnd"/>
    </w:p>
    <w:p w:rsidR="009804C8" w:rsidRPr="001374C1" w:rsidRDefault="009804C8" w:rsidP="007809CB">
      <w:pPr>
        <w:spacing w:before="120" w:after="120" w:line="288" w:lineRule="auto"/>
        <w:jc w:val="center"/>
        <w:rPr>
          <w:rFonts w:eastAsia="Times New Roman" w:cs="Times New Roman"/>
          <w:bCs/>
          <w:color w:val="000000"/>
          <w:sz w:val="26"/>
          <w:szCs w:val="26"/>
        </w:rPr>
      </w:pPr>
      <w:r w:rsidRPr="001374C1">
        <w:rPr>
          <w:rFonts w:eastAsia="Times New Roman" w:cs="Times New Roman"/>
          <w:bCs/>
          <w:color w:val="000000"/>
          <w:sz w:val="26"/>
          <w:szCs w:val="26"/>
        </w:rPr>
        <w:t>*****</w:t>
      </w:r>
    </w:p>
    <w:p w:rsidR="00F0366A" w:rsidRPr="009804C8" w:rsidRDefault="007809CB" w:rsidP="009804C8">
      <w:pPr>
        <w:spacing w:before="120" w:after="120" w:line="288" w:lineRule="auto"/>
        <w:jc w:val="both"/>
        <w:rPr>
          <w:rFonts w:eastAsia="Times New Roman" w:cs="Times New Roman"/>
          <w:bCs/>
          <w:color w:val="000000"/>
          <w:sz w:val="26"/>
          <w:szCs w:val="26"/>
        </w:rPr>
      </w:pPr>
      <w:proofErr w:type="gramStart"/>
      <w:r w:rsidRPr="001374C1">
        <w:rPr>
          <w:rFonts w:eastAsia="Times New Roman" w:cs="Times New Roman"/>
          <w:bCs/>
          <w:color w:val="000000"/>
          <w:sz w:val="26"/>
          <w:szCs w:val="26"/>
        </w:rPr>
        <w:t>Những sửa đổi chứa đựng trong phụ lục này</w:t>
      </w:r>
      <w:r w:rsidR="009804C8" w:rsidRPr="001374C1">
        <w:rPr>
          <w:rFonts w:eastAsia="Times New Roman" w:cs="Times New Roman"/>
          <w:bCs/>
          <w:color w:val="000000"/>
          <w:sz w:val="26"/>
          <w:szCs w:val="26"/>
        </w:rPr>
        <w:t xml:space="preserve"> khi IFRS này được ba</w:t>
      </w:r>
      <w:r w:rsidRPr="001374C1">
        <w:rPr>
          <w:rFonts w:eastAsia="Times New Roman" w:cs="Times New Roman"/>
          <w:bCs/>
          <w:color w:val="000000"/>
          <w:sz w:val="26"/>
          <w:szCs w:val="26"/>
        </w:rPr>
        <w:t xml:space="preserve">n hành năm 2011 đã được đưa vào </w:t>
      </w:r>
      <w:r w:rsidR="009804C8" w:rsidRPr="001374C1">
        <w:rPr>
          <w:rFonts w:eastAsia="Times New Roman" w:cs="Times New Roman"/>
          <w:bCs/>
          <w:color w:val="000000"/>
          <w:sz w:val="26"/>
          <w:szCs w:val="26"/>
        </w:rPr>
        <w:t>vào các IFRS có liên quan được công bố trong tập này.</w:t>
      </w:r>
      <w:proofErr w:type="gramEnd"/>
    </w:p>
    <w:sectPr w:rsidR="00F0366A" w:rsidRPr="009804C8" w:rsidSect="00F84968">
      <w:pgSz w:w="11909" w:h="16834" w:code="9"/>
      <w:pgMar w:top="1134" w:right="1134"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9D0"/>
    <w:multiLevelType w:val="hybridMultilevel"/>
    <w:tmpl w:val="C26A095C"/>
    <w:lvl w:ilvl="0" w:tplc="6AF6C95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90357"/>
    <w:multiLevelType w:val="hybridMultilevel"/>
    <w:tmpl w:val="D8C21006"/>
    <w:lvl w:ilvl="0" w:tplc="C830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43938"/>
    <w:multiLevelType w:val="hybridMultilevel"/>
    <w:tmpl w:val="CF5CAD7C"/>
    <w:lvl w:ilvl="0" w:tplc="0A105A90">
      <w:start w:val="1"/>
      <w:numFmt w:val="lowerRoman"/>
      <w:lvlText w:val="(%1)"/>
      <w:lvlJc w:val="left"/>
      <w:pPr>
        <w:ind w:left="2138" w:hanging="72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2D1D70C0"/>
    <w:multiLevelType w:val="hybridMultilevel"/>
    <w:tmpl w:val="EE9A384E"/>
    <w:lvl w:ilvl="0" w:tplc="0972B77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7870A8"/>
    <w:multiLevelType w:val="hybridMultilevel"/>
    <w:tmpl w:val="79FA11CA"/>
    <w:lvl w:ilvl="0" w:tplc="F4F641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2150C"/>
    <w:multiLevelType w:val="hybridMultilevel"/>
    <w:tmpl w:val="731EAF28"/>
    <w:lvl w:ilvl="0" w:tplc="E23E29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59D0E00"/>
    <w:multiLevelType w:val="hybridMultilevel"/>
    <w:tmpl w:val="175C8B74"/>
    <w:lvl w:ilvl="0" w:tplc="1358830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9C625C8"/>
    <w:multiLevelType w:val="hybridMultilevel"/>
    <w:tmpl w:val="1B82C972"/>
    <w:lvl w:ilvl="0" w:tplc="B05076C6">
      <w:start w:val="1"/>
      <w:numFmt w:val="lowerLetter"/>
      <w:lvlText w:val="(%1)"/>
      <w:lvlJc w:val="left"/>
      <w:pPr>
        <w:ind w:left="1080" w:hanging="360"/>
      </w:pPr>
      <w:rPr>
        <w:rFonts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D244D2"/>
    <w:multiLevelType w:val="hybridMultilevel"/>
    <w:tmpl w:val="214CBD28"/>
    <w:lvl w:ilvl="0" w:tplc="6A4A032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13E1CEE"/>
    <w:multiLevelType w:val="hybridMultilevel"/>
    <w:tmpl w:val="29B8EE5E"/>
    <w:lvl w:ilvl="0" w:tplc="B51C9DF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570F18CA"/>
    <w:multiLevelType w:val="hybridMultilevel"/>
    <w:tmpl w:val="9B7201D4"/>
    <w:lvl w:ilvl="0" w:tplc="A712E2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59974E8D"/>
    <w:multiLevelType w:val="hybridMultilevel"/>
    <w:tmpl w:val="F9048F62"/>
    <w:lvl w:ilvl="0" w:tplc="86B08A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B1076"/>
    <w:multiLevelType w:val="hybridMultilevel"/>
    <w:tmpl w:val="9FF03FAE"/>
    <w:lvl w:ilvl="0" w:tplc="B51A1B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C53D95"/>
    <w:multiLevelType w:val="hybridMultilevel"/>
    <w:tmpl w:val="A8344290"/>
    <w:lvl w:ilvl="0" w:tplc="9E1628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1F40CC"/>
    <w:multiLevelType w:val="hybridMultilevel"/>
    <w:tmpl w:val="2FE6DC5C"/>
    <w:lvl w:ilvl="0" w:tplc="05F87EF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7A4F74A7"/>
    <w:multiLevelType w:val="hybridMultilevel"/>
    <w:tmpl w:val="F154EE52"/>
    <w:lvl w:ilvl="0" w:tplc="9EB293BA">
      <w:start w:val="1"/>
      <w:numFmt w:val="lowerLetter"/>
      <w:lvlText w:val="(%1)"/>
      <w:lvlJc w:val="left"/>
      <w:pPr>
        <w:ind w:left="873" w:hanging="360"/>
      </w:pPr>
      <w:rPr>
        <w:rFonts w:hint="default"/>
      </w:rPr>
    </w:lvl>
    <w:lvl w:ilvl="1" w:tplc="04090019">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6"/>
  </w:num>
  <w:num w:numId="2">
    <w:abstractNumId w:val="11"/>
  </w:num>
  <w:num w:numId="3">
    <w:abstractNumId w:val="8"/>
  </w:num>
  <w:num w:numId="4">
    <w:abstractNumId w:val="9"/>
  </w:num>
  <w:num w:numId="5">
    <w:abstractNumId w:val="2"/>
  </w:num>
  <w:num w:numId="6">
    <w:abstractNumId w:val="7"/>
  </w:num>
  <w:num w:numId="7">
    <w:abstractNumId w:val="12"/>
  </w:num>
  <w:num w:numId="8">
    <w:abstractNumId w:val="10"/>
  </w:num>
  <w:num w:numId="9">
    <w:abstractNumId w:val="4"/>
  </w:num>
  <w:num w:numId="10">
    <w:abstractNumId w:val="3"/>
  </w:num>
  <w:num w:numId="11">
    <w:abstractNumId w:val="15"/>
  </w:num>
  <w:num w:numId="12">
    <w:abstractNumId w:val="0"/>
  </w:num>
  <w:num w:numId="13">
    <w:abstractNumId w:val="13"/>
  </w:num>
  <w:num w:numId="14">
    <w:abstractNumId w:val="14"/>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displayVerticalDrawingGridEvery w:val="2"/>
  <w:characterSpacingControl w:val="doNotCompress"/>
  <w:compat/>
  <w:rsids>
    <w:rsidRoot w:val="00F804AB"/>
    <w:rsid w:val="00003415"/>
    <w:rsid w:val="00003FB5"/>
    <w:rsid w:val="00012E6E"/>
    <w:rsid w:val="0001457A"/>
    <w:rsid w:val="00042BA4"/>
    <w:rsid w:val="0004301B"/>
    <w:rsid w:val="00050277"/>
    <w:rsid w:val="000651DA"/>
    <w:rsid w:val="00067266"/>
    <w:rsid w:val="00076926"/>
    <w:rsid w:val="0008557C"/>
    <w:rsid w:val="000C30B6"/>
    <w:rsid w:val="000C7106"/>
    <w:rsid w:val="000D2F6B"/>
    <w:rsid w:val="001111E0"/>
    <w:rsid w:val="001374C1"/>
    <w:rsid w:val="0014633A"/>
    <w:rsid w:val="00153F0B"/>
    <w:rsid w:val="00176A86"/>
    <w:rsid w:val="0018122E"/>
    <w:rsid w:val="00181D04"/>
    <w:rsid w:val="00191CCE"/>
    <w:rsid w:val="001A2A3E"/>
    <w:rsid w:val="001B567F"/>
    <w:rsid w:val="001C1963"/>
    <w:rsid w:val="001E4D49"/>
    <w:rsid w:val="002129E7"/>
    <w:rsid w:val="00214658"/>
    <w:rsid w:val="0023443B"/>
    <w:rsid w:val="00241F50"/>
    <w:rsid w:val="00252193"/>
    <w:rsid w:val="00272098"/>
    <w:rsid w:val="00294EDE"/>
    <w:rsid w:val="00296314"/>
    <w:rsid w:val="002C1355"/>
    <w:rsid w:val="002C339C"/>
    <w:rsid w:val="002E5B48"/>
    <w:rsid w:val="002F7B9B"/>
    <w:rsid w:val="00316E6A"/>
    <w:rsid w:val="003170FC"/>
    <w:rsid w:val="003507DA"/>
    <w:rsid w:val="0035633F"/>
    <w:rsid w:val="00361D17"/>
    <w:rsid w:val="00370D8A"/>
    <w:rsid w:val="00384F28"/>
    <w:rsid w:val="003C156C"/>
    <w:rsid w:val="003C2816"/>
    <w:rsid w:val="003C7181"/>
    <w:rsid w:val="003C7299"/>
    <w:rsid w:val="003D509D"/>
    <w:rsid w:val="003D65D8"/>
    <w:rsid w:val="003D76E1"/>
    <w:rsid w:val="003E4586"/>
    <w:rsid w:val="00405349"/>
    <w:rsid w:val="00411132"/>
    <w:rsid w:val="0041792B"/>
    <w:rsid w:val="004314C1"/>
    <w:rsid w:val="00452822"/>
    <w:rsid w:val="004717FC"/>
    <w:rsid w:val="0047295C"/>
    <w:rsid w:val="00482334"/>
    <w:rsid w:val="00491CA2"/>
    <w:rsid w:val="004A510C"/>
    <w:rsid w:val="004D260F"/>
    <w:rsid w:val="004D34C5"/>
    <w:rsid w:val="004E3D32"/>
    <w:rsid w:val="004F1B3D"/>
    <w:rsid w:val="0050583A"/>
    <w:rsid w:val="00521D25"/>
    <w:rsid w:val="00544C24"/>
    <w:rsid w:val="005608F6"/>
    <w:rsid w:val="00574DA8"/>
    <w:rsid w:val="00577D70"/>
    <w:rsid w:val="005861FE"/>
    <w:rsid w:val="005B26AB"/>
    <w:rsid w:val="005E03A4"/>
    <w:rsid w:val="005F1256"/>
    <w:rsid w:val="005F3186"/>
    <w:rsid w:val="005F6A80"/>
    <w:rsid w:val="006201A6"/>
    <w:rsid w:val="006206EC"/>
    <w:rsid w:val="006211B3"/>
    <w:rsid w:val="0062455C"/>
    <w:rsid w:val="006529AD"/>
    <w:rsid w:val="00654CA7"/>
    <w:rsid w:val="00672571"/>
    <w:rsid w:val="0068472E"/>
    <w:rsid w:val="006A0267"/>
    <w:rsid w:val="006A5881"/>
    <w:rsid w:val="006A7A95"/>
    <w:rsid w:val="006B35A7"/>
    <w:rsid w:val="006F1559"/>
    <w:rsid w:val="006F2D72"/>
    <w:rsid w:val="006F503F"/>
    <w:rsid w:val="007220EB"/>
    <w:rsid w:val="007276B0"/>
    <w:rsid w:val="00741BE0"/>
    <w:rsid w:val="00742180"/>
    <w:rsid w:val="0074379F"/>
    <w:rsid w:val="00754FC9"/>
    <w:rsid w:val="00757B62"/>
    <w:rsid w:val="00760C77"/>
    <w:rsid w:val="00780020"/>
    <w:rsid w:val="007809CB"/>
    <w:rsid w:val="00782698"/>
    <w:rsid w:val="00791F16"/>
    <w:rsid w:val="007A7EBB"/>
    <w:rsid w:val="007B355B"/>
    <w:rsid w:val="007C50C5"/>
    <w:rsid w:val="007E4B0D"/>
    <w:rsid w:val="007F185D"/>
    <w:rsid w:val="00803FEE"/>
    <w:rsid w:val="00807FBE"/>
    <w:rsid w:val="008100A6"/>
    <w:rsid w:val="00816476"/>
    <w:rsid w:val="00820975"/>
    <w:rsid w:val="00823366"/>
    <w:rsid w:val="00847CC8"/>
    <w:rsid w:val="00854EC3"/>
    <w:rsid w:val="008601D3"/>
    <w:rsid w:val="00887C39"/>
    <w:rsid w:val="00890D3F"/>
    <w:rsid w:val="008B35C3"/>
    <w:rsid w:val="008D386A"/>
    <w:rsid w:val="008E2BE1"/>
    <w:rsid w:val="008F641D"/>
    <w:rsid w:val="00924E9C"/>
    <w:rsid w:val="0093148A"/>
    <w:rsid w:val="00942855"/>
    <w:rsid w:val="00961443"/>
    <w:rsid w:val="009804C8"/>
    <w:rsid w:val="00997F21"/>
    <w:rsid w:val="009A4831"/>
    <w:rsid w:val="009A7EF6"/>
    <w:rsid w:val="009B0F9C"/>
    <w:rsid w:val="009D064B"/>
    <w:rsid w:val="009E0150"/>
    <w:rsid w:val="00A07FC0"/>
    <w:rsid w:val="00A134C9"/>
    <w:rsid w:val="00A34B46"/>
    <w:rsid w:val="00A4334B"/>
    <w:rsid w:val="00A502BA"/>
    <w:rsid w:val="00A6244B"/>
    <w:rsid w:val="00A90758"/>
    <w:rsid w:val="00A9230F"/>
    <w:rsid w:val="00AC3D0B"/>
    <w:rsid w:val="00AD19C1"/>
    <w:rsid w:val="00AD39AE"/>
    <w:rsid w:val="00AE3136"/>
    <w:rsid w:val="00AF04E6"/>
    <w:rsid w:val="00AF7611"/>
    <w:rsid w:val="00B10048"/>
    <w:rsid w:val="00B106CE"/>
    <w:rsid w:val="00B109CC"/>
    <w:rsid w:val="00B11B42"/>
    <w:rsid w:val="00B24CCB"/>
    <w:rsid w:val="00B3510C"/>
    <w:rsid w:val="00B40728"/>
    <w:rsid w:val="00B46CA0"/>
    <w:rsid w:val="00B65DF9"/>
    <w:rsid w:val="00BC4762"/>
    <w:rsid w:val="00BD2D49"/>
    <w:rsid w:val="00BD7999"/>
    <w:rsid w:val="00BF0380"/>
    <w:rsid w:val="00C31E8D"/>
    <w:rsid w:val="00C7018A"/>
    <w:rsid w:val="00CB24AC"/>
    <w:rsid w:val="00CC2ED7"/>
    <w:rsid w:val="00CE00AC"/>
    <w:rsid w:val="00CF2243"/>
    <w:rsid w:val="00CF69BC"/>
    <w:rsid w:val="00CF7FC3"/>
    <w:rsid w:val="00D04B65"/>
    <w:rsid w:val="00D1616C"/>
    <w:rsid w:val="00D33F7B"/>
    <w:rsid w:val="00D50ABB"/>
    <w:rsid w:val="00D51ECB"/>
    <w:rsid w:val="00D618E3"/>
    <w:rsid w:val="00D82FF2"/>
    <w:rsid w:val="00D91605"/>
    <w:rsid w:val="00D916CF"/>
    <w:rsid w:val="00DA2250"/>
    <w:rsid w:val="00DD5AB9"/>
    <w:rsid w:val="00E071D4"/>
    <w:rsid w:val="00E07FA0"/>
    <w:rsid w:val="00E1496F"/>
    <w:rsid w:val="00E304CD"/>
    <w:rsid w:val="00E331E5"/>
    <w:rsid w:val="00E46CFD"/>
    <w:rsid w:val="00E540FA"/>
    <w:rsid w:val="00E627CF"/>
    <w:rsid w:val="00E70274"/>
    <w:rsid w:val="00E75CB5"/>
    <w:rsid w:val="00EC7AFC"/>
    <w:rsid w:val="00EF7F7E"/>
    <w:rsid w:val="00F0366A"/>
    <w:rsid w:val="00F04F5B"/>
    <w:rsid w:val="00F23FCA"/>
    <w:rsid w:val="00F304D8"/>
    <w:rsid w:val="00F3198B"/>
    <w:rsid w:val="00F55676"/>
    <w:rsid w:val="00F602B4"/>
    <w:rsid w:val="00F804AB"/>
    <w:rsid w:val="00F84968"/>
    <w:rsid w:val="00F90405"/>
    <w:rsid w:val="00F931F6"/>
    <w:rsid w:val="00FA0B22"/>
    <w:rsid w:val="00FA1975"/>
    <w:rsid w:val="00FB012C"/>
    <w:rsid w:val="00FB6021"/>
    <w:rsid w:val="00FB7055"/>
    <w:rsid w:val="00FD7A3A"/>
    <w:rsid w:val="00FE43EE"/>
    <w:rsid w:val="00FE45C8"/>
    <w:rsid w:val="00FF6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18A"/>
    <w:pPr>
      <w:ind w:left="720"/>
      <w:contextualSpacing/>
    </w:pPr>
  </w:style>
  <w:style w:type="paragraph" w:styleId="BalloonText">
    <w:name w:val="Balloon Text"/>
    <w:basedOn w:val="Normal"/>
    <w:link w:val="BalloonTextChar"/>
    <w:uiPriority w:val="99"/>
    <w:semiHidden/>
    <w:unhideWhenUsed/>
    <w:rsid w:val="00085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5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5129294">
      <w:bodyDiv w:val="1"/>
      <w:marLeft w:val="0"/>
      <w:marRight w:val="0"/>
      <w:marTop w:val="0"/>
      <w:marBottom w:val="0"/>
      <w:divBdr>
        <w:top w:val="none" w:sz="0" w:space="0" w:color="auto"/>
        <w:left w:val="none" w:sz="0" w:space="0" w:color="auto"/>
        <w:bottom w:val="none" w:sz="0" w:space="0" w:color="auto"/>
        <w:right w:val="none" w:sz="0" w:space="0" w:color="auto"/>
      </w:divBdr>
      <w:divsChild>
        <w:div w:id="595420">
          <w:marLeft w:val="0"/>
          <w:marRight w:val="0"/>
          <w:marTop w:val="0"/>
          <w:marBottom w:val="0"/>
          <w:divBdr>
            <w:top w:val="none" w:sz="0" w:space="0" w:color="auto"/>
            <w:left w:val="none" w:sz="0" w:space="0" w:color="auto"/>
            <w:bottom w:val="none" w:sz="0" w:space="0" w:color="auto"/>
            <w:right w:val="none" w:sz="0" w:space="0" w:color="auto"/>
          </w:divBdr>
        </w:div>
        <w:div w:id="2171817">
          <w:marLeft w:val="0"/>
          <w:marRight w:val="0"/>
          <w:marTop w:val="0"/>
          <w:marBottom w:val="0"/>
          <w:divBdr>
            <w:top w:val="none" w:sz="0" w:space="0" w:color="auto"/>
            <w:left w:val="none" w:sz="0" w:space="0" w:color="auto"/>
            <w:bottom w:val="none" w:sz="0" w:space="0" w:color="auto"/>
            <w:right w:val="none" w:sz="0" w:space="0" w:color="auto"/>
          </w:divBdr>
        </w:div>
        <w:div w:id="4291779">
          <w:marLeft w:val="0"/>
          <w:marRight w:val="0"/>
          <w:marTop w:val="0"/>
          <w:marBottom w:val="0"/>
          <w:divBdr>
            <w:top w:val="none" w:sz="0" w:space="0" w:color="auto"/>
            <w:left w:val="none" w:sz="0" w:space="0" w:color="auto"/>
            <w:bottom w:val="none" w:sz="0" w:space="0" w:color="auto"/>
            <w:right w:val="none" w:sz="0" w:space="0" w:color="auto"/>
          </w:divBdr>
        </w:div>
        <w:div w:id="4479617">
          <w:marLeft w:val="0"/>
          <w:marRight w:val="0"/>
          <w:marTop w:val="0"/>
          <w:marBottom w:val="0"/>
          <w:divBdr>
            <w:top w:val="none" w:sz="0" w:space="0" w:color="auto"/>
            <w:left w:val="none" w:sz="0" w:space="0" w:color="auto"/>
            <w:bottom w:val="none" w:sz="0" w:space="0" w:color="auto"/>
            <w:right w:val="none" w:sz="0" w:space="0" w:color="auto"/>
          </w:divBdr>
        </w:div>
        <w:div w:id="4595490">
          <w:marLeft w:val="0"/>
          <w:marRight w:val="0"/>
          <w:marTop w:val="0"/>
          <w:marBottom w:val="0"/>
          <w:divBdr>
            <w:top w:val="none" w:sz="0" w:space="0" w:color="auto"/>
            <w:left w:val="none" w:sz="0" w:space="0" w:color="auto"/>
            <w:bottom w:val="none" w:sz="0" w:space="0" w:color="auto"/>
            <w:right w:val="none" w:sz="0" w:space="0" w:color="auto"/>
          </w:divBdr>
        </w:div>
        <w:div w:id="6951195">
          <w:marLeft w:val="0"/>
          <w:marRight w:val="0"/>
          <w:marTop w:val="0"/>
          <w:marBottom w:val="0"/>
          <w:divBdr>
            <w:top w:val="none" w:sz="0" w:space="0" w:color="auto"/>
            <w:left w:val="none" w:sz="0" w:space="0" w:color="auto"/>
            <w:bottom w:val="none" w:sz="0" w:space="0" w:color="auto"/>
            <w:right w:val="none" w:sz="0" w:space="0" w:color="auto"/>
          </w:divBdr>
        </w:div>
        <w:div w:id="12996091">
          <w:marLeft w:val="0"/>
          <w:marRight w:val="0"/>
          <w:marTop w:val="0"/>
          <w:marBottom w:val="0"/>
          <w:divBdr>
            <w:top w:val="none" w:sz="0" w:space="0" w:color="auto"/>
            <w:left w:val="none" w:sz="0" w:space="0" w:color="auto"/>
            <w:bottom w:val="none" w:sz="0" w:space="0" w:color="auto"/>
            <w:right w:val="none" w:sz="0" w:space="0" w:color="auto"/>
          </w:divBdr>
        </w:div>
        <w:div w:id="13308809">
          <w:marLeft w:val="0"/>
          <w:marRight w:val="0"/>
          <w:marTop w:val="0"/>
          <w:marBottom w:val="0"/>
          <w:divBdr>
            <w:top w:val="none" w:sz="0" w:space="0" w:color="auto"/>
            <w:left w:val="none" w:sz="0" w:space="0" w:color="auto"/>
            <w:bottom w:val="none" w:sz="0" w:space="0" w:color="auto"/>
            <w:right w:val="none" w:sz="0" w:space="0" w:color="auto"/>
          </w:divBdr>
        </w:div>
        <w:div w:id="14573901">
          <w:marLeft w:val="0"/>
          <w:marRight w:val="0"/>
          <w:marTop w:val="0"/>
          <w:marBottom w:val="0"/>
          <w:divBdr>
            <w:top w:val="none" w:sz="0" w:space="0" w:color="auto"/>
            <w:left w:val="none" w:sz="0" w:space="0" w:color="auto"/>
            <w:bottom w:val="none" w:sz="0" w:space="0" w:color="auto"/>
            <w:right w:val="none" w:sz="0" w:space="0" w:color="auto"/>
          </w:divBdr>
        </w:div>
        <w:div w:id="15352538">
          <w:marLeft w:val="0"/>
          <w:marRight w:val="0"/>
          <w:marTop w:val="0"/>
          <w:marBottom w:val="0"/>
          <w:divBdr>
            <w:top w:val="none" w:sz="0" w:space="0" w:color="auto"/>
            <w:left w:val="none" w:sz="0" w:space="0" w:color="auto"/>
            <w:bottom w:val="none" w:sz="0" w:space="0" w:color="auto"/>
            <w:right w:val="none" w:sz="0" w:space="0" w:color="auto"/>
          </w:divBdr>
        </w:div>
        <w:div w:id="16857856">
          <w:marLeft w:val="0"/>
          <w:marRight w:val="0"/>
          <w:marTop w:val="0"/>
          <w:marBottom w:val="0"/>
          <w:divBdr>
            <w:top w:val="none" w:sz="0" w:space="0" w:color="auto"/>
            <w:left w:val="none" w:sz="0" w:space="0" w:color="auto"/>
            <w:bottom w:val="none" w:sz="0" w:space="0" w:color="auto"/>
            <w:right w:val="none" w:sz="0" w:space="0" w:color="auto"/>
          </w:divBdr>
        </w:div>
        <w:div w:id="19550171">
          <w:marLeft w:val="0"/>
          <w:marRight w:val="0"/>
          <w:marTop w:val="0"/>
          <w:marBottom w:val="0"/>
          <w:divBdr>
            <w:top w:val="none" w:sz="0" w:space="0" w:color="auto"/>
            <w:left w:val="none" w:sz="0" w:space="0" w:color="auto"/>
            <w:bottom w:val="none" w:sz="0" w:space="0" w:color="auto"/>
            <w:right w:val="none" w:sz="0" w:space="0" w:color="auto"/>
          </w:divBdr>
        </w:div>
        <w:div w:id="24183937">
          <w:marLeft w:val="0"/>
          <w:marRight w:val="0"/>
          <w:marTop w:val="0"/>
          <w:marBottom w:val="0"/>
          <w:divBdr>
            <w:top w:val="none" w:sz="0" w:space="0" w:color="auto"/>
            <w:left w:val="none" w:sz="0" w:space="0" w:color="auto"/>
            <w:bottom w:val="none" w:sz="0" w:space="0" w:color="auto"/>
            <w:right w:val="none" w:sz="0" w:space="0" w:color="auto"/>
          </w:divBdr>
        </w:div>
        <w:div w:id="25106872">
          <w:marLeft w:val="0"/>
          <w:marRight w:val="0"/>
          <w:marTop w:val="0"/>
          <w:marBottom w:val="0"/>
          <w:divBdr>
            <w:top w:val="none" w:sz="0" w:space="0" w:color="auto"/>
            <w:left w:val="none" w:sz="0" w:space="0" w:color="auto"/>
            <w:bottom w:val="none" w:sz="0" w:space="0" w:color="auto"/>
            <w:right w:val="none" w:sz="0" w:space="0" w:color="auto"/>
          </w:divBdr>
        </w:div>
        <w:div w:id="25183806">
          <w:marLeft w:val="0"/>
          <w:marRight w:val="0"/>
          <w:marTop w:val="0"/>
          <w:marBottom w:val="0"/>
          <w:divBdr>
            <w:top w:val="none" w:sz="0" w:space="0" w:color="auto"/>
            <w:left w:val="none" w:sz="0" w:space="0" w:color="auto"/>
            <w:bottom w:val="none" w:sz="0" w:space="0" w:color="auto"/>
            <w:right w:val="none" w:sz="0" w:space="0" w:color="auto"/>
          </w:divBdr>
        </w:div>
        <w:div w:id="25184584">
          <w:marLeft w:val="0"/>
          <w:marRight w:val="0"/>
          <w:marTop w:val="0"/>
          <w:marBottom w:val="0"/>
          <w:divBdr>
            <w:top w:val="none" w:sz="0" w:space="0" w:color="auto"/>
            <w:left w:val="none" w:sz="0" w:space="0" w:color="auto"/>
            <w:bottom w:val="none" w:sz="0" w:space="0" w:color="auto"/>
            <w:right w:val="none" w:sz="0" w:space="0" w:color="auto"/>
          </w:divBdr>
        </w:div>
        <w:div w:id="27071459">
          <w:marLeft w:val="0"/>
          <w:marRight w:val="0"/>
          <w:marTop w:val="0"/>
          <w:marBottom w:val="0"/>
          <w:divBdr>
            <w:top w:val="none" w:sz="0" w:space="0" w:color="auto"/>
            <w:left w:val="none" w:sz="0" w:space="0" w:color="auto"/>
            <w:bottom w:val="none" w:sz="0" w:space="0" w:color="auto"/>
            <w:right w:val="none" w:sz="0" w:space="0" w:color="auto"/>
          </w:divBdr>
        </w:div>
        <w:div w:id="30226638">
          <w:marLeft w:val="0"/>
          <w:marRight w:val="0"/>
          <w:marTop w:val="0"/>
          <w:marBottom w:val="0"/>
          <w:divBdr>
            <w:top w:val="none" w:sz="0" w:space="0" w:color="auto"/>
            <w:left w:val="none" w:sz="0" w:space="0" w:color="auto"/>
            <w:bottom w:val="none" w:sz="0" w:space="0" w:color="auto"/>
            <w:right w:val="none" w:sz="0" w:space="0" w:color="auto"/>
          </w:divBdr>
        </w:div>
        <w:div w:id="30542392">
          <w:marLeft w:val="0"/>
          <w:marRight w:val="0"/>
          <w:marTop w:val="0"/>
          <w:marBottom w:val="0"/>
          <w:divBdr>
            <w:top w:val="none" w:sz="0" w:space="0" w:color="auto"/>
            <w:left w:val="none" w:sz="0" w:space="0" w:color="auto"/>
            <w:bottom w:val="none" w:sz="0" w:space="0" w:color="auto"/>
            <w:right w:val="none" w:sz="0" w:space="0" w:color="auto"/>
          </w:divBdr>
        </w:div>
        <w:div w:id="30804756">
          <w:marLeft w:val="0"/>
          <w:marRight w:val="0"/>
          <w:marTop w:val="0"/>
          <w:marBottom w:val="0"/>
          <w:divBdr>
            <w:top w:val="none" w:sz="0" w:space="0" w:color="auto"/>
            <w:left w:val="none" w:sz="0" w:space="0" w:color="auto"/>
            <w:bottom w:val="none" w:sz="0" w:space="0" w:color="auto"/>
            <w:right w:val="none" w:sz="0" w:space="0" w:color="auto"/>
          </w:divBdr>
        </w:div>
        <w:div w:id="31149649">
          <w:marLeft w:val="0"/>
          <w:marRight w:val="0"/>
          <w:marTop w:val="0"/>
          <w:marBottom w:val="0"/>
          <w:divBdr>
            <w:top w:val="none" w:sz="0" w:space="0" w:color="auto"/>
            <w:left w:val="none" w:sz="0" w:space="0" w:color="auto"/>
            <w:bottom w:val="none" w:sz="0" w:space="0" w:color="auto"/>
            <w:right w:val="none" w:sz="0" w:space="0" w:color="auto"/>
          </w:divBdr>
        </w:div>
        <w:div w:id="33045840">
          <w:marLeft w:val="0"/>
          <w:marRight w:val="0"/>
          <w:marTop w:val="0"/>
          <w:marBottom w:val="0"/>
          <w:divBdr>
            <w:top w:val="none" w:sz="0" w:space="0" w:color="auto"/>
            <w:left w:val="none" w:sz="0" w:space="0" w:color="auto"/>
            <w:bottom w:val="none" w:sz="0" w:space="0" w:color="auto"/>
            <w:right w:val="none" w:sz="0" w:space="0" w:color="auto"/>
          </w:divBdr>
        </w:div>
        <w:div w:id="33117529">
          <w:marLeft w:val="0"/>
          <w:marRight w:val="0"/>
          <w:marTop w:val="0"/>
          <w:marBottom w:val="0"/>
          <w:divBdr>
            <w:top w:val="none" w:sz="0" w:space="0" w:color="auto"/>
            <w:left w:val="none" w:sz="0" w:space="0" w:color="auto"/>
            <w:bottom w:val="none" w:sz="0" w:space="0" w:color="auto"/>
            <w:right w:val="none" w:sz="0" w:space="0" w:color="auto"/>
          </w:divBdr>
        </w:div>
        <w:div w:id="33967356">
          <w:marLeft w:val="0"/>
          <w:marRight w:val="0"/>
          <w:marTop w:val="0"/>
          <w:marBottom w:val="0"/>
          <w:divBdr>
            <w:top w:val="none" w:sz="0" w:space="0" w:color="auto"/>
            <w:left w:val="none" w:sz="0" w:space="0" w:color="auto"/>
            <w:bottom w:val="none" w:sz="0" w:space="0" w:color="auto"/>
            <w:right w:val="none" w:sz="0" w:space="0" w:color="auto"/>
          </w:divBdr>
        </w:div>
        <w:div w:id="33971112">
          <w:marLeft w:val="0"/>
          <w:marRight w:val="0"/>
          <w:marTop w:val="0"/>
          <w:marBottom w:val="0"/>
          <w:divBdr>
            <w:top w:val="none" w:sz="0" w:space="0" w:color="auto"/>
            <w:left w:val="none" w:sz="0" w:space="0" w:color="auto"/>
            <w:bottom w:val="none" w:sz="0" w:space="0" w:color="auto"/>
            <w:right w:val="none" w:sz="0" w:space="0" w:color="auto"/>
          </w:divBdr>
        </w:div>
        <w:div w:id="34013811">
          <w:marLeft w:val="0"/>
          <w:marRight w:val="0"/>
          <w:marTop w:val="0"/>
          <w:marBottom w:val="0"/>
          <w:divBdr>
            <w:top w:val="none" w:sz="0" w:space="0" w:color="auto"/>
            <w:left w:val="none" w:sz="0" w:space="0" w:color="auto"/>
            <w:bottom w:val="none" w:sz="0" w:space="0" w:color="auto"/>
            <w:right w:val="none" w:sz="0" w:space="0" w:color="auto"/>
          </w:divBdr>
        </w:div>
        <w:div w:id="35783465">
          <w:marLeft w:val="0"/>
          <w:marRight w:val="0"/>
          <w:marTop w:val="0"/>
          <w:marBottom w:val="0"/>
          <w:divBdr>
            <w:top w:val="none" w:sz="0" w:space="0" w:color="auto"/>
            <w:left w:val="none" w:sz="0" w:space="0" w:color="auto"/>
            <w:bottom w:val="none" w:sz="0" w:space="0" w:color="auto"/>
            <w:right w:val="none" w:sz="0" w:space="0" w:color="auto"/>
          </w:divBdr>
        </w:div>
        <w:div w:id="36514415">
          <w:marLeft w:val="0"/>
          <w:marRight w:val="0"/>
          <w:marTop w:val="0"/>
          <w:marBottom w:val="0"/>
          <w:divBdr>
            <w:top w:val="none" w:sz="0" w:space="0" w:color="auto"/>
            <w:left w:val="none" w:sz="0" w:space="0" w:color="auto"/>
            <w:bottom w:val="none" w:sz="0" w:space="0" w:color="auto"/>
            <w:right w:val="none" w:sz="0" w:space="0" w:color="auto"/>
          </w:divBdr>
        </w:div>
        <w:div w:id="36585729">
          <w:marLeft w:val="0"/>
          <w:marRight w:val="0"/>
          <w:marTop w:val="0"/>
          <w:marBottom w:val="0"/>
          <w:divBdr>
            <w:top w:val="none" w:sz="0" w:space="0" w:color="auto"/>
            <w:left w:val="none" w:sz="0" w:space="0" w:color="auto"/>
            <w:bottom w:val="none" w:sz="0" w:space="0" w:color="auto"/>
            <w:right w:val="none" w:sz="0" w:space="0" w:color="auto"/>
          </w:divBdr>
        </w:div>
        <w:div w:id="38167010">
          <w:marLeft w:val="0"/>
          <w:marRight w:val="0"/>
          <w:marTop w:val="0"/>
          <w:marBottom w:val="0"/>
          <w:divBdr>
            <w:top w:val="none" w:sz="0" w:space="0" w:color="auto"/>
            <w:left w:val="none" w:sz="0" w:space="0" w:color="auto"/>
            <w:bottom w:val="none" w:sz="0" w:space="0" w:color="auto"/>
            <w:right w:val="none" w:sz="0" w:space="0" w:color="auto"/>
          </w:divBdr>
        </w:div>
        <w:div w:id="39136527">
          <w:marLeft w:val="0"/>
          <w:marRight w:val="0"/>
          <w:marTop w:val="0"/>
          <w:marBottom w:val="0"/>
          <w:divBdr>
            <w:top w:val="none" w:sz="0" w:space="0" w:color="auto"/>
            <w:left w:val="none" w:sz="0" w:space="0" w:color="auto"/>
            <w:bottom w:val="none" w:sz="0" w:space="0" w:color="auto"/>
            <w:right w:val="none" w:sz="0" w:space="0" w:color="auto"/>
          </w:divBdr>
        </w:div>
        <w:div w:id="40518022">
          <w:marLeft w:val="0"/>
          <w:marRight w:val="0"/>
          <w:marTop w:val="0"/>
          <w:marBottom w:val="0"/>
          <w:divBdr>
            <w:top w:val="none" w:sz="0" w:space="0" w:color="auto"/>
            <w:left w:val="none" w:sz="0" w:space="0" w:color="auto"/>
            <w:bottom w:val="none" w:sz="0" w:space="0" w:color="auto"/>
            <w:right w:val="none" w:sz="0" w:space="0" w:color="auto"/>
          </w:divBdr>
        </w:div>
        <w:div w:id="42408760">
          <w:marLeft w:val="0"/>
          <w:marRight w:val="0"/>
          <w:marTop w:val="0"/>
          <w:marBottom w:val="0"/>
          <w:divBdr>
            <w:top w:val="none" w:sz="0" w:space="0" w:color="auto"/>
            <w:left w:val="none" w:sz="0" w:space="0" w:color="auto"/>
            <w:bottom w:val="none" w:sz="0" w:space="0" w:color="auto"/>
            <w:right w:val="none" w:sz="0" w:space="0" w:color="auto"/>
          </w:divBdr>
        </w:div>
        <w:div w:id="43723317">
          <w:marLeft w:val="0"/>
          <w:marRight w:val="0"/>
          <w:marTop w:val="0"/>
          <w:marBottom w:val="0"/>
          <w:divBdr>
            <w:top w:val="none" w:sz="0" w:space="0" w:color="auto"/>
            <w:left w:val="none" w:sz="0" w:space="0" w:color="auto"/>
            <w:bottom w:val="none" w:sz="0" w:space="0" w:color="auto"/>
            <w:right w:val="none" w:sz="0" w:space="0" w:color="auto"/>
          </w:divBdr>
        </w:div>
        <w:div w:id="44067767">
          <w:marLeft w:val="0"/>
          <w:marRight w:val="0"/>
          <w:marTop w:val="0"/>
          <w:marBottom w:val="0"/>
          <w:divBdr>
            <w:top w:val="none" w:sz="0" w:space="0" w:color="auto"/>
            <w:left w:val="none" w:sz="0" w:space="0" w:color="auto"/>
            <w:bottom w:val="none" w:sz="0" w:space="0" w:color="auto"/>
            <w:right w:val="none" w:sz="0" w:space="0" w:color="auto"/>
          </w:divBdr>
        </w:div>
        <w:div w:id="44373580">
          <w:marLeft w:val="0"/>
          <w:marRight w:val="0"/>
          <w:marTop w:val="0"/>
          <w:marBottom w:val="0"/>
          <w:divBdr>
            <w:top w:val="none" w:sz="0" w:space="0" w:color="auto"/>
            <w:left w:val="none" w:sz="0" w:space="0" w:color="auto"/>
            <w:bottom w:val="none" w:sz="0" w:space="0" w:color="auto"/>
            <w:right w:val="none" w:sz="0" w:space="0" w:color="auto"/>
          </w:divBdr>
        </w:div>
        <w:div w:id="49813324">
          <w:marLeft w:val="0"/>
          <w:marRight w:val="0"/>
          <w:marTop w:val="0"/>
          <w:marBottom w:val="0"/>
          <w:divBdr>
            <w:top w:val="none" w:sz="0" w:space="0" w:color="auto"/>
            <w:left w:val="none" w:sz="0" w:space="0" w:color="auto"/>
            <w:bottom w:val="none" w:sz="0" w:space="0" w:color="auto"/>
            <w:right w:val="none" w:sz="0" w:space="0" w:color="auto"/>
          </w:divBdr>
        </w:div>
        <w:div w:id="50270497">
          <w:marLeft w:val="0"/>
          <w:marRight w:val="0"/>
          <w:marTop w:val="0"/>
          <w:marBottom w:val="0"/>
          <w:divBdr>
            <w:top w:val="none" w:sz="0" w:space="0" w:color="auto"/>
            <w:left w:val="none" w:sz="0" w:space="0" w:color="auto"/>
            <w:bottom w:val="none" w:sz="0" w:space="0" w:color="auto"/>
            <w:right w:val="none" w:sz="0" w:space="0" w:color="auto"/>
          </w:divBdr>
        </w:div>
        <w:div w:id="50691103">
          <w:marLeft w:val="0"/>
          <w:marRight w:val="0"/>
          <w:marTop w:val="0"/>
          <w:marBottom w:val="0"/>
          <w:divBdr>
            <w:top w:val="none" w:sz="0" w:space="0" w:color="auto"/>
            <w:left w:val="none" w:sz="0" w:space="0" w:color="auto"/>
            <w:bottom w:val="none" w:sz="0" w:space="0" w:color="auto"/>
            <w:right w:val="none" w:sz="0" w:space="0" w:color="auto"/>
          </w:divBdr>
        </w:div>
        <w:div w:id="52508127">
          <w:marLeft w:val="0"/>
          <w:marRight w:val="0"/>
          <w:marTop w:val="0"/>
          <w:marBottom w:val="0"/>
          <w:divBdr>
            <w:top w:val="none" w:sz="0" w:space="0" w:color="auto"/>
            <w:left w:val="none" w:sz="0" w:space="0" w:color="auto"/>
            <w:bottom w:val="none" w:sz="0" w:space="0" w:color="auto"/>
            <w:right w:val="none" w:sz="0" w:space="0" w:color="auto"/>
          </w:divBdr>
        </w:div>
        <w:div w:id="56520076">
          <w:marLeft w:val="0"/>
          <w:marRight w:val="0"/>
          <w:marTop w:val="0"/>
          <w:marBottom w:val="0"/>
          <w:divBdr>
            <w:top w:val="none" w:sz="0" w:space="0" w:color="auto"/>
            <w:left w:val="none" w:sz="0" w:space="0" w:color="auto"/>
            <w:bottom w:val="none" w:sz="0" w:space="0" w:color="auto"/>
            <w:right w:val="none" w:sz="0" w:space="0" w:color="auto"/>
          </w:divBdr>
        </w:div>
        <w:div w:id="57360689">
          <w:marLeft w:val="0"/>
          <w:marRight w:val="0"/>
          <w:marTop w:val="0"/>
          <w:marBottom w:val="0"/>
          <w:divBdr>
            <w:top w:val="none" w:sz="0" w:space="0" w:color="auto"/>
            <w:left w:val="none" w:sz="0" w:space="0" w:color="auto"/>
            <w:bottom w:val="none" w:sz="0" w:space="0" w:color="auto"/>
            <w:right w:val="none" w:sz="0" w:space="0" w:color="auto"/>
          </w:divBdr>
        </w:div>
        <w:div w:id="58095752">
          <w:marLeft w:val="0"/>
          <w:marRight w:val="0"/>
          <w:marTop w:val="0"/>
          <w:marBottom w:val="0"/>
          <w:divBdr>
            <w:top w:val="none" w:sz="0" w:space="0" w:color="auto"/>
            <w:left w:val="none" w:sz="0" w:space="0" w:color="auto"/>
            <w:bottom w:val="none" w:sz="0" w:space="0" w:color="auto"/>
            <w:right w:val="none" w:sz="0" w:space="0" w:color="auto"/>
          </w:divBdr>
        </w:div>
        <w:div w:id="58135388">
          <w:marLeft w:val="0"/>
          <w:marRight w:val="0"/>
          <w:marTop w:val="0"/>
          <w:marBottom w:val="0"/>
          <w:divBdr>
            <w:top w:val="none" w:sz="0" w:space="0" w:color="auto"/>
            <w:left w:val="none" w:sz="0" w:space="0" w:color="auto"/>
            <w:bottom w:val="none" w:sz="0" w:space="0" w:color="auto"/>
            <w:right w:val="none" w:sz="0" w:space="0" w:color="auto"/>
          </w:divBdr>
        </w:div>
        <w:div w:id="59326730">
          <w:marLeft w:val="0"/>
          <w:marRight w:val="0"/>
          <w:marTop w:val="0"/>
          <w:marBottom w:val="0"/>
          <w:divBdr>
            <w:top w:val="none" w:sz="0" w:space="0" w:color="auto"/>
            <w:left w:val="none" w:sz="0" w:space="0" w:color="auto"/>
            <w:bottom w:val="none" w:sz="0" w:space="0" w:color="auto"/>
            <w:right w:val="none" w:sz="0" w:space="0" w:color="auto"/>
          </w:divBdr>
        </w:div>
        <w:div w:id="59839488">
          <w:marLeft w:val="0"/>
          <w:marRight w:val="0"/>
          <w:marTop w:val="0"/>
          <w:marBottom w:val="0"/>
          <w:divBdr>
            <w:top w:val="none" w:sz="0" w:space="0" w:color="auto"/>
            <w:left w:val="none" w:sz="0" w:space="0" w:color="auto"/>
            <w:bottom w:val="none" w:sz="0" w:space="0" w:color="auto"/>
            <w:right w:val="none" w:sz="0" w:space="0" w:color="auto"/>
          </w:divBdr>
        </w:div>
        <w:div w:id="61756828">
          <w:marLeft w:val="0"/>
          <w:marRight w:val="0"/>
          <w:marTop w:val="0"/>
          <w:marBottom w:val="0"/>
          <w:divBdr>
            <w:top w:val="none" w:sz="0" w:space="0" w:color="auto"/>
            <w:left w:val="none" w:sz="0" w:space="0" w:color="auto"/>
            <w:bottom w:val="none" w:sz="0" w:space="0" w:color="auto"/>
            <w:right w:val="none" w:sz="0" w:space="0" w:color="auto"/>
          </w:divBdr>
        </w:div>
        <w:div w:id="62456522">
          <w:marLeft w:val="0"/>
          <w:marRight w:val="0"/>
          <w:marTop w:val="0"/>
          <w:marBottom w:val="0"/>
          <w:divBdr>
            <w:top w:val="none" w:sz="0" w:space="0" w:color="auto"/>
            <w:left w:val="none" w:sz="0" w:space="0" w:color="auto"/>
            <w:bottom w:val="none" w:sz="0" w:space="0" w:color="auto"/>
            <w:right w:val="none" w:sz="0" w:space="0" w:color="auto"/>
          </w:divBdr>
        </w:div>
        <w:div w:id="63376201">
          <w:marLeft w:val="0"/>
          <w:marRight w:val="0"/>
          <w:marTop w:val="0"/>
          <w:marBottom w:val="0"/>
          <w:divBdr>
            <w:top w:val="none" w:sz="0" w:space="0" w:color="auto"/>
            <w:left w:val="none" w:sz="0" w:space="0" w:color="auto"/>
            <w:bottom w:val="none" w:sz="0" w:space="0" w:color="auto"/>
            <w:right w:val="none" w:sz="0" w:space="0" w:color="auto"/>
          </w:divBdr>
        </w:div>
        <w:div w:id="63651794">
          <w:marLeft w:val="0"/>
          <w:marRight w:val="0"/>
          <w:marTop w:val="0"/>
          <w:marBottom w:val="0"/>
          <w:divBdr>
            <w:top w:val="none" w:sz="0" w:space="0" w:color="auto"/>
            <w:left w:val="none" w:sz="0" w:space="0" w:color="auto"/>
            <w:bottom w:val="none" w:sz="0" w:space="0" w:color="auto"/>
            <w:right w:val="none" w:sz="0" w:space="0" w:color="auto"/>
          </w:divBdr>
        </w:div>
        <w:div w:id="63769538">
          <w:marLeft w:val="0"/>
          <w:marRight w:val="0"/>
          <w:marTop w:val="0"/>
          <w:marBottom w:val="0"/>
          <w:divBdr>
            <w:top w:val="none" w:sz="0" w:space="0" w:color="auto"/>
            <w:left w:val="none" w:sz="0" w:space="0" w:color="auto"/>
            <w:bottom w:val="none" w:sz="0" w:space="0" w:color="auto"/>
            <w:right w:val="none" w:sz="0" w:space="0" w:color="auto"/>
          </w:divBdr>
        </w:div>
        <w:div w:id="66996479">
          <w:marLeft w:val="0"/>
          <w:marRight w:val="0"/>
          <w:marTop w:val="0"/>
          <w:marBottom w:val="0"/>
          <w:divBdr>
            <w:top w:val="none" w:sz="0" w:space="0" w:color="auto"/>
            <w:left w:val="none" w:sz="0" w:space="0" w:color="auto"/>
            <w:bottom w:val="none" w:sz="0" w:space="0" w:color="auto"/>
            <w:right w:val="none" w:sz="0" w:space="0" w:color="auto"/>
          </w:divBdr>
        </w:div>
        <w:div w:id="67654210">
          <w:marLeft w:val="0"/>
          <w:marRight w:val="0"/>
          <w:marTop w:val="0"/>
          <w:marBottom w:val="0"/>
          <w:divBdr>
            <w:top w:val="none" w:sz="0" w:space="0" w:color="auto"/>
            <w:left w:val="none" w:sz="0" w:space="0" w:color="auto"/>
            <w:bottom w:val="none" w:sz="0" w:space="0" w:color="auto"/>
            <w:right w:val="none" w:sz="0" w:space="0" w:color="auto"/>
          </w:divBdr>
        </w:div>
        <w:div w:id="67963352">
          <w:marLeft w:val="0"/>
          <w:marRight w:val="0"/>
          <w:marTop w:val="0"/>
          <w:marBottom w:val="0"/>
          <w:divBdr>
            <w:top w:val="none" w:sz="0" w:space="0" w:color="auto"/>
            <w:left w:val="none" w:sz="0" w:space="0" w:color="auto"/>
            <w:bottom w:val="none" w:sz="0" w:space="0" w:color="auto"/>
            <w:right w:val="none" w:sz="0" w:space="0" w:color="auto"/>
          </w:divBdr>
        </w:div>
        <w:div w:id="70394348">
          <w:marLeft w:val="0"/>
          <w:marRight w:val="0"/>
          <w:marTop w:val="0"/>
          <w:marBottom w:val="0"/>
          <w:divBdr>
            <w:top w:val="none" w:sz="0" w:space="0" w:color="auto"/>
            <w:left w:val="none" w:sz="0" w:space="0" w:color="auto"/>
            <w:bottom w:val="none" w:sz="0" w:space="0" w:color="auto"/>
            <w:right w:val="none" w:sz="0" w:space="0" w:color="auto"/>
          </w:divBdr>
        </w:div>
        <w:div w:id="76025829">
          <w:marLeft w:val="0"/>
          <w:marRight w:val="0"/>
          <w:marTop w:val="0"/>
          <w:marBottom w:val="0"/>
          <w:divBdr>
            <w:top w:val="none" w:sz="0" w:space="0" w:color="auto"/>
            <w:left w:val="none" w:sz="0" w:space="0" w:color="auto"/>
            <w:bottom w:val="none" w:sz="0" w:space="0" w:color="auto"/>
            <w:right w:val="none" w:sz="0" w:space="0" w:color="auto"/>
          </w:divBdr>
        </w:div>
        <w:div w:id="77481175">
          <w:marLeft w:val="0"/>
          <w:marRight w:val="0"/>
          <w:marTop w:val="0"/>
          <w:marBottom w:val="0"/>
          <w:divBdr>
            <w:top w:val="none" w:sz="0" w:space="0" w:color="auto"/>
            <w:left w:val="none" w:sz="0" w:space="0" w:color="auto"/>
            <w:bottom w:val="none" w:sz="0" w:space="0" w:color="auto"/>
            <w:right w:val="none" w:sz="0" w:space="0" w:color="auto"/>
          </w:divBdr>
        </w:div>
        <w:div w:id="77989682">
          <w:marLeft w:val="0"/>
          <w:marRight w:val="0"/>
          <w:marTop w:val="0"/>
          <w:marBottom w:val="0"/>
          <w:divBdr>
            <w:top w:val="none" w:sz="0" w:space="0" w:color="auto"/>
            <w:left w:val="none" w:sz="0" w:space="0" w:color="auto"/>
            <w:bottom w:val="none" w:sz="0" w:space="0" w:color="auto"/>
            <w:right w:val="none" w:sz="0" w:space="0" w:color="auto"/>
          </w:divBdr>
        </w:div>
        <w:div w:id="78259130">
          <w:marLeft w:val="0"/>
          <w:marRight w:val="0"/>
          <w:marTop w:val="0"/>
          <w:marBottom w:val="0"/>
          <w:divBdr>
            <w:top w:val="none" w:sz="0" w:space="0" w:color="auto"/>
            <w:left w:val="none" w:sz="0" w:space="0" w:color="auto"/>
            <w:bottom w:val="none" w:sz="0" w:space="0" w:color="auto"/>
            <w:right w:val="none" w:sz="0" w:space="0" w:color="auto"/>
          </w:divBdr>
        </w:div>
        <w:div w:id="79181775">
          <w:marLeft w:val="0"/>
          <w:marRight w:val="0"/>
          <w:marTop w:val="0"/>
          <w:marBottom w:val="0"/>
          <w:divBdr>
            <w:top w:val="none" w:sz="0" w:space="0" w:color="auto"/>
            <w:left w:val="none" w:sz="0" w:space="0" w:color="auto"/>
            <w:bottom w:val="none" w:sz="0" w:space="0" w:color="auto"/>
            <w:right w:val="none" w:sz="0" w:space="0" w:color="auto"/>
          </w:divBdr>
        </w:div>
        <w:div w:id="83235344">
          <w:marLeft w:val="0"/>
          <w:marRight w:val="0"/>
          <w:marTop w:val="0"/>
          <w:marBottom w:val="0"/>
          <w:divBdr>
            <w:top w:val="none" w:sz="0" w:space="0" w:color="auto"/>
            <w:left w:val="none" w:sz="0" w:space="0" w:color="auto"/>
            <w:bottom w:val="none" w:sz="0" w:space="0" w:color="auto"/>
            <w:right w:val="none" w:sz="0" w:space="0" w:color="auto"/>
          </w:divBdr>
        </w:div>
        <w:div w:id="86123935">
          <w:marLeft w:val="0"/>
          <w:marRight w:val="0"/>
          <w:marTop w:val="0"/>
          <w:marBottom w:val="0"/>
          <w:divBdr>
            <w:top w:val="none" w:sz="0" w:space="0" w:color="auto"/>
            <w:left w:val="none" w:sz="0" w:space="0" w:color="auto"/>
            <w:bottom w:val="none" w:sz="0" w:space="0" w:color="auto"/>
            <w:right w:val="none" w:sz="0" w:space="0" w:color="auto"/>
          </w:divBdr>
        </w:div>
        <w:div w:id="86656331">
          <w:marLeft w:val="0"/>
          <w:marRight w:val="0"/>
          <w:marTop w:val="0"/>
          <w:marBottom w:val="0"/>
          <w:divBdr>
            <w:top w:val="none" w:sz="0" w:space="0" w:color="auto"/>
            <w:left w:val="none" w:sz="0" w:space="0" w:color="auto"/>
            <w:bottom w:val="none" w:sz="0" w:space="0" w:color="auto"/>
            <w:right w:val="none" w:sz="0" w:space="0" w:color="auto"/>
          </w:divBdr>
        </w:div>
        <w:div w:id="94597295">
          <w:marLeft w:val="0"/>
          <w:marRight w:val="0"/>
          <w:marTop w:val="0"/>
          <w:marBottom w:val="0"/>
          <w:divBdr>
            <w:top w:val="none" w:sz="0" w:space="0" w:color="auto"/>
            <w:left w:val="none" w:sz="0" w:space="0" w:color="auto"/>
            <w:bottom w:val="none" w:sz="0" w:space="0" w:color="auto"/>
            <w:right w:val="none" w:sz="0" w:space="0" w:color="auto"/>
          </w:divBdr>
        </w:div>
        <w:div w:id="99374316">
          <w:marLeft w:val="0"/>
          <w:marRight w:val="0"/>
          <w:marTop w:val="0"/>
          <w:marBottom w:val="0"/>
          <w:divBdr>
            <w:top w:val="none" w:sz="0" w:space="0" w:color="auto"/>
            <w:left w:val="none" w:sz="0" w:space="0" w:color="auto"/>
            <w:bottom w:val="none" w:sz="0" w:space="0" w:color="auto"/>
            <w:right w:val="none" w:sz="0" w:space="0" w:color="auto"/>
          </w:divBdr>
        </w:div>
        <w:div w:id="100878575">
          <w:marLeft w:val="0"/>
          <w:marRight w:val="0"/>
          <w:marTop w:val="0"/>
          <w:marBottom w:val="0"/>
          <w:divBdr>
            <w:top w:val="none" w:sz="0" w:space="0" w:color="auto"/>
            <w:left w:val="none" w:sz="0" w:space="0" w:color="auto"/>
            <w:bottom w:val="none" w:sz="0" w:space="0" w:color="auto"/>
            <w:right w:val="none" w:sz="0" w:space="0" w:color="auto"/>
          </w:divBdr>
        </w:div>
        <w:div w:id="100995972">
          <w:marLeft w:val="0"/>
          <w:marRight w:val="0"/>
          <w:marTop w:val="0"/>
          <w:marBottom w:val="0"/>
          <w:divBdr>
            <w:top w:val="none" w:sz="0" w:space="0" w:color="auto"/>
            <w:left w:val="none" w:sz="0" w:space="0" w:color="auto"/>
            <w:bottom w:val="none" w:sz="0" w:space="0" w:color="auto"/>
            <w:right w:val="none" w:sz="0" w:space="0" w:color="auto"/>
          </w:divBdr>
        </w:div>
        <w:div w:id="101343250">
          <w:marLeft w:val="0"/>
          <w:marRight w:val="0"/>
          <w:marTop w:val="0"/>
          <w:marBottom w:val="0"/>
          <w:divBdr>
            <w:top w:val="none" w:sz="0" w:space="0" w:color="auto"/>
            <w:left w:val="none" w:sz="0" w:space="0" w:color="auto"/>
            <w:bottom w:val="none" w:sz="0" w:space="0" w:color="auto"/>
            <w:right w:val="none" w:sz="0" w:space="0" w:color="auto"/>
          </w:divBdr>
        </w:div>
        <w:div w:id="101344373">
          <w:marLeft w:val="0"/>
          <w:marRight w:val="0"/>
          <w:marTop w:val="0"/>
          <w:marBottom w:val="0"/>
          <w:divBdr>
            <w:top w:val="none" w:sz="0" w:space="0" w:color="auto"/>
            <w:left w:val="none" w:sz="0" w:space="0" w:color="auto"/>
            <w:bottom w:val="none" w:sz="0" w:space="0" w:color="auto"/>
            <w:right w:val="none" w:sz="0" w:space="0" w:color="auto"/>
          </w:divBdr>
        </w:div>
        <w:div w:id="102576880">
          <w:marLeft w:val="0"/>
          <w:marRight w:val="0"/>
          <w:marTop w:val="0"/>
          <w:marBottom w:val="0"/>
          <w:divBdr>
            <w:top w:val="none" w:sz="0" w:space="0" w:color="auto"/>
            <w:left w:val="none" w:sz="0" w:space="0" w:color="auto"/>
            <w:bottom w:val="none" w:sz="0" w:space="0" w:color="auto"/>
            <w:right w:val="none" w:sz="0" w:space="0" w:color="auto"/>
          </w:divBdr>
        </w:div>
        <w:div w:id="105657075">
          <w:marLeft w:val="0"/>
          <w:marRight w:val="0"/>
          <w:marTop w:val="0"/>
          <w:marBottom w:val="0"/>
          <w:divBdr>
            <w:top w:val="none" w:sz="0" w:space="0" w:color="auto"/>
            <w:left w:val="none" w:sz="0" w:space="0" w:color="auto"/>
            <w:bottom w:val="none" w:sz="0" w:space="0" w:color="auto"/>
            <w:right w:val="none" w:sz="0" w:space="0" w:color="auto"/>
          </w:divBdr>
        </w:div>
        <w:div w:id="105780746">
          <w:marLeft w:val="0"/>
          <w:marRight w:val="0"/>
          <w:marTop w:val="0"/>
          <w:marBottom w:val="0"/>
          <w:divBdr>
            <w:top w:val="none" w:sz="0" w:space="0" w:color="auto"/>
            <w:left w:val="none" w:sz="0" w:space="0" w:color="auto"/>
            <w:bottom w:val="none" w:sz="0" w:space="0" w:color="auto"/>
            <w:right w:val="none" w:sz="0" w:space="0" w:color="auto"/>
          </w:divBdr>
        </w:div>
        <w:div w:id="106774068">
          <w:marLeft w:val="0"/>
          <w:marRight w:val="0"/>
          <w:marTop w:val="0"/>
          <w:marBottom w:val="0"/>
          <w:divBdr>
            <w:top w:val="none" w:sz="0" w:space="0" w:color="auto"/>
            <w:left w:val="none" w:sz="0" w:space="0" w:color="auto"/>
            <w:bottom w:val="none" w:sz="0" w:space="0" w:color="auto"/>
            <w:right w:val="none" w:sz="0" w:space="0" w:color="auto"/>
          </w:divBdr>
        </w:div>
        <w:div w:id="106968955">
          <w:marLeft w:val="0"/>
          <w:marRight w:val="0"/>
          <w:marTop w:val="0"/>
          <w:marBottom w:val="0"/>
          <w:divBdr>
            <w:top w:val="none" w:sz="0" w:space="0" w:color="auto"/>
            <w:left w:val="none" w:sz="0" w:space="0" w:color="auto"/>
            <w:bottom w:val="none" w:sz="0" w:space="0" w:color="auto"/>
            <w:right w:val="none" w:sz="0" w:space="0" w:color="auto"/>
          </w:divBdr>
        </w:div>
        <w:div w:id="106971558">
          <w:marLeft w:val="0"/>
          <w:marRight w:val="0"/>
          <w:marTop w:val="0"/>
          <w:marBottom w:val="0"/>
          <w:divBdr>
            <w:top w:val="none" w:sz="0" w:space="0" w:color="auto"/>
            <w:left w:val="none" w:sz="0" w:space="0" w:color="auto"/>
            <w:bottom w:val="none" w:sz="0" w:space="0" w:color="auto"/>
            <w:right w:val="none" w:sz="0" w:space="0" w:color="auto"/>
          </w:divBdr>
        </w:div>
        <w:div w:id="111824447">
          <w:marLeft w:val="0"/>
          <w:marRight w:val="0"/>
          <w:marTop w:val="0"/>
          <w:marBottom w:val="0"/>
          <w:divBdr>
            <w:top w:val="none" w:sz="0" w:space="0" w:color="auto"/>
            <w:left w:val="none" w:sz="0" w:space="0" w:color="auto"/>
            <w:bottom w:val="none" w:sz="0" w:space="0" w:color="auto"/>
            <w:right w:val="none" w:sz="0" w:space="0" w:color="auto"/>
          </w:divBdr>
        </w:div>
        <w:div w:id="113329911">
          <w:marLeft w:val="0"/>
          <w:marRight w:val="0"/>
          <w:marTop w:val="0"/>
          <w:marBottom w:val="0"/>
          <w:divBdr>
            <w:top w:val="none" w:sz="0" w:space="0" w:color="auto"/>
            <w:left w:val="none" w:sz="0" w:space="0" w:color="auto"/>
            <w:bottom w:val="none" w:sz="0" w:space="0" w:color="auto"/>
            <w:right w:val="none" w:sz="0" w:space="0" w:color="auto"/>
          </w:divBdr>
        </w:div>
        <w:div w:id="115607540">
          <w:marLeft w:val="0"/>
          <w:marRight w:val="0"/>
          <w:marTop w:val="0"/>
          <w:marBottom w:val="0"/>
          <w:divBdr>
            <w:top w:val="none" w:sz="0" w:space="0" w:color="auto"/>
            <w:left w:val="none" w:sz="0" w:space="0" w:color="auto"/>
            <w:bottom w:val="none" w:sz="0" w:space="0" w:color="auto"/>
            <w:right w:val="none" w:sz="0" w:space="0" w:color="auto"/>
          </w:divBdr>
        </w:div>
        <w:div w:id="116072109">
          <w:marLeft w:val="0"/>
          <w:marRight w:val="0"/>
          <w:marTop w:val="0"/>
          <w:marBottom w:val="0"/>
          <w:divBdr>
            <w:top w:val="none" w:sz="0" w:space="0" w:color="auto"/>
            <w:left w:val="none" w:sz="0" w:space="0" w:color="auto"/>
            <w:bottom w:val="none" w:sz="0" w:space="0" w:color="auto"/>
            <w:right w:val="none" w:sz="0" w:space="0" w:color="auto"/>
          </w:divBdr>
        </w:div>
        <w:div w:id="117575015">
          <w:marLeft w:val="0"/>
          <w:marRight w:val="0"/>
          <w:marTop w:val="0"/>
          <w:marBottom w:val="0"/>
          <w:divBdr>
            <w:top w:val="none" w:sz="0" w:space="0" w:color="auto"/>
            <w:left w:val="none" w:sz="0" w:space="0" w:color="auto"/>
            <w:bottom w:val="none" w:sz="0" w:space="0" w:color="auto"/>
            <w:right w:val="none" w:sz="0" w:space="0" w:color="auto"/>
          </w:divBdr>
        </w:div>
        <w:div w:id="118766225">
          <w:marLeft w:val="0"/>
          <w:marRight w:val="0"/>
          <w:marTop w:val="0"/>
          <w:marBottom w:val="0"/>
          <w:divBdr>
            <w:top w:val="none" w:sz="0" w:space="0" w:color="auto"/>
            <w:left w:val="none" w:sz="0" w:space="0" w:color="auto"/>
            <w:bottom w:val="none" w:sz="0" w:space="0" w:color="auto"/>
            <w:right w:val="none" w:sz="0" w:space="0" w:color="auto"/>
          </w:divBdr>
        </w:div>
        <w:div w:id="118963881">
          <w:marLeft w:val="0"/>
          <w:marRight w:val="0"/>
          <w:marTop w:val="0"/>
          <w:marBottom w:val="0"/>
          <w:divBdr>
            <w:top w:val="none" w:sz="0" w:space="0" w:color="auto"/>
            <w:left w:val="none" w:sz="0" w:space="0" w:color="auto"/>
            <w:bottom w:val="none" w:sz="0" w:space="0" w:color="auto"/>
            <w:right w:val="none" w:sz="0" w:space="0" w:color="auto"/>
          </w:divBdr>
        </w:div>
        <w:div w:id="119499102">
          <w:marLeft w:val="0"/>
          <w:marRight w:val="0"/>
          <w:marTop w:val="0"/>
          <w:marBottom w:val="0"/>
          <w:divBdr>
            <w:top w:val="none" w:sz="0" w:space="0" w:color="auto"/>
            <w:left w:val="none" w:sz="0" w:space="0" w:color="auto"/>
            <w:bottom w:val="none" w:sz="0" w:space="0" w:color="auto"/>
            <w:right w:val="none" w:sz="0" w:space="0" w:color="auto"/>
          </w:divBdr>
        </w:div>
        <w:div w:id="119611629">
          <w:marLeft w:val="0"/>
          <w:marRight w:val="0"/>
          <w:marTop w:val="0"/>
          <w:marBottom w:val="0"/>
          <w:divBdr>
            <w:top w:val="none" w:sz="0" w:space="0" w:color="auto"/>
            <w:left w:val="none" w:sz="0" w:space="0" w:color="auto"/>
            <w:bottom w:val="none" w:sz="0" w:space="0" w:color="auto"/>
            <w:right w:val="none" w:sz="0" w:space="0" w:color="auto"/>
          </w:divBdr>
        </w:div>
        <w:div w:id="121506465">
          <w:marLeft w:val="0"/>
          <w:marRight w:val="0"/>
          <w:marTop w:val="0"/>
          <w:marBottom w:val="0"/>
          <w:divBdr>
            <w:top w:val="none" w:sz="0" w:space="0" w:color="auto"/>
            <w:left w:val="none" w:sz="0" w:space="0" w:color="auto"/>
            <w:bottom w:val="none" w:sz="0" w:space="0" w:color="auto"/>
            <w:right w:val="none" w:sz="0" w:space="0" w:color="auto"/>
          </w:divBdr>
        </w:div>
        <w:div w:id="122425077">
          <w:marLeft w:val="0"/>
          <w:marRight w:val="0"/>
          <w:marTop w:val="0"/>
          <w:marBottom w:val="0"/>
          <w:divBdr>
            <w:top w:val="none" w:sz="0" w:space="0" w:color="auto"/>
            <w:left w:val="none" w:sz="0" w:space="0" w:color="auto"/>
            <w:bottom w:val="none" w:sz="0" w:space="0" w:color="auto"/>
            <w:right w:val="none" w:sz="0" w:space="0" w:color="auto"/>
          </w:divBdr>
        </w:div>
        <w:div w:id="123164075">
          <w:marLeft w:val="0"/>
          <w:marRight w:val="0"/>
          <w:marTop w:val="0"/>
          <w:marBottom w:val="0"/>
          <w:divBdr>
            <w:top w:val="none" w:sz="0" w:space="0" w:color="auto"/>
            <w:left w:val="none" w:sz="0" w:space="0" w:color="auto"/>
            <w:bottom w:val="none" w:sz="0" w:space="0" w:color="auto"/>
            <w:right w:val="none" w:sz="0" w:space="0" w:color="auto"/>
          </w:divBdr>
        </w:div>
        <w:div w:id="125660683">
          <w:marLeft w:val="0"/>
          <w:marRight w:val="0"/>
          <w:marTop w:val="0"/>
          <w:marBottom w:val="0"/>
          <w:divBdr>
            <w:top w:val="none" w:sz="0" w:space="0" w:color="auto"/>
            <w:left w:val="none" w:sz="0" w:space="0" w:color="auto"/>
            <w:bottom w:val="none" w:sz="0" w:space="0" w:color="auto"/>
            <w:right w:val="none" w:sz="0" w:space="0" w:color="auto"/>
          </w:divBdr>
        </w:div>
        <w:div w:id="126822442">
          <w:marLeft w:val="0"/>
          <w:marRight w:val="0"/>
          <w:marTop w:val="0"/>
          <w:marBottom w:val="0"/>
          <w:divBdr>
            <w:top w:val="none" w:sz="0" w:space="0" w:color="auto"/>
            <w:left w:val="none" w:sz="0" w:space="0" w:color="auto"/>
            <w:bottom w:val="none" w:sz="0" w:space="0" w:color="auto"/>
            <w:right w:val="none" w:sz="0" w:space="0" w:color="auto"/>
          </w:divBdr>
        </w:div>
        <w:div w:id="127867383">
          <w:marLeft w:val="0"/>
          <w:marRight w:val="0"/>
          <w:marTop w:val="0"/>
          <w:marBottom w:val="0"/>
          <w:divBdr>
            <w:top w:val="none" w:sz="0" w:space="0" w:color="auto"/>
            <w:left w:val="none" w:sz="0" w:space="0" w:color="auto"/>
            <w:bottom w:val="none" w:sz="0" w:space="0" w:color="auto"/>
            <w:right w:val="none" w:sz="0" w:space="0" w:color="auto"/>
          </w:divBdr>
        </w:div>
        <w:div w:id="128743479">
          <w:marLeft w:val="0"/>
          <w:marRight w:val="0"/>
          <w:marTop w:val="0"/>
          <w:marBottom w:val="0"/>
          <w:divBdr>
            <w:top w:val="none" w:sz="0" w:space="0" w:color="auto"/>
            <w:left w:val="none" w:sz="0" w:space="0" w:color="auto"/>
            <w:bottom w:val="none" w:sz="0" w:space="0" w:color="auto"/>
            <w:right w:val="none" w:sz="0" w:space="0" w:color="auto"/>
          </w:divBdr>
        </w:div>
        <w:div w:id="130633423">
          <w:marLeft w:val="0"/>
          <w:marRight w:val="0"/>
          <w:marTop w:val="0"/>
          <w:marBottom w:val="0"/>
          <w:divBdr>
            <w:top w:val="none" w:sz="0" w:space="0" w:color="auto"/>
            <w:left w:val="none" w:sz="0" w:space="0" w:color="auto"/>
            <w:bottom w:val="none" w:sz="0" w:space="0" w:color="auto"/>
            <w:right w:val="none" w:sz="0" w:space="0" w:color="auto"/>
          </w:divBdr>
        </w:div>
        <w:div w:id="131948715">
          <w:marLeft w:val="0"/>
          <w:marRight w:val="0"/>
          <w:marTop w:val="0"/>
          <w:marBottom w:val="0"/>
          <w:divBdr>
            <w:top w:val="none" w:sz="0" w:space="0" w:color="auto"/>
            <w:left w:val="none" w:sz="0" w:space="0" w:color="auto"/>
            <w:bottom w:val="none" w:sz="0" w:space="0" w:color="auto"/>
            <w:right w:val="none" w:sz="0" w:space="0" w:color="auto"/>
          </w:divBdr>
        </w:div>
        <w:div w:id="132139192">
          <w:marLeft w:val="0"/>
          <w:marRight w:val="0"/>
          <w:marTop w:val="0"/>
          <w:marBottom w:val="0"/>
          <w:divBdr>
            <w:top w:val="none" w:sz="0" w:space="0" w:color="auto"/>
            <w:left w:val="none" w:sz="0" w:space="0" w:color="auto"/>
            <w:bottom w:val="none" w:sz="0" w:space="0" w:color="auto"/>
            <w:right w:val="none" w:sz="0" w:space="0" w:color="auto"/>
          </w:divBdr>
        </w:div>
        <w:div w:id="136580290">
          <w:marLeft w:val="0"/>
          <w:marRight w:val="0"/>
          <w:marTop w:val="0"/>
          <w:marBottom w:val="0"/>
          <w:divBdr>
            <w:top w:val="none" w:sz="0" w:space="0" w:color="auto"/>
            <w:left w:val="none" w:sz="0" w:space="0" w:color="auto"/>
            <w:bottom w:val="none" w:sz="0" w:space="0" w:color="auto"/>
            <w:right w:val="none" w:sz="0" w:space="0" w:color="auto"/>
          </w:divBdr>
        </w:div>
        <w:div w:id="137692922">
          <w:marLeft w:val="0"/>
          <w:marRight w:val="0"/>
          <w:marTop w:val="0"/>
          <w:marBottom w:val="0"/>
          <w:divBdr>
            <w:top w:val="none" w:sz="0" w:space="0" w:color="auto"/>
            <w:left w:val="none" w:sz="0" w:space="0" w:color="auto"/>
            <w:bottom w:val="none" w:sz="0" w:space="0" w:color="auto"/>
            <w:right w:val="none" w:sz="0" w:space="0" w:color="auto"/>
          </w:divBdr>
        </w:div>
        <w:div w:id="139230345">
          <w:marLeft w:val="0"/>
          <w:marRight w:val="0"/>
          <w:marTop w:val="0"/>
          <w:marBottom w:val="0"/>
          <w:divBdr>
            <w:top w:val="none" w:sz="0" w:space="0" w:color="auto"/>
            <w:left w:val="none" w:sz="0" w:space="0" w:color="auto"/>
            <w:bottom w:val="none" w:sz="0" w:space="0" w:color="auto"/>
            <w:right w:val="none" w:sz="0" w:space="0" w:color="auto"/>
          </w:divBdr>
        </w:div>
        <w:div w:id="139463571">
          <w:marLeft w:val="0"/>
          <w:marRight w:val="0"/>
          <w:marTop w:val="0"/>
          <w:marBottom w:val="0"/>
          <w:divBdr>
            <w:top w:val="none" w:sz="0" w:space="0" w:color="auto"/>
            <w:left w:val="none" w:sz="0" w:space="0" w:color="auto"/>
            <w:bottom w:val="none" w:sz="0" w:space="0" w:color="auto"/>
            <w:right w:val="none" w:sz="0" w:space="0" w:color="auto"/>
          </w:divBdr>
        </w:div>
        <w:div w:id="139813052">
          <w:marLeft w:val="0"/>
          <w:marRight w:val="0"/>
          <w:marTop w:val="0"/>
          <w:marBottom w:val="0"/>
          <w:divBdr>
            <w:top w:val="none" w:sz="0" w:space="0" w:color="auto"/>
            <w:left w:val="none" w:sz="0" w:space="0" w:color="auto"/>
            <w:bottom w:val="none" w:sz="0" w:space="0" w:color="auto"/>
            <w:right w:val="none" w:sz="0" w:space="0" w:color="auto"/>
          </w:divBdr>
        </w:div>
        <w:div w:id="141703864">
          <w:marLeft w:val="0"/>
          <w:marRight w:val="0"/>
          <w:marTop w:val="0"/>
          <w:marBottom w:val="0"/>
          <w:divBdr>
            <w:top w:val="none" w:sz="0" w:space="0" w:color="auto"/>
            <w:left w:val="none" w:sz="0" w:space="0" w:color="auto"/>
            <w:bottom w:val="none" w:sz="0" w:space="0" w:color="auto"/>
            <w:right w:val="none" w:sz="0" w:space="0" w:color="auto"/>
          </w:divBdr>
        </w:div>
        <w:div w:id="143161919">
          <w:marLeft w:val="0"/>
          <w:marRight w:val="0"/>
          <w:marTop w:val="0"/>
          <w:marBottom w:val="0"/>
          <w:divBdr>
            <w:top w:val="none" w:sz="0" w:space="0" w:color="auto"/>
            <w:left w:val="none" w:sz="0" w:space="0" w:color="auto"/>
            <w:bottom w:val="none" w:sz="0" w:space="0" w:color="auto"/>
            <w:right w:val="none" w:sz="0" w:space="0" w:color="auto"/>
          </w:divBdr>
        </w:div>
        <w:div w:id="146015755">
          <w:marLeft w:val="0"/>
          <w:marRight w:val="0"/>
          <w:marTop w:val="0"/>
          <w:marBottom w:val="0"/>
          <w:divBdr>
            <w:top w:val="none" w:sz="0" w:space="0" w:color="auto"/>
            <w:left w:val="none" w:sz="0" w:space="0" w:color="auto"/>
            <w:bottom w:val="none" w:sz="0" w:space="0" w:color="auto"/>
            <w:right w:val="none" w:sz="0" w:space="0" w:color="auto"/>
          </w:divBdr>
        </w:div>
        <w:div w:id="147984605">
          <w:marLeft w:val="0"/>
          <w:marRight w:val="0"/>
          <w:marTop w:val="0"/>
          <w:marBottom w:val="0"/>
          <w:divBdr>
            <w:top w:val="none" w:sz="0" w:space="0" w:color="auto"/>
            <w:left w:val="none" w:sz="0" w:space="0" w:color="auto"/>
            <w:bottom w:val="none" w:sz="0" w:space="0" w:color="auto"/>
            <w:right w:val="none" w:sz="0" w:space="0" w:color="auto"/>
          </w:divBdr>
        </w:div>
        <w:div w:id="152914115">
          <w:marLeft w:val="0"/>
          <w:marRight w:val="0"/>
          <w:marTop w:val="0"/>
          <w:marBottom w:val="0"/>
          <w:divBdr>
            <w:top w:val="none" w:sz="0" w:space="0" w:color="auto"/>
            <w:left w:val="none" w:sz="0" w:space="0" w:color="auto"/>
            <w:bottom w:val="none" w:sz="0" w:space="0" w:color="auto"/>
            <w:right w:val="none" w:sz="0" w:space="0" w:color="auto"/>
          </w:divBdr>
        </w:div>
        <w:div w:id="155926550">
          <w:marLeft w:val="0"/>
          <w:marRight w:val="0"/>
          <w:marTop w:val="0"/>
          <w:marBottom w:val="0"/>
          <w:divBdr>
            <w:top w:val="none" w:sz="0" w:space="0" w:color="auto"/>
            <w:left w:val="none" w:sz="0" w:space="0" w:color="auto"/>
            <w:bottom w:val="none" w:sz="0" w:space="0" w:color="auto"/>
            <w:right w:val="none" w:sz="0" w:space="0" w:color="auto"/>
          </w:divBdr>
        </w:div>
        <w:div w:id="155998495">
          <w:marLeft w:val="0"/>
          <w:marRight w:val="0"/>
          <w:marTop w:val="0"/>
          <w:marBottom w:val="0"/>
          <w:divBdr>
            <w:top w:val="none" w:sz="0" w:space="0" w:color="auto"/>
            <w:left w:val="none" w:sz="0" w:space="0" w:color="auto"/>
            <w:bottom w:val="none" w:sz="0" w:space="0" w:color="auto"/>
            <w:right w:val="none" w:sz="0" w:space="0" w:color="auto"/>
          </w:divBdr>
        </w:div>
        <w:div w:id="156531255">
          <w:marLeft w:val="0"/>
          <w:marRight w:val="0"/>
          <w:marTop w:val="0"/>
          <w:marBottom w:val="0"/>
          <w:divBdr>
            <w:top w:val="none" w:sz="0" w:space="0" w:color="auto"/>
            <w:left w:val="none" w:sz="0" w:space="0" w:color="auto"/>
            <w:bottom w:val="none" w:sz="0" w:space="0" w:color="auto"/>
            <w:right w:val="none" w:sz="0" w:space="0" w:color="auto"/>
          </w:divBdr>
        </w:div>
        <w:div w:id="158548021">
          <w:marLeft w:val="0"/>
          <w:marRight w:val="0"/>
          <w:marTop w:val="0"/>
          <w:marBottom w:val="0"/>
          <w:divBdr>
            <w:top w:val="none" w:sz="0" w:space="0" w:color="auto"/>
            <w:left w:val="none" w:sz="0" w:space="0" w:color="auto"/>
            <w:bottom w:val="none" w:sz="0" w:space="0" w:color="auto"/>
            <w:right w:val="none" w:sz="0" w:space="0" w:color="auto"/>
          </w:divBdr>
        </w:div>
        <w:div w:id="159201378">
          <w:marLeft w:val="0"/>
          <w:marRight w:val="0"/>
          <w:marTop w:val="0"/>
          <w:marBottom w:val="0"/>
          <w:divBdr>
            <w:top w:val="none" w:sz="0" w:space="0" w:color="auto"/>
            <w:left w:val="none" w:sz="0" w:space="0" w:color="auto"/>
            <w:bottom w:val="none" w:sz="0" w:space="0" w:color="auto"/>
            <w:right w:val="none" w:sz="0" w:space="0" w:color="auto"/>
          </w:divBdr>
        </w:div>
        <w:div w:id="160319258">
          <w:marLeft w:val="0"/>
          <w:marRight w:val="0"/>
          <w:marTop w:val="0"/>
          <w:marBottom w:val="0"/>
          <w:divBdr>
            <w:top w:val="none" w:sz="0" w:space="0" w:color="auto"/>
            <w:left w:val="none" w:sz="0" w:space="0" w:color="auto"/>
            <w:bottom w:val="none" w:sz="0" w:space="0" w:color="auto"/>
            <w:right w:val="none" w:sz="0" w:space="0" w:color="auto"/>
          </w:divBdr>
        </w:div>
        <w:div w:id="160660399">
          <w:marLeft w:val="0"/>
          <w:marRight w:val="0"/>
          <w:marTop w:val="0"/>
          <w:marBottom w:val="0"/>
          <w:divBdr>
            <w:top w:val="none" w:sz="0" w:space="0" w:color="auto"/>
            <w:left w:val="none" w:sz="0" w:space="0" w:color="auto"/>
            <w:bottom w:val="none" w:sz="0" w:space="0" w:color="auto"/>
            <w:right w:val="none" w:sz="0" w:space="0" w:color="auto"/>
          </w:divBdr>
        </w:div>
        <w:div w:id="160699191">
          <w:marLeft w:val="0"/>
          <w:marRight w:val="0"/>
          <w:marTop w:val="0"/>
          <w:marBottom w:val="0"/>
          <w:divBdr>
            <w:top w:val="none" w:sz="0" w:space="0" w:color="auto"/>
            <w:left w:val="none" w:sz="0" w:space="0" w:color="auto"/>
            <w:bottom w:val="none" w:sz="0" w:space="0" w:color="auto"/>
            <w:right w:val="none" w:sz="0" w:space="0" w:color="auto"/>
          </w:divBdr>
        </w:div>
        <w:div w:id="162165166">
          <w:marLeft w:val="0"/>
          <w:marRight w:val="0"/>
          <w:marTop w:val="0"/>
          <w:marBottom w:val="0"/>
          <w:divBdr>
            <w:top w:val="none" w:sz="0" w:space="0" w:color="auto"/>
            <w:left w:val="none" w:sz="0" w:space="0" w:color="auto"/>
            <w:bottom w:val="none" w:sz="0" w:space="0" w:color="auto"/>
            <w:right w:val="none" w:sz="0" w:space="0" w:color="auto"/>
          </w:divBdr>
        </w:div>
        <w:div w:id="163277827">
          <w:marLeft w:val="0"/>
          <w:marRight w:val="0"/>
          <w:marTop w:val="0"/>
          <w:marBottom w:val="0"/>
          <w:divBdr>
            <w:top w:val="none" w:sz="0" w:space="0" w:color="auto"/>
            <w:left w:val="none" w:sz="0" w:space="0" w:color="auto"/>
            <w:bottom w:val="none" w:sz="0" w:space="0" w:color="auto"/>
            <w:right w:val="none" w:sz="0" w:space="0" w:color="auto"/>
          </w:divBdr>
        </w:div>
        <w:div w:id="163981282">
          <w:marLeft w:val="0"/>
          <w:marRight w:val="0"/>
          <w:marTop w:val="0"/>
          <w:marBottom w:val="0"/>
          <w:divBdr>
            <w:top w:val="none" w:sz="0" w:space="0" w:color="auto"/>
            <w:left w:val="none" w:sz="0" w:space="0" w:color="auto"/>
            <w:bottom w:val="none" w:sz="0" w:space="0" w:color="auto"/>
            <w:right w:val="none" w:sz="0" w:space="0" w:color="auto"/>
          </w:divBdr>
        </w:div>
        <w:div w:id="165095395">
          <w:marLeft w:val="0"/>
          <w:marRight w:val="0"/>
          <w:marTop w:val="0"/>
          <w:marBottom w:val="0"/>
          <w:divBdr>
            <w:top w:val="none" w:sz="0" w:space="0" w:color="auto"/>
            <w:left w:val="none" w:sz="0" w:space="0" w:color="auto"/>
            <w:bottom w:val="none" w:sz="0" w:space="0" w:color="auto"/>
            <w:right w:val="none" w:sz="0" w:space="0" w:color="auto"/>
          </w:divBdr>
        </w:div>
        <w:div w:id="165442384">
          <w:marLeft w:val="0"/>
          <w:marRight w:val="0"/>
          <w:marTop w:val="0"/>
          <w:marBottom w:val="0"/>
          <w:divBdr>
            <w:top w:val="none" w:sz="0" w:space="0" w:color="auto"/>
            <w:left w:val="none" w:sz="0" w:space="0" w:color="auto"/>
            <w:bottom w:val="none" w:sz="0" w:space="0" w:color="auto"/>
            <w:right w:val="none" w:sz="0" w:space="0" w:color="auto"/>
          </w:divBdr>
        </w:div>
        <w:div w:id="169879865">
          <w:marLeft w:val="0"/>
          <w:marRight w:val="0"/>
          <w:marTop w:val="0"/>
          <w:marBottom w:val="0"/>
          <w:divBdr>
            <w:top w:val="none" w:sz="0" w:space="0" w:color="auto"/>
            <w:left w:val="none" w:sz="0" w:space="0" w:color="auto"/>
            <w:bottom w:val="none" w:sz="0" w:space="0" w:color="auto"/>
            <w:right w:val="none" w:sz="0" w:space="0" w:color="auto"/>
          </w:divBdr>
        </w:div>
        <w:div w:id="170415564">
          <w:marLeft w:val="0"/>
          <w:marRight w:val="0"/>
          <w:marTop w:val="0"/>
          <w:marBottom w:val="0"/>
          <w:divBdr>
            <w:top w:val="none" w:sz="0" w:space="0" w:color="auto"/>
            <w:left w:val="none" w:sz="0" w:space="0" w:color="auto"/>
            <w:bottom w:val="none" w:sz="0" w:space="0" w:color="auto"/>
            <w:right w:val="none" w:sz="0" w:space="0" w:color="auto"/>
          </w:divBdr>
        </w:div>
        <w:div w:id="171998293">
          <w:marLeft w:val="0"/>
          <w:marRight w:val="0"/>
          <w:marTop w:val="0"/>
          <w:marBottom w:val="0"/>
          <w:divBdr>
            <w:top w:val="none" w:sz="0" w:space="0" w:color="auto"/>
            <w:left w:val="none" w:sz="0" w:space="0" w:color="auto"/>
            <w:bottom w:val="none" w:sz="0" w:space="0" w:color="auto"/>
            <w:right w:val="none" w:sz="0" w:space="0" w:color="auto"/>
          </w:divBdr>
        </w:div>
        <w:div w:id="175462453">
          <w:marLeft w:val="0"/>
          <w:marRight w:val="0"/>
          <w:marTop w:val="0"/>
          <w:marBottom w:val="0"/>
          <w:divBdr>
            <w:top w:val="none" w:sz="0" w:space="0" w:color="auto"/>
            <w:left w:val="none" w:sz="0" w:space="0" w:color="auto"/>
            <w:bottom w:val="none" w:sz="0" w:space="0" w:color="auto"/>
            <w:right w:val="none" w:sz="0" w:space="0" w:color="auto"/>
          </w:divBdr>
        </w:div>
        <w:div w:id="177161029">
          <w:marLeft w:val="0"/>
          <w:marRight w:val="0"/>
          <w:marTop w:val="0"/>
          <w:marBottom w:val="0"/>
          <w:divBdr>
            <w:top w:val="none" w:sz="0" w:space="0" w:color="auto"/>
            <w:left w:val="none" w:sz="0" w:space="0" w:color="auto"/>
            <w:bottom w:val="none" w:sz="0" w:space="0" w:color="auto"/>
            <w:right w:val="none" w:sz="0" w:space="0" w:color="auto"/>
          </w:divBdr>
        </w:div>
        <w:div w:id="177888939">
          <w:marLeft w:val="0"/>
          <w:marRight w:val="0"/>
          <w:marTop w:val="0"/>
          <w:marBottom w:val="0"/>
          <w:divBdr>
            <w:top w:val="none" w:sz="0" w:space="0" w:color="auto"/>
            <w:left w:val="none" w:sz="0" w:space="0" w:color="auto"/>
            <w:bottom w:val="none" w:sz="0" w:space="0" w:color="auto"/>
            <w:right w:val="none" w:sz="0" w:space="0" w:color="auto"/>
          </w:divBdr>
        </w:div>
        <w:div w:id="184638483">
          <w:marLeft w:val="0"/>
          <w:marRight w:val="0"/>
          <w:marTop w:val="0"/>
          <w:marBottom w:val="0"/>
          <w:divBdr>
            <w:top w:val="none" w:sz="0" w:space="0" w:color="auto"/>
            <w:left w:val="none" w:sz="0" w:space="0" w:color="auto"/>
            <w:bottom w:val="none" w:sz="0" w:space="0" w:color="auto"/>
            <w:right w:val="none" w:sz="0" w:space="0" w:color="auto"/>
          </w:divBdr>
        </w:div>
        <w:div w:id="186021638">
          <w:marLeft w:val="0"/>
          <w:marRight w:val="0"/>
          <w:marTop w:val="0"/>
          <w:marBottom w:val="0"/>
          <w:divBdr>
            <w:top w:val="none" w:sz="0" w:space="0" w:color="auto"/>
            <w:left w:val="none" w:sz="0" w:space="0" w:color="auto"/>
            <w:bottom w:val="none" w:sz="0" w:space="0" w:color="auto"/>
            <w:right w:val="none" w:sz="0" w:space="0" w:color="auto"/>
          </w:divBdr>
        </w:div>
        <w:div w:id="188881587">
          <w:marLeft w:val="0"/>
          <w:marRight w:val="0"/>
          <w:marTop w:val="0"/>
          <w:marBottom w:val="0"/>
          <w:divBdr>
            <w:top w:val="none" w:sz="0" w:space="0" w:color="auto"/>
            <w:left w:val="none" w:sz="0" w:space="0" w:color="auto"/>
            <w:bottom w:val="none" w:sz="0" w:space="0" w:color="auto"/>
            <w:right w:val="none" w:sz="0" w:space="0" w:color="auto"/>
          </w:divBdr>
        </w:div>
        <w:div w:id="189271384">
          <w:marLeft w:val="0"/>
          <w:marRight w:val="0"/>
          <w:marTop w:val="0"/>
          <w:marBottom w:val="0"/>
          <w:divBdr>
            <w:top w:val="none" w:sz="0" w:space="0" w:color="auto"/>
            <w:left w:val="none" w:sz="0" w:space="0" w:color="auto"/>
            <w:bottom w:val="none" w:sz="0" w:space="0" w:color="auto"/>
            <w:right w:val="none" w:sz="0" w:space="0" w:color="auto"/>
          </w:divBdr>
        </w:div>
        <w:div w:id="190149711">
          <w:marLeft w:val="0"/>
          <w:marRight w:val="0"/>
          <w:marTop w:val="0"/>
          <w:marBottom w:val="0"/>
          <w:divBdr>
            <w:top w:val="none" w:sz="0" w:space="0" w:color="auto"/>
            <w:left w:val="none" w:sz="0" w:space="0" w:color="auto"/>
            <w:bottom w:val="none" w:sz="0" w:space="0" w:color="auto"/>
            <w:right w:val="none" w:sz="0" w:space="0" w:color="auto"/>
          </w:divBdr>
        </w:div>
        <w:div w:id="191497276">
          <w:marLeft w:val="0"/>
          <w:marRight w:val="0"/>
          <w:marTop w:val="0"/>
          <w:marBottom w:val="0"/>
          <w:divBdr>
            <w:top w:val="none" w:sz="0" w:space="0" w:color="auto"/>
            <w:left w:val="none" w:sz="0" w:space="0" w:color="auto"/>
            <w:bottom w:val="none" w:sz="0" w:space="0" w:color="auto"/>
            <w:right w:val="none" w:sz="0" w:space="0" w:color="auto"/>
          </w:divBdr>
        </w:div>
        <w:div w:id="191961392">
          <w:marLeft w:val="0"/>
          <w:marRight w:val="0"/>
          <w:marTop w:val="0"/>
          <w:marBottom w:val="0"/>
          <w:divBdr>
            <w:top w:val="none" w:sz="0" w:space="0" w:color="auto"/>
            <w:left w:val="none" w:sz="0" w:space="0" w:color="auto"/>
            <w:bottom w:val="none" w:sz="0" w:space="0" w:color="auto"/>
            <w:right w:val="none" w:sz="0" w:space="0" w:color="auto"/>
          </w:divBdr>
        </w:div>
        <w:div w:id="194735252">
          <w:marLeft w:val="0"/>
          <w:marRight w:val="0"/>
          <w:marTop w:val="0"/>
          <w:marBottom w:val="0"/>
          <w:divBdr>
            <w:top w:val="none" w:sz="0" w:space="0" w:color="auto"/>
            <w:left w:val="none" w:sz="0" w:space="0" w:color="auto"/>
            <w:bottom w:val="none" w:sz="0" w:space="0" w:color="auto"/>
            <w:right w:val="none" w:sz="0" w:space="0" w:color="auto"/>
          </w:divBdr>
        </w:div>
        <w:div w:id="196889738">
          <w:marLeft w:val="0"/>
          <w:marRight w:val="0"/>
          <w:marTop w:val="0"/>
          <w:marBottom w:val="0"/>
          <w:divBdr>
            <w:top w:val="none" w:sz="0" w:space="0" w:color="auto"/>
            <w:left w:val="none" w:sz="0" w:space="0" w:color="auto"/>
            <w:bottom w:val="none" w:sz="0" w:space="0" w:color="auto"/>
            <w:right w:val="none" w:sz="0" w:space="0" w:color="auto"/>
          </w:divBdr>
        </w:div>
        <w:div w:id="199898780">
          <w:marLeft w:val="0"/>
          <w:marRight w:val="0"/>
          <w:marTop w:val="0"/>
          <w:marBottom w:val="0"/>
          <w:divBdr>
            <w:top w:val="none" w:sz="0" w:space="0" w:color="auto"/>
            <w:left w:val="none" w:sz="0" w:space="0" w:color="auto"/>
            <w:bottom w:val="none" w:sz="0" w:space="0" w:color="auto"/>
            <w:right w:val="none" w:sz="0" w:space="0" w:color="auto"/>
          </w:divBdr>
        </w:div>
        <w:div w:id="200481238">
          <w:marLeft w:val="0"/>
          <w:marRight w:val="0"/>
          <w:marTop w:val="0"/>
          <w:marBottom w:val="0"/>
          <w:divBdr>
            <w:top w:val="none" w:sz="0" w:space="0" w:color="auto"/>
            <w:left w:val="none" w:sz="0" w:space="0" w:color="auto"/>
            <w:bottom w:val="none" w:sz="0" w:space="0" w:color="auto"/>
            <w:right w:val="none" w:sz="0" w:space="0" w:color="auto"/>
          </w:divBdr>
        </w:div>
        <w:div w:id="205944907">
          <w:marLeft w:val="0"/>
          <w:marRight w:val="0"/>
          <w:marTop w:val="0"/>
          <w:marBottom w:val="0"/>
          <w:divBdr>
            <w:top w:val="none" w:sz="0" w:space="0" w:color="auto"/>
            <w:left w:val="none" w:sz="0" w:space="0" w:color="auto"/>
            <w:bottom w:val="none" w:sz="0" w:space="0" w:color="auto"/>
            <w:right w:val="none" w:sz="0" w:space="0" w:color="auto"/>
          </w:divBdr>
        </w:div>
        <w:div w:id="206839541">
          <w:marLeft w:val="0"/>
          <w:marRight w:val="0"/>
          <w:marTop w:val="0"/>
          <w:marBottom w:val="0"/>
          <w:divBdr>
            <w:top w:val="none" w:sz="0" w:space="0" w:color="auto"/>
            <w:left w:val="none" w:sz="0" w:space="0" w:color="auto"/>
            <w:bottom w:val="none" w:sz="0" w:space="0" w:color="auto"/>
            <w:right w:val="none" w:sz="0" w:space="0" w:color="auto"/>
          </w:divBdr>
        </w:div>
        <w:div w:id="211120173">
          <w:marLeft w:val="0"/>
          <w:marRight w:val="0"/>
          <w:marTop w:val="0"/>
          <w:marBottom w:val="0"/>
          <w:divBdr>
            <w:top w:val="none" w:sz="0" w:space="0" w:color="auto"/>
            <w:left w:val="none" w:sz="0" w:space="0" w:color="auto"/>
            <w:bottom w:val="none" w:sz="0" w:space="0" w:color="auto"/>
            <w:right w:val="none" w:sz="0" w:space="0" w:color="auto"/>
          </w:divBdr>
        </w:div>
        <w:div w:id="214438063">
          <w:marLeft w:val="0"/>
          <w:marRight w:val="0"/>
          <w:marTop w:val="0"/>
          <w:marBottom w:val="0"/>
          <w:divBdr>
            <w:top w:val="none" w:sz="0" w:space="0" w:color="auto"/>
            <w:left w:val="none" w:sz="0" w:space="0" w:color="auto"/>
            <w:bottom w:val="none" w:sz="0" w:space="0" w:color="auto"/>
            <w:right w:val="none" w:sz="0" w:space="0" w:color="auto"/>
          </w:divBdr>
        </w:div>
        <w:div w:id="215701879">
          <w:marLeft w:val="0"/>
          <w:marRight w:val="0"/>
          <w:marTop w:val="0"/>
          <w:marBottom w:val="0"/>
          <w:divBdr>
            <w:top w:val="none" w:sz="0" w:space="0" w:color="auto"/>
            <w:left w:val="none" w:sz="0" w:space="0" w:color="auto"/>
            <w:bottom w:val="none" w:sz="0" w:space="0" w:color="auto"/>
            <w:right w:val="none" w:sz="0" w:space="0" w:color="auto"/>
          </w:divBdr>
        </w:div>
        <w:div w:id="216816734">
          <w:marLeft w:val="0"/>
          <w:marRight w:val="0"/>
          <w:marTop w:val="0"/>
          <w:marBottom w:val="0"/>
          <w:divBdr>
            <w:top w:val="none" w:sz="0" w:space="0" w:color="auto"/>
            <w:left w:val="none" w:sz="0" w:space="0" w:color="auto"/>
            <w:bottom w:val="none" w:sz="0" w:space="0" w:color="auto"/>
            <w:right w:val="none" w:sz="0" w:space="0" w:color="auto"/>
          </w:divBdr>
        </w:div>
        <w:div w:id="219707452">
          <w:marLeft w:val="0"/>
          <w:marRight w:val="0"/>
          <w:marTop w:val="0"/>
          <w:marBottom w:val="0"/>
          <w:divBdr>
            <w:top w:val="none" w:sz="0" w:space="0" w:color="auto"/>
            <w:left w:val="none" w:sz="0" w:space="0" w:color="auto"/>
            <w:bottom w:val="none" w:sz="0" w:space="0" w:color="auto"/>
            <w:right w:val="none" w:sz="0" w:space="0" w:color="auto"/>
          </w:divBdr>
        </w:div>
        <w:div w:id="222177884">
          <w:marLeft w:val="0"/>
          <w:marRight w:val="0"/>
          <w:marTop w:val="0"/>
          <w:marBottom w:val="0"/>
          <w:divBdr>
            <w:top w:val="none" w:sz="0" w:space="0" w:color="auto"/>
            <w:left w:val="none" w:sz="0" w:space="0" w:color="auto"/>
            <w:bottom w:val="none" w:sz="0" w:space="0" w:color="auto"/>
            <w:right w:val="none" w:sz="0" w:space="0" w:color="auto"/>
          </w:divBdr>
        </w:div>
        <w:div w:id="222371732">
          <w:marLeft w:val="0"/>
          <w:marRight w:val="0"/>
          <w:marTop w:val="0"/>
          <w:marBottom w:val="0"/>
          <w:divBdr>
            <w:top w:val="none" w:sz="0" w:space="0" w:color="auto"/>
            <w:left w:val="none" w:sz="0" w:space="0" w:color="auto"/>
            <w:bottom w:val="none" w:sz="0" w:space="0" w:color="auto"/>
            <w:right w:val="none" w:sz="0" w:space="0" w:color="auto"/>
          </w:divBdr>
        </w:div>
        <w:div w:id="223416022">
          <w:marLeft w:val="0"/>
          <w:marRight w:val="0"/>
          <w:marTop w:val="0"/>
          <w:marBottom w:val="0"/>
          <w:divBdr>
            <w:top w:val="none" w:sz="0" w:space="0" w:color="auto"/>
            <w:left w:val="none" w:sz="0" w:space="0" w:color="auto"/>
            <w:bottom w:val="none" w:sz="0" w:space="0" w:color="auto"/>
            <w:right w:val="none" w:sz="0" w:space="0" w:color="auto"/>
          </w:divBdr>
        </w:div>
        <w:div w:id="229580542">
          <w:marLeft w:val="0"/>
          <w:marRight w:val="0"/>
          <w:marTop w:val="0"/>
          <w:marBottom w:val="0"/>
          <w:divBdr>
            <w:top w:val="none" w:sz="0" w:space="0" w:color="auto"/>
            <w:left w:val="none" w:sz="0" w:space="0" w:color="auto"/>
            <w:bottom w:val="none" w:sz="0" w:space="0" w:color="auto"/>
            <w:right w:val="none" w:sz="0" w:space="0" w:color="auto"/>
          </w:divBdr>
        </w:div>
        <w:div w:id="233046948">
          <w:marLeft w:val="0"/>
          <w:marRight w:val="0"/>
          <w:marTop w:val="0"/>
          <w:marBottom w:val="0"/>
          <w:divBdr>
            <w:top w:val="none" w:sz="0" w:space="0" w:color="auto"/>
            <w:left w:val="none" w:sz="0" w:space="0" w:color="auto"/>
            <w:bottom w:val="none" w:sz="0" w:space="0" w:color="auto"/>
            <w:right w:val="none" w:sz="0" w:space="0" w:color="auto"/>
          </w:divBdr>
        </w:div>
        <w:div w:id="233706069">
          <w:marLeft w:val="0"/>
          <w:marRight w:val="0"/>
          <w:marTop w:val="0"/>
          <w:marBottom w:val="0"/>
          <w:divBdr>
            <w:top w:val="none" w:sz="0" w:space="0" w:color="auto"/>
            <w:left w:val="none" w:sz="0" w:space="0" w:color="auto"/>
            <w:bottom w:val="none" w:sz="0" w:space="0" w:color="auto"/>
            <w:right w:val="none" w:sz="0" w:space="0" w:color="auto"/>
          </w:divBdr>
        </w:div>
        <w:div w:id="234172351">
          <w:marLeft w:val="0"/>
          <w:marRight w:val="0"/>
          <w:marTop w:val="0"/>
          <w:marBottom w:val="0"/>
          <w:divBdr>
            <w:top w:val="none" w:sz="0" w:space="0" w:color="auto"/>
            <w:left w:val="none" w:sz="0" w:space="0" w:color="auto"/>
            <w:bottom w:val="none" w:sz="0" w:space="0" w:color="auto"/>
            <w:right w:val="none" w:sz="0" w:space="0" w:color="auto"/>
          </w:divBdr>
        </w:div>
        <w:div w:id="237403643">
          <w:marLeft w:val="0"/>
          <w:marRight w:val="0"/>
          <w:marTop w:val="0"/>
          <w:marBottom w:val="0"/>
          <w:divBdr>
            <w:top w:val="none" w:sz="0" w:space="0" w:color="auto"/>
            <w:left w:val="none" w:sz="0" w:space="0" w:color="auto"/>
            <w:bottom w:val="none" w:sz="0" w:space="0" w:color="auto"/>
            <w:right w:val="none" w:sz="0" w:space="0" w:color="auto"/>
          </w:divBdr>
        </w:div>
        <w:div w:id="238441891">
          <w:marLeft w:val="0"/>
          <w:marRight w:val="0"/>
          <w:marTop w:val="0"/>
          <w:marBottom w:val="0"/>
          <w:divBdr>
            <w:top w:val="none" w:sz="0" w:space="0" w:color="auto"/>
            <w:left w:val="none" w:sz="0" w:space="0" w:color="auto"/>
            <w:bottom w:val="none" w:sz="0" w:space="0" w:color="auto"/>
            <w:right w:val="none" w:sz="0" w:space="0" w:color="auto"/>
          </w:divBdr>
        </w:div>
        <w:div w:id="238948070">
          <w:marLeft w:val="0"/>
          <w:marRight w:val="0"/>
          <w:marTop w:val="0"/>
          <w:marBottom w:val="0"/>
          <w:divBdr>
            <w:top w:val="none" w:sz="0" w:space="0" w:color="auto"/>
            <w:left w:val="none" w:sz="0" w:space="0" w:color="auto"/>
            <w:bottom w:val="none" w:sz="0" w:space="0" w:color="auto"/>
            <w:right w:val="none" w:sz="0" w:space="0" w:color="auto"/>
          </w:divBdr>
        </w:div>
        <w:div w:id="240140769">
          <w:marLeft w:val="0"/>
          <w:marRight w:val="0"/>
          <w:marTop w:val="0"/>
          <w:marBottom w:val="0"/>
          <w:divBdr>
            <w:top w:val="none" w:sz="0" w:space="0" w:color="auto"/>
            <w:left w:val="none" w:sz="0" w:space="0" w:color="auto"/>
            <w:bottom w:val="none" w:sz="0" w:space="0" w:color="auto"/>
            <w:right w:val="none" w:sz="0" w:space="0" w:color="auto"/>
          </w:divBdr>
        </w:div>
        <w:div w:id="240258165">
          <w:marLeft w:val="0"/>
          <w:marRight w:val="0"/>
          <w:marTop w:val="0"/>
          <w:marBottom w:val="0"/>
          <w:divBdr>
            <w:top w:val="none" w:sz="0" w:space="0" w:color="auto"/>
            <w:left w:val="none" w:sz="0" w:space="0" w:color="auto"/>
            <w:bottom w:val="none" w:sz="0" w:space="0" w:color="auto"/>
            <w:right w:val="none" w:sz="0" w:space="0" w:color="auto"/>
          </w:divBdr>
        </w:div>
        <w:div w:id="240531217">
          <w:marLeft w:val="0"/>
          <w:marRight w:val="0"/>
          <w:marTop w:val="0"/>
          <w:marBottom w:val="0"/>
          <w:divBdr>
            <w:top w:val="none" w:sz="0" w:space="0" w:color="auto"/>
            <w:left w:val="none" w:sz="0" w:space="0" w:color="auto"/>
            <w:bottom w:val="none" w:sz="0" w:space="0" w:color="auto"/>
            <w:right w:val="none" w:sz="0" w:space="0" w:color="auto"/>
          </w:divBdr>
        </w:div>
        <w:div w:id="241523155">
          <w:marLeft w:val="0"/>
          <w:marRight w:val="0"/>
          <w:marTop w:val="0"/>
          <w:marBottom w:val="0"/>
          <w:divBdr>
            <w:top w:val="none" w:sz="0" w:space="0" w:color="auto"/>
            <w:left w:val="none" w:sz="0" w:space="0" w:color="auto"/>
            <w:bottom w:val="none" w:sz="0" w:space="0" w:color="auto"/>
            <w:right w:val="none" w:sz="0" w:space="0" w:color="auto"/>
          </w:divBdr>
        </w:div>
        <w:div w:id="241913205">
          <w:marLeft w:val="0"/>
          <w:marRight w:val="0"/>
          <w:marTop w:val="0"/>
          <w:marBottom w:val="0"/>
          <w:divBdr>
            <w:top w:val="none" w:sz="0" w:space="0" w:color="auto"/>
            <w:left w:val="none" w:sz="0" w:space="0" w:color="auto"/>
            <w:bottom w:val="none" w:sz="0" w:space="0" w:color="auto"/>
            <w:right w:val="none" w:sz="0" w:space="0" w:color="auto"/>
          </w:divBdr>
        </w:div>
        <w:div w:id="246160453">
          <w:marLeft w:val="0"/>
          <w:marRight w:val="0"/>
          <w:marTop w:val="0"/>
          <w:marBottom w:val="0"/>
          <w:divBdr>
            <w:top w:val="none" w:sz="0" w:space="0" w:color="auto"/>
            <w:left w:val="none" w:sz="0" w:space="0" w:color="auto"/>
            <w:bottom w:val="none" w:sz="0" w:space="0" w:color="auto"/>
            <w:right w:val="none" w:sz="0" w:space="0" w:color="auto"/>
          </w:divBdr>
        </w:div>
        <w:div w:id="247007161">
          <w:marLeft w:val="0"/>
          <w:marRight w:val="0"/>
          <w:marTop w:val="0"/>
          <w:marBottom w:val="0"/>
          <w:divBdr>
            <w:top w:val="none" w:sz="0" w:space="0" w:color="auto"/>
            <w:left w:val="none" w:sz="0" w:space="0" w:color="auto"/>
            <w:bottom w:val="none" w:sz="0" w:space="0" w:color="auto"/>
            <w:right w:val="none" w:sz="0" w:space="0" w:color="auto"/>
          </w:divBdr>
        </w:div>
        <w:div w:id="247929239">
          <w:marLeft w:val="0"/>
          <w:marRight w:val="0"/>
          <w:marTop w:val="0"/>
          <w:marBottom w:val="0"/>
          <w:divBdr>
            <w:top w:val="none" w:sz="0" w:space="0" w:color="auto"/>
            <w:left w:val="none" w:sz="0" w:space="0" w:color="auto"/>
            <w:bottom w:val="none" w:sz="0" w:space="0" w:color="auto"/>
            <w:right w:val="none" w:sz="0" w:space="0" w:color="auto"/>
          </w:divBdr>
        </w:div>
        <w:div w:id="251165861">
          <w:marLeft w:val="0"/>
          <w:marRight w:val="0"/>
          <w:marTop w:val="0"/>
          <w:marBottom w:val="0"/>
          <w:divBdr>
            <w:top w:val="none" w:sz="0" w:space="0" w:color="auto"/>
            <w:left w:val="none" w:sz="0" w:space="0" w:color="auto"/>
            <w:bottom w:val="none" w:sz="0" w:space="0" w:color="auto"/>
            <w:right w:val="none" w:sz="0" w:space="0" w:color="auto"/>
          </w:divBdr>
        </w:div>
        <w:div w:id="255137934">
          <w:marLeft w:val="0"/>
          <w:marRight w:val="0"/>
          <w:marTop w:val="0"/>
          <w:marBottom w:val="0"/>
          <w:divBdr>
            <w:top w:val="none" w:sz="0" w:space="0" w:color="auto"/>
            <w:left w:val="none" w:sz="0" w:space="0" w:color="auto"/>
            <w:bottom w:val="none" w:sz="0" w:space="0" w:color="auto"/>
            <w:right w:val="none" w:sz="0" w:space="0" w:color="auto"/>
          </w:divBdr>
        </w:div>
        <w:div w:id="256910668">
          <w:marLeft w:val="0"/>
          <w:marRight w:val="0"/>
          <w:marTop w:val="0"/>
          <w:marBottom w:val="0"/>
          <w:divBdr>
            <w:top w:val="none" w:sz="0" w:space="0" w:color="auto"/>
            <w:left w:val="none" w:sz="0" w:space="0" w:color="auto"/>
            <w:bottom w:val="none" w:sz="0" w:space="0" w:color="auto"/>
            <w:right w:val="none" w:sz="0" w:space="0" w:color="auto"/>
          </w:divBdr>
        </w:div>
        <w:div w:id="260066137">
          <w:marLeft w:val="0"/>
          <w:marRight w:val="0"/>
          <w:marTop w:val="0"/>
          <w:marBottom w:val="0"/>
          <w:divBdr>
            <w:top w:val="none" w:sz="0" w:space="0" w:color="auto"/>
            <w:left w:val="none" w:sz="0" w:space="0" w:color="auto"/>
            <w:bottom w:val="none" w:sz="0" w:space="0" w:color="auto"/>
            <w:right w:val="none" w:sz="0" w:space="0" w:color="auto"/>
          </w:divBdr>
        </w:div>
        <w:div w:id="260380054">
          <w:marLeft w:val="0"/>
          <w:marRight w:val="0"/>
          <w:marTop w:val="0"/>
          <w:marBottom w:val="0"/>
          <w:divBdr>
            <w:top w:val="none" w:sz="0" w:space="0" w:color="auto"/>
            <w:left w:val="none" w:sz="0" w:space="0" w:color="auto"/>
            <w:bottom w:val="none" w:sz="0" w:space="0" w:color="auto"/>
            <w:right w:val="none" w:sz="0" w:space="0" w:color="auto"/>
          </w:divBdr>
        </w:div>
        <w:div w:id="267464816">
          <w:marLeft w:val="0"/>
          <w:marRight w:val="0"/>
          <w:marTop w:val="0"/>
          <w:marBottom w:val="0"/>
          <w:divBdr>
            <w:top w:val="none" w:sz="0" w:space="0" w:color="auto"/>
            <w:left w:val="none" w:sz="0" w:space="0" w:color="auto"/>
            <w:bottom w:val="none" w:sz="0" w:space="0" w:color="auto"/>
            <w:right w:val="none" w:sz="0" w:space="0" w:color="auto"/>
          </w:divBdr>
        </w:div>
        <w:div w:id="272368326">
          <w:marLeft w:val="0"/>
          <w:marRight w:val="0"/>
          <w:marTop w:val="0"/>
          <w:marBottom w:val="0"/>
          <w:divBdr>
            <w:top w:val="none" w:sz="0" w:space="0" w:color="auto"/>
            <w:left w:val="none" w:sz="0" w:space="0" w:color="auto"/>
            <w:bottom w:val="none" w:sz="0" w:space="0" w:color="auto"/>
            <w:right w:val="none" w:sz="0" w:space="0" w:color="auto"/>
          </w:divBdr>
        </w:div>
        <w:div w:id="274407291">
          <w:marLeft w:val="0"/>
          <w:marRight w:val="0"/>
          <w:marTop w:val="0"/>
          <w:marBottom w:val="0"/>
          <w:divBdr>
            <w:top w:val="none" w:sz="0" w:space="0" w:color="auto"/>
            <w:left w:val="none" w:sz="0" w:space="0" w:color="auto"/>
            <w:bottom w:val="none" w:sz="0" w:space="0" w:color="auto"/>
            <w:right w:val="none" w:sz="0" w:space="0" w:color="auto"/>
          </w:divBdr>
        </w:div>
        <w:div w:id="275216690">
          <w:marLeft w:val="0"/>
          <w:marRight w:val="0"/>
          <w:marTop w:val="0"/>
          <w:marBottom w:val="0"/>
          <w:divBdr>
            <w:top w:val="none" w:sz="0" w:space="0" w:color="auto"/>
            <w:left w:val="none" w:sz="0" w:space="0" w:color="auto"/>
            <w:bottom w:val="none" w:sz="0" w:space="0" w:color="auto"/>
            <w:right w:val="none" w:sz="0" w:space="0" w:color="auto"/>
          </w:divBdr>
        </w:div>
        <w:div w:id="280117414">
          <w:marLeft w:val="0"/>
          <w:marRight w:val="0"/>
          <w:marTop w:val="0"/>
          <w:marBottom w:val="0"/>
          <w:divBdr>
            <w:top w:val="none" w:sz="0" w:space="0" w:color="auto"/>
            <w:left w:val="none" w:sz="0" w:space="0" w:color="auto"/>
            <w:bottom w:val="none" w:sz="0" w:space="0" w:color="auto"/>
            <w:right w:val="none" w:sz="0" w:space="0" w:color="auto"/>
          </w:divBdr>
        </w:div>
        <w:div w:id="280697065">
          <w:marLeft w:val="0"/>
          <w:marRight w:val="0"/>
          <w:marTop w:val="0"/>
          <w:marBottom w:val="0"/>
          <w:divBdr>
            <w:top w:val="none" w:sz="0" w:space="0" w:color="auto"/>
            <w:left w:val="none" w:sz="0" w:space="0" w:color="auto"/>
            <w:bottom w:val="none" w:sz="0" w:space="0" w:color="auto"/>
            <w:right w:val="none" w:sz="0" w:space="0" w:color="auto"/>
          </w:divBdr>
        </w:div>
        <w:div w:id="286085390">
          <w:marLeft w:val="0"/>
          <w:marRight w:val="0"/>
          <w:marTop w:val="0"/>
          <w:marBottom w:val="0"/>
          <w:divBdr>
            <w:top w:val="none" w:sz="0" w:space="0" w:color="auto"/>
            <w:left w:val="none" w:sz="0" w:space="0" w:color="auto"/>
            <w:bottom w:val="none" w:sz="0" w:space="0" w:color="auto"/>
            <w:right w:val="none" w:sz="0" w:space="0" w:color="auto"/>
          </w:divBdr>
        </w:div>
        <w:div w:id="289945232">
          <w:marLeft w:val="0"/>
          <w:marRight w:val="0"/>
          <w:marTop w:val="0"/>
          <w:marBottom w:val="0"/>
          <w:divBdr>
            <w:top w:val="none" w:sz="0" w:space="0" w:color="auto"/>
            <w:left w:val="none" w:sz="0" w:space="0" w:color="auto"/>
            <w:bottom w:val="none" w:sz="0" w:space="0" w:color="auto"/>
            <w:right w:val="none" w:sz="0" w:space="0" w:color="auto"/>
          </w:divBdr>
        </w:div>
        <w:div w:id="290746446">
          <w:marLeft w:val="0"/>
          <w:marRight w:val="0"/>
          <w:marTop w:val="0"/>
          <w:marBottom w:val="0"/>
          <w:divBdr>
            <w:top w:val="none" w:sz="0" w:space="0" w:color="auto"/>
            <w:left w:val="none" w:sz="0" w:space="0" w:color="auto"/>
            <w:bottom w:val="none" w:sz="0" w:space="0" w:color="auto"/>
            <w:right w:val="none" w:sz="0" w:space="0" w:color="auto"/>
          </w:divBdr>
        </w:div>
        <w:div w:id="291787765">
          <w:marLeft w:val="0"/>
          <w:marRight w:val="0"/>
          <w:marTop w:val="0"/>
          <w:marBottom w:val="0"/>
          <w:divBdr>
            <w:top w:val="none" w:sz="0" w:space="0" w:color="auto"/>
            <w:left w:val="none" w:sz="0" w:space="0" w:color="auto"/>
            <w:bottom w:val="none" w:sz="0" w:space="0" w:color="auto"/>
            <w:right w:val="none" w:sz="0" w:space="0" w:color="auto"/>
          </w:divBdr>
        </w:div>
        <w:div w:id="293105464">
          <w:marLeft w:val="0"/>
          <w:marRight w:val="0"/>
          <w:marTop w:val="0"/>
          <w:marBottom w:val="0"/>
          <w:divBdr>
            <w:top w:val="none" w:sz="0" w:space="0" w:color="auto"/>
            <w:left w:val="none" w:sz="0" w:space="0" w:color="auto"/>
            <w:bottom w:val="none" w:sz="0" w:space="0" w:color="auto"/>
            <w:right w:val="none" w:sz="0" w:space="0" w:color="auto"/>
          </w:divBdr>
        </w:div>
        <w:div w:id="293216940">
          <w:marLeft w:val="0"/>
          <w:marRight w:val="0"/>
          <w:marTop w:val="0"/>
          <w:marBottom w:val="0"/>
          <w:divBdr>
            <w:top w:val="none" w:sz="0" w:space="0" w:color="auto"/>
            <w:left w:val="none" w:sz="0" w:space="0" w:color="auto"/>
            <w:bottom w:val="none" w:sz="0" w:space="0" w:color="auto"/>
            <w:right w:val="none" w:sz="0" w:space="0" w:color="auto"/>
          </w:divBdr>
        </w:div>
        <w:div w:id="296496937">
          <w:marLeft w:val="0"/>
          <w:marRight w:val="0"/>
          <w:marTop w:val="0"/>
          <w:marBottom w:val="0"/>
          <w:divBdr>
            <w:top w:val="none" w:sz="0" w:space="0" w:color="auto"/>
            <w:left w:val="none" w:sz="0" w:space="0" w:color="auto"/>
            <w:bottom w:val="none" w:sz="0" w:space="0" w:color="auto"/>
            <w:right w:val="none" w:sz="0" w:space="0" w:color="auto"/>
          </w:divBdr>
        </w:div>
        <w:div w:id="299648342">
          <w:marLeft w:val="0"/>
          <w:marRight w:val="0"/>
          <w:marTop w:val="0"/>
          <w:marBottom w:val="0"/>
          <w:divBdr>
            <w:top w:val="none" w:sz="0" w:space="0" w:color="auto"/>
            <w:left w:val="none" w:sz="0" w:space="0" w:color="auto"/>
            <w:bottom w:val="none" w:sz="0" w:space="0" w:color="auto"/>
            <w:right w:val="none" w:sz="0" w:space="0" w:color="auto"/>
          </w:divBdr>
        </w:div>
        <w:div w:id="301615130">
          <w:marLeft w:val="0"/>
          <w:marRight w:val="0"/>
          <w:marTop w:val="0"/>
          <w:marBottom w:val="0"/>
          <w:divBdr>
            <w:top w:val="none" w:sz="0" w:space="0" w:color="auto"/>
            <w:left w:val="none" w:sz="0" w:space="0" w:color="auto"/>
            <w:bottom w:val="none" w:sz="0" w:space="0" w:color="auto"/>
            <w:right w:val="none" w:sz="0" w:space="0" w:color="auto"/>
          </w:divBdr>
        </w:div>
        <w:div w:id="303201197">
          <w:marLeft w:val="0"/>
          <w:marRight w:val="0"/>
          <w:marTop w:val="0"/>
          <w:marBottom w:val="0"/>
          <w:divBdr>
            <w:top w:val="none" w:sz="0" w:space="0" w:color="auto"/>
            <w:left w:val="none" w:sz="0" w:space="0" w:color="auto"/>
            <w:bottom w:val="none" w:sz="0" w:space="0" w:color="auto"/>
            <w:right w:val="none" w:sz="0" w:space="0" w:color="auto"/>
          </w:divBdr>
        </w:div>
        <w:div w:id="305747678">
          <w:marLeft w:val="0"/>
          <w:marRight w:val="0"/>
          <w:marTop w:val="0"/>
          <w:marBottom w:val="0"/>
          <w:divBdr>
            <w:top w:val="none" w:sz="0" w:space="0" w:color="auto"/>
            <w:left w:val="none" w:sz="0" w:space="0" w:color="auto"/>
            <w:bottom w:val="none" w:sz="0" w:space="0" w:color="auto"/>
            <w:right w:val="none" w:sz="0" w:space="0" w:color="auto"/>
          </w:divBdr>
        </w:div>
        <w:div w:id="305748616">
          <w:marLeft w:val="0"/>
          <w:marRight w:val="0"/>
          <w:marTop w:val="0"/>
          <w:marBottom w:val="0"/>
          <w:divBdr>
            <w:top w:val="none" w:sz="0" w:space="0" w:color="auto"/>
            <w:left w:val="none" w:sz="0" w:space="0" w:color="auto"/>
            <w:bottom w:val="none" w:sz="0" w:space="0" w:color="auto"/>
            <w:right w:val="none" w:sz="0" w:space="0" w:color="auto"/>
          </w:divBdr>
        </w:div>
        <w:div w:id="307899640">
          <w:marLeft w:val="0"/>
          <w:marRight w:val="0"/>
          <w:marTop w:val="0"/>
          <w:marBottom w:val="0"/>
          <w:divBdr>
            <w:top w:val="none" w:sz="0" w:space="0" w:color="auto"/>
            <w:left w:val="none" w:sz="0" w:space="0" w:color="auto"/>
            <w:bottom w:val="none" w:sz="0" w:space="0" w:color="auto"/>
            <w:right w:val="none" w:sz="0" w:space="0" w:color="auto"/>
          </w:divBdr>
        </w:div>
        <w:div w:id="312637050">
          <w:marLeft w:val="0"/>
          <w:marRight w:val="0"/>
          <w:marTop w:val="0"/>
          <w:marBottom w:val="0"/>
          <w:divBdr>
            <w:top w:val="none" w:sz="0" w:space="0" w:color="auto"/>
            <w:left w:val="none" w:sz="0" w:space="0" w:color="auto"/>
            <w:bottom w:val="none" w:sz="0" w:space="0" w:color="auto"/>
            <w:right w:val="none" w:sz="0" w:space="0" w:color="auto"/>
          </w:divBdr>
        </w:div>
        <w:div w:id="312804628">
          <w:marLeft w:val="0"/>
          <w:marRight w:val="0"/>
          <w:marTop w:val="0"/>
          <w:marBottom w:val="0"/>
          <w:divBdr>
            <w:top w:val="none" w:sz="0" w:space="0" w:color="auto"/>
            <w:left w:val="none" w:sz="0" w:space="0" w:color="auto"/>
            <w:bottom w:val="none" w:sz="0" w:space="0" w:color="auto"/>
            <w:right w:val="none" w:sz="0" w:space="0" w:color="auto"/>
          </w:divBdr>
        </w:div>
        <w:div w:id="313459395">
          <w:marLeft w:val="0"/>
          <w:marRight w:val="0"/>
          <w:marTop w:val="0"/>
          <w:marBottom w:val="0"/>
          <w:divBdr>
            <w:top w:val="none" w:sz="0" w:space="0" w:color="auto"/>
            <w:left w:val="none" w:sz="0" w:space="0" w:color="auto"/>
            <w:bottom w:val="none" w:sz="0" w:space="0" w:color="auto"/>
            <w:right w:val="none" w:sz="0" w:space="0" w:color="auto"/>
          </w:divBdr>
        </w:div>
        <w:div w:id="313995563">
          <w:marLeft w:val="0"/>
          <w:marRight w:val="0"/>
          <w:marTop w:val="0"/>
          <w:marBottom w:val="0"/>
          <w:divBdr>
            <w:top w:val="none" w:sz="0" w:space="0" w:color="auto"/>
            <w:left w:val="none" w:sz="0" w:space="0" w:color="auto"/>
            <w:bottom w:val="none" w:sz="0" w:space="0" w:color="auto"/>
            <w:right w:val="none" w:sz="0" w:space="0" w:color="auto"/>
          </w:divBdr>
        </w:div>
        <w:div w:id="315496189">
          <w:marLeft w:val="0"/>
          <w:marRight w:val="0"/>
          <w:marTop w:val="0"/>
          <w:marBottom w:val="0"/>
          <w:divBdr>
            <w:top w:val="none" w:sz="0" w:space="0" w:color="auto"/>
            <w:left w:val="none" w:sz="0" w:space="0" w:color="auto"/>
            <w:bottom w:val="none" w:sz="0" w:space="0" w:color="auto"/>
            <w:right w:val="none" w:sz="0" w:space="0" w:color="auto"/>
          </w:divBdr>
        </w:div>
        <w:div w:id="319164825">
          <w:marLeft w:val="0"/>
          <w:marRight w:val="0"/>
          <w:marTop w:val="0"/>
          <w:marBottom w:val="0"/>
          <w:divBdr>
            <w:top w:val="none" w:sz="0" w:space="0" w:color="auto"/>
            <w:left w:val="none" w:sz="0" w:space="0" w:color="auto"/>
            <w:bottom w:val="none" w:sz="0" w:space="0" w:color="auto"/>
            <w:right w:val="none" w:sz="0" w:space="0" w:color="auto"/>
          </w:divBdr>
        </w:div>
        <w:div w:id="320542813">
          <w:marLeft w:val="0"/>
          <w:marRight w:val="0"/>
          <w:marTop w:val="0"/>
          <w:marBottom w:val="0"/>
          <w:divBdr>
            <w:top w:val="none" w:sz="0" w:space="0" w:color="auto"/>
            <w:left w:val="none" w:sz="0" w:space="0" w:color="auto"/>
            <w:bottom w:val="none" w:sz="0" w:space="0" w:color="auto"/>
            <w:right w:val="none" w:sz="0" w:space="0" w:color="auto"/>
          </w:divBdr>
        </w:div>
        <w:div w:id="320545351">
          <w:marLeft w:val="0"/>
          <w:marRight w:val="0"/>
          <w:marTop w:val="0"/>
          <w:marBottom w:val="0"/>
          <w:divBdr>
            <w:top w:val="none" w:sz="0" w:space="0" w:color="auto"/>
            <w:left w:val="none" w:sz="0" w:space="0" w:color="auto"/>
            <w:bottom w:val="none" w:sz="0" w:space="0" w:color="auto"/>
            <w:right w:val="none" w:sz="0" w:space="0" w:color="auto"/>
          </w:divBdr>
        </w:div>
        <w:div w:id="321810243">
          <w:marLeft w:val="0"/>
          <w:marRight w:val="0"/>
          <w:marTop w:val="0"/>
          <w:marBottom w:val="0"/>
          <w:divBdr>
            <w:top w:val="none" w:sz="0" w:space="0" w:color="auto"/>
            <w:left w:val="none" w:sz="0" w:space="0" w:color="auto"/>
            <w:bottom w:val="none" w:sz="0" w:space="0" w:color="auto"/>
            <w:right w:val="none" w:sz="0" w:space="0" w:color="auto"/>
          </w:divBdr>
        </w:div>
        <w:div w:id="322128852">
          <w:marLeft w:val="0"/>
          <w:marRight w:val="0"/>
          <w:marTop w:val="0"/>
          <w:marBottom w:val="0"/>
          <w:divBdr>
            <w:top w:val="none" w:sz="0" w:space="0" w:color="auto"/>
            <w:left w:val="none" w:sz="0" w:space="0" w:color="auto"/>
            <w:bottom w:val="none" w:sz="0" w:space="0" w:color="auto"/>
            <w:right w:val="none" w:sz="0" w:space="0" w:color="auto"/>
          </w:divBdr>
        </w:div>
        <w:div w:id="324631330">
          <w:marLeft w:val="0"/>
          <w:marRight w:val="0"/>
          <w:marTop w:val="0"/>
          <w:marBottom w:val="0"/>
          <w:divBdr>
            <w:top w:val="none" w:sz="0" w:space="0" w:color="auto"/>
            <w:left w:val="none" w:sz="0" w:space="0" w:color="auto"/>
            <w:bottom w:val="none" w:sz="0" w:space="0" w:color="auto"/>
            <w:right w:val="none" w:sz="0" w:space="0" w:color="auto"/>
          </w:divBdr>
        </w:div>
        <w:div w:id="327902457">
          <w:marLeft w:val="0"/>
          <w:marRight w:val="0"/>
          <w:marTop w:val="0"/>
          <w:marBottom w:val="0"/>
          <w:divBdr>
            <w:top w:val="none" w:sz="0" w:space="0" w:color="auto"/>
            <w:left w:val="none" w:sz="0" w:space="0" w:color="auto"/>
            <w:bottom w:val="none" w:sz="0" w:space="0" w:color="auto"/>
            <w:right w:val="none" w:sz="0" w:space="0" w:color="auto"/>
          </w:divBdr>
        </w:div>
        <w:div w:id="328022701">
          <w:marLeft w:val="0"/>
          <w:marRight w:val="0"/>
          <w:marTop w:val="0"/>
          <w:marBottom w:val="0"/>
          <w:divBdr>
            <w:top w:val="none" w:sz="0" w:space="0" w:color="auto"/>
            <w:left w:val="none" w:sz="0" w:space="0" w:color="auto"/>
            <w:bottom w:val="none" w:sz="0" w:space="0" w:color="auto"/>
            <w:right w:val="none" w:sz="0" w:space="0" w:color="auto"/>
          </w:divBdr>
        </w:div>
        <w:div w:id="328942810">
          <w:marLeft w:val="0"/>
          <w:marRight w:val="0"/>
          <w:marTop w:val="0"/>
          <w:marBottom w:val="0"/>
          <w:divBdr>
            <w:top w:val="none" w:sz="0" w:space="0" w:color="auto"/>
            <w:left w:val="none" w:sz="0" w:space="0" w:color="auto"/>
            <w:bottom w:val="none" w:sz="0" w:space="0" w:color="auto"/>
            <w:right w:val="none" w:sz="0" w:space="0" w:color="auto"/>
          </w:divBdr>
        </w:div>
        <w:div w:id="329065244">
          <w:marLeft w:val="0"/>
          <w:marRight w:val="0"/>
          <w:marTop w:val="0"/>
          <w:marBottom w:val="0"/>
          <w:divBdr>
            <w:top w:val="none" w:sz="0" w:space="0" w:color="auto"/>
            <w:left w:val="none" w:sz="0" w:space="0" w:color="auto"/>
            <w:bottom w:val="none" w:sz="0" w:space="0" w:color="auto"/>
            <w:right w:val="none" w:sz="0" w:space="0" w:color="auto"/>
          </w:divBdr>
        </w:div>
        <w:div w:id="329255075">
          <w:marLeft w:val="0"/>
          <w:marRight w:val="0"/>
          <w:marTop w:val="0"/>
          <w:marBottom w:val="0"/>
          <w:divBdr>
            <w:top w:val="none" w:sz="0" w:space="0" w:color="auto"/>
            <w:left w:val="none" w:sz="0" w:space="0" w:color="auto"/>
            <w:bottom w:val="none" w:sz="0" w:space="0" w:color="auto"/>
            <w:right w:val="none" w:sz="0" w:space="0" w:color="auto"/>
          </w:divBdr>
        </w:div>
        <w:div w:id="329869941">
          <w:marLeft w:val="0"/>
          <w:marRight w:val="0"/>
          <w:marTop w:val="0"/>
          <w:marBottom w:val="0"/>
          <w:divBdr>
            <w:top w:val="none" w:sz="0" w:space="0" w:color="auto"/>
            <w:left w:val="none" w:sz="0" w:space="0" w:color="auto"/>
            <w:bottom w:val="none" w:sz="0" w:space="0" w:color="auto"/>
            <w:right w:val="none" w:sz="0" w:space="0" w:color="auto"/>
          </w:divBdr>
        </w:div>
        <w:div w:id="330957947">
          <w:marLeft w:val="0"/>
          <w:marRight w:val="0"/>
          <w:marTop w:val="0"/>
          <w:marBottom w:val="0"/>
          <w:divBdr>
            <w:top w:val="none" w:sz="0" w:space="0" w:color="auto"/>
            <w:left w:val="none" w:sz="0" w:space="0" w:color="auto"/>
            <w:bottom w:val="none" w:sz="0" w:space="0" w:color="auto"/>
            <w:right w:val="none" w:sz="0" w:space="0" w:color="auto"/>
          </w:divBdr>
        </w:div>
        <w:div w:id="331107962">
          <w:marLeft w:val="0"/>
          <w:marRight w:val="0"/>
          <w:marTop w:val="0"/>
          <w:marBottom w:val="0"/>
          <w:divBdr>
            <w:top w:val="none" w:sz="0" w:space="0" w:color="auto"/>
            <w:left w:val="none" w:sz="0" w:space="0" w:color="auto"/>
            <w:bottom w:val="none" w:sz="0" w:space="0" w:color="auto"/>
            <w:right w:val="none" w:sz="0" w:space="0" w:color="auto"/>
          </w:divBdr>
        </w:div>
        <w:div w:id="334916552">
          <w:marLeft w:val="0"/>
          <w:marRight w:val="0"/>
          <w:marTop w:val="0"/>
          <w:marBottom w:val="0"/>
          <w:divBdr>
            <w:top w:val="none" w:sz="0" w:space="0" w:color="auto"/>
            <w:left w:val="none" w:sz="0" w:space="0" w:color="auto"/>
            <w:bottom w:val="none" w:sz="0" w:space="0" w:color="auto"/>
            <w:right w:val="none" w:sz="0" w:space="0" w:color="auto"/>
          </w:divBdr>
        </w:div>
        <w:div w:id="337657339">
          <w:marLeft w:val="0"/>
          <w:marRight w:val="0"/>
          <w:marTop w:val="0"/>
          <w:marBottom w:val="0"/>
          <w:divBdr>
            <w:top w:val="none" w:sz="0" w:space="0" w:color="auto"/>
            <w:left w:val="none" w:sz="0" w:space="0" w:color="auto"/>
            <w:bottom w:val="none" w:sz="0" w:space="0" w:color="auto"/>
            <w:right w:val="none" w:sz="0" w:space="0" w:color="auto"/>
          </w:divBdr>
        </w:div>
        <w:div w:id="337925764">
          <w:marLeft w:val="0"/>
          <w:marRight w:val="0"/>
          <w:marTop w:val="0"/>
          <w:marBottom w:val="0"/>
          <w:divBdr>
            <w:top w:val="none" w:sz="0" w:space="0" w:color="auto"/>
            <w:left w:val="none" w:sz="0" w:space="0" w:color="auto"/>
            <w:bottom w:val="none" w:sz="0" w:space="0" w:color="auto"/>
            <w:right w:val="none" w:sz="0" w:space="0" w:color="auto"/>
          </w:divBdr>
        </w:div>
        <w:div w:id="346374560">
          <w:marLeft w:val="0"/>
          <w:marRight w:val="0"/>
          <w:marTop w:val="0"/>
          <w:marBottom w:val="0"/>
          <w:divBdr>
            <w:top w:val="none" w:sz="0" w:space="0" w:color="auto"/>
            <w:left w:val="none" w:sz="0" w:space="0" w:color="auto"/>
            <w:bottom w:val="none" w:sz="0" w:space="0" w:color="auto"/>
            <w:right w:val="none" w:sz="0" w:space="0" w:color="auto"/>
          </w:divBdr>
        </w:div>
        <w:div w:id="346905625">
          <w:marLeft w:val="0"/>
          <w:marRight w:val="0"/>
          <w:marTop w:val="0"/>
          <w:marBottom w:val="0"/>
          <w:divBdr>
            <w:top w:val="none" w:sz="0" w:space="0" w:color="auto"/>
            <w:left w:val="none" w:sz="0" w:space="0" w:color="auto"/>
            <w:bottom w:val="none" w:sz="0" w:space="0" w:color="auto"/>
            <w:right w:val="none" w:sz="0" w:space="0" w:color="auto"/>
          </w:divBdr>
        </w:div>
        <w:div w:id="347216397">
          <w:marLeft w:val="0"/>
          <w:marRight w:val="0"/>
          <w:marTop w:val="0"/>
          <w:marBottom w:val="0"/>
          <w:divBdr>
            <w:top w:val="none" w:sz="0" w:space="0" w:color="auto"/>
            <w:left w:val="none" w:sz="0" w:space="0" w:color="auto"/>
            <w:bottom w:val="none" w:sz="0" w:space="0" w:color="auto"/>
            <w:right w:val="none" w:sz="0" w:space="0" w:color="auto"/>
          </w:divBdr>
        </w:div>
        <w:div w:id="349381757">
          <w:marLeft w:val="0"/>
          <w:marRight w:val="0"/>
          <w:marTop w:val="0"/>
          <w:marBottom w:val="0"/>
          <w:divBdr>
            <w:top w:val="none" w:sz="0" w:space="0" w:color="auto"/>
            <w:left w:val="none" w:sz="0" w:space="0" w:color="auto"/>
            <w:bottom w:val="none" w:sz="0" w:space="0" w:color="auto"/>
            <w:right w:val="none" w:sz="0" w:space="0" w:color="auto"/>
          </w:divBdr>
        </w:div>
        <w:div w:id="351535563">
          <w:marLeft w:val="0"/>
          <w:marRight w:val="0"/>
          <w:marTop w:val="0"/>
          <w:marBottom w:val="0"/>
          <w:divBdr>
            <w:top w:val="none" w:sz="0" w:space="0" w:color="auto"/>
            <w:left w:val="none" w:sz="0" w:space="0" w:color="auto"/>
            <w:bottom w:val="none" w:sz="0" w:space="0" w:color="auto"/>
            <w:right w:val="none" w:sz="0" w:space="0" w:color="auto"/>
          </w:divBdr>
        </w:div>
        <w:div w:id="353894652">
          <w:marLeft w:val="0"/>
          <w:marRight w:val="0"/>
          <w:marTop w:val="0"/>
          <w:marBottom w:val="0"/>
          <w:divBdr>
            <w:top w:val="none" w:sz="0" w:space="0" w:color="auto"/>
            <w:left w:val="none" w:sz="0" w:space="0" w:color="auto"/>
            <w:bottom w:val="none" w:sz="0" w:space="0" w:color="auto"/>
            <w:right w:val="none" w:sz="0" w:space="0" w:color="auto"/>
          </w:divBdr>
        </w:div>
        <w:div w:id="354041348">
          <w:marLeft w:val="0"/>
          <w:marRight w:val="0"/>
          <w:marTop w:val="0"/>
          <w:marBottom w:val="0"/>
          <w:divBdr>
            <w:top w:val="none" w:sz="0" w:space="0" w:color="auto"/>
            <w:left w:val="none" w:sz="0" w:space="0" w:color="auto"/>
            <w:bottom w:val="none" w:sz="0" w:space="0" w:color="auto"/>
            <w:right w:val="none" w:sz="0" w:space="0" w:color="auto"/>
          </w:divBdr>
        </w:div>
        <w:div w:id="354618176">
          <w:marLeft w:val="0"/>
          <w:marRight w:val="0"/>
          <w:marTop w:val="0"/>
          <w:marBottom w:val="0"/>
          <w:divBdr>
            <w:top w:val="none" w:sz="0" w:space="0" w:color="auto"/>
            <w:left w:val="none" w:sz="0" w:space="0" w:color="auto"/>
            <w:bottom w:val="none" w:sz="0" w:space="0" w:color="auto"/>
            <w:right w:val="none" w:sz="0" w:space="0" w:color="auto"/>
          </w:divBdr>
        </w:div>
        <w:div w:id="355927983">
          <w:marLeft w:val="0"/>
          <w:marRight w:val="0"/>
          <w:marTop w:val="0"/>
          <w:marBottom w:val="0"/>
          <w:divBdr>
            <w:top w:val="none" w:sz="0" w:space="0" w:color="auto"/>
            <w:left w:val="none" w:sz="0" w:space="0" w:color="auto"/>
            <w:bottom w:val="none" w:sz="0" w:space="0" w:color="auto"/>
            <w:right w:val="none" w:sz="0" w:space="0" w:color="auto"/>
          </w:divBdr>
        </w:div>
        <w:div w:id="357244870">
          <w:marLeft w:val="0"/>
          <w:marRight w:val="0"/>
          <w:marTop w:val="0"/>
          <w:marBottom w:val="0"/>
          <w:divBdr>
            <w:top w:val="none" w:sz="0" w:space="0" w:color="auto"/>
            <w:left w:val="none" w:sz="0" w:space="0" w:color="auto"/>
            <w:bottom w:val="none" w:sz="0" w:space="0" w:color="auto"/>
            <w:right w:val="none" w:sz="0" w:space="0" w:color="auto"/>
          </w:divBdr>
        </w:div>
        <w:div w:id="357514269">
          <w:marLeft w:val="0"/>
          <w:marRight w:val="0"/>
          <w:marTop w:val="0"/>
          <w:marBottom w:val="0"/>
          <w:divBdr>
            <w:top w:val="none" w:sz="0" w:space="0" w:color="auto"/>
            <w:left w:val="none" w:sz="0" w:space="0" w:color="auto"/>
            <w:bottom w:val="none" w:sz="0" w:space="0" w:color="auto"/>
            <w:right w:val="none" w:sz="0" w:space="0" w:color="auto"/>
          </w:divBdr>
        </w:div>
        <w:div w:id="358049658">
          <w:marLeft w:val="0"/>
          <w:marRight w:val="0"/>
          <w:marTop w:val="0"/>
          <w:marBottom w:val="0"/>
          <w:divBdr>
            <w:top w:val="none" w:sz="0" w:space="0" w:color="auto"/>
            <w:left w:val="none" w:sz="0" w:space="0" w:color="auto"/>
            <w:bottom w:val="none" w:sz="0" w:space="0" w:color="auto"/>
            <w:right w:val="none" w:sz="0" w:space="0" w:color="auto"/>
          </w:divBdr>
        </w:div>
        <w:div w:id="358287066">
          <w:marLeft w:val="0"/>
          <w:marRight w:val="0"/>
          <w:marTop w:val="0"/>
          <w:marBottom w:val="0"/>
          <w:divBdr>
            <w:top w:val="none" w:sz="0" w:space="0" w:color="auto"/>
            <w:left w:val="none" w:sz="0" w:space="0" w:color="auto"/>
            <w:bottom w:val="none" w:sz="0" w:space="0" w:color="auto"/>
            <w:right w:val="none" w:sz="0" w:space="0" w:color="auto"/>
          </w:divBdr>
        </w:div>
        <w:div w:id="358971477">
          <w:marLeft w:val="0"/>
          <w:marRight w:val="0"/>
          <w:marTop w:val="0"/>
          <w:marBottom w:val="0"/>
          <w:divBdr>
            <w:top w:val="none" w:sz="0" w:space="0" w:color="auto"/>
            <w:left w:val="none" w:sz="0" w:space="0" w:color="auto"/>
            <w:bottom w:val="none" w:sz="0" w:space="0" w:color="auto"/>
            <w:right w:val="none" w:sz="0" w:space="0" w:color="auto"/>
          </w:divBdr>
        </w:div>
        <w:div w:id="359624559">
          <w:marLeft w:val="0"/>
          <w:marRight w:val="0"/>
          <w:marTop w:val="0"/>
          <w:marBottom w:val="0"/>
          <w:divBdr>
            <w:top w:val="none" w:sz="0" w:space="0" w:color="auto"/>
            <w:left w:val="none" w:sz="0" w:space="0" w:color="auto"/>
            <w:bottom w:val="none" w:sz="0" w:space="0" w:color="auto"/>
            <w:right w:val="none" w:sz="0" w:space="0" w:color="auto"/>
          </w:divBdr>
        </w:div>
        <w:div w:id="360475785">
          <w:marLeft w:val="0"/>
          <w:marRight w:val="0"/>
          <w:marTop w:val="0"/>
          <w:marBottom w:val="0"/>
          <w:divBdr>
            <w:top w:val="none" w:sz="0" w:space="0" w:color="auto"/>
            <w:left w:val="none" w:sz="0" w:space="0" w:color="auto"/>
            <w:bottom w:val="none" w:sz="0" w:space="0" w:color="auto"/>
            <w:right w:val="none" w:sz="0" w:space="0" w:color="auto"/>
          </w:divBdr>
        </w:div>
        <w:div w:id="360517515">
          <w:marLeft w:val="0"/>
          <w:marRight w:val="0"/>
          <w:marTop w:val="0"/>
          <w:marBottom w:val="0"/>
          <w:divBdr>
            <w:top w:val="none" w:sz="0" w:space="0" w:color="auto"/>
            <w:left w:val="none" w:sz="0" w:space="0" w:color="auto"/>
            <w:bottom w:val="none" w:sz="0" w:space="0" w:color="auto"/>
            <w:right w:val="none" w:sz="0" w:space="0" w:color="auto"/>
          </w:divBdr>
        </w:div>
        <w:div w:id="367529238">
          <w:marLeft w:val="0"/>
          <w:marRight w:val="0"/>
          <w:marTop w:val="0"/>
          <w:marBottom w:val="0"/>
          <w:divBdr>
            <w:top w:val="none" w:sz="0" w:space="0" w:color="auto"/>
            <w:left w:val="none" w:sz="0" w:space="0" w:color="auto"/>
            <w:bottom w:val="none" w:sz="0" w:space="0" w:color="auto"/>
            <w:right w:val="none" w:sz="0" w:space="0" w:color="auto"/>
          </w:divBdr>
        </w:div>
        <w:div w:id="368723684">
          <w:marLeft w:val="0"/>
          <w:marRight w:val="0"/>
          <w:marTop w:val="0"/>
          <w:marBottom w:val="0"/>
          <w:divBdr>
            <w:top w:val="none" w:sz="0" w:space="0" w:color="auto"/>
            <w:left w:val="none" w:sz="0" w:space="0" w:color="auto"/>
            <w:bottom w:val="none" w:sz="0" w:space="0" w:color="auto"/>
            <w:right w:val="none" w:sz="0" w:space="0" w:color="auto"/>
          </w:divBdr>
        </w:div>
        <w:div w:id="369453283">
          <w:marLeft w:val="0"/>
          <w:marRight w:val="0"/>
          <w:marTop w:val="0"/>
          <w:marBottom w:val="0"/>
          <w:divBdr>
            <w:top w:val="none" w:sz="0" w:space="0" w:color="auto"/>
            <w:left w:val="none" w:sz="0" w:space="0" w:color="auto"/>
            <w:bottom w:val="none" w:sz="0" w:space="0" w:color="auto"/>
            <w:right w:val="none" w:sz="0" w:space="0" w:color="auto"/>
          </w:divBdr>
        </w:div>
        <w:div w:id="370502177">
          <w:marLeft w:val="0"/>
          <w:marRight w:val="0"/>
          <w:marTop w:val="0"/>
          <w:marBottom w:val="0"/>
          <w:divBdr>
            <w:top w:val="none" w:sz="0" w:space="0" w:color="auto"/>
            <w:left w:val="none" w:sz="0" w:space="0" w:color="auto"/>
            <w:bottom w:val="none" w:sz="0" w:space="0" w:color="auto"/>
            <w:right w:val="none" w:sz="0" w:space="0" w:color="auto"/>
          </w:divBdr>
        </w:div>
        <w:div w:id="370962712">
          <w:marLeft w:val="0"/>
          <w:marRight w:val="0"/>
          <w:marTop w:val="0"/>
          <w:marBottom w:val="0"/>
          <w:divBdr>
            <w:top w:val="none" w:sz="0" w:space="0" w:color="auto"/>
            <w:left w:val="none" w:sz="0" w:space="0" w:color="auto"/>
            <w:bottom w:val="none" w:sz="0" w:space="0" w:color="auto"/>
            <w:right w:val="none" w:sz="0" w:space="0" w:color="auto"/>
          </w:divBdr>
        </w:div>
        <w:div w:id="373652089">
          <w:marLeft w:val="0"/>
          <w:marRight w:val="0"/>
          <w:marTop w:val="0"/>
          <w:marBottom w:val="0"/>
          <w:divBdr>
            <w:top w:val="none" w:sz="0" w:space="0" w:color="auto"/>
            <w:left w:val="none" w:sz="0" w:space="0" w:color="auto"/>
            <w:bottom w:val="none" w:sz="0" w:space="0" w:color="auto"/>
            <w:right w:val="none" w:sz="0" w:space="0" w:color="auto"/>
          </w:divBdr>
        </w:div>
        <w:div w:id="373820035">
          <w:marLeft w:val="0"/>
          <w:marRight w:val="0"/>
          <w:marTop w:val="0"/>
          <w:marBottom w:val="0"/>
          <w:divBdr>
            <w:top w:val="none" w:sz="0" w:space="0" w:color="auto"/>
            <w:left w:val="none" w:sz="0" w:space="0" w:color="auto"/>
            <w:bottom w:val="none" w:sz="0" w:space="0" w:color="auto"/>
            <w:right w:val="none" w:sz="0" w:space="0" w:color="auto"/>
          </w:divBdr>
        </w:div>
        <w:div w:id="374739695">
          <w:marLeft w:val="0"/>
          <w:marRight w:val="0"/>
          <w:marTop w:val="0"/>
          <w:marBottom w:val="0"/>
          <w:divBdr>
            <w:top w:val="none" w:sz="0" w:space="0" w:color="auto"/>
            <w:left w:val="none" w:sz="0" w:space="0" w:color="auto"/>
            <w:bottom w:val="none" w:sz="0" w:space="0" w:color="auto"/>
            <w:right w:val="none" w:sz="0" w:space="0" w:color="auto"/>
          </w:divBdr>
        </w:div>
        <w:div w:id="375393615">
          <w:marLeft w:val="0"/>
          <w:marRight w:val="0"/>
          <w:marTop w:val="0"/>
          <w:marBottom w:val="0"/>
          <w:divBdr>
            <w:top w:val="none" w:sz="0" w:space="0" w:color="auto"/>
            <w:left w:val="none" w:sz="0" w:space="0" w:color="auto"/>
            <w:bottom w:val="none" w:sz="0" w:space="0" w:color="auto"/>
            <w:right w:val="none" w:sz="0" w:space="0" w:color="auto"/>
          </w:divBdr>
        </w:div>
        <w:div w:id="375587829">
          <w:marLeft w:val="0"/>
          <w:marRight w:val="0"/>
          <w:marTop w:val="0"/>
          <w:marBottom w:val="0"/>
          <w:divBdr>
            <w:top w:val="none" w:sz="0" w:space="0" w:color="auto"/>
            <w:left w:val="none" w:sz="0" w:space="0" w:color="auto"/>
            <w:bottom w:val="none" w:sz="0" w:space="0" w:color="auto"/>
            <w:right w:val="none" w:sz="0" w:space="0" w:color="auto"/>
          </w:divBdr>
        </w:div>
        <w:div w:id="375661058">
          <w:marLeft w:val="0"/>
          <w:marRight w:val="0"/>
          <w:marTop w:val="0"/>
          <w:marBottom w:val="0"/>
          <w:divBdr>
            <w:top w:val="none" w:sz="0" w:space="0" w:color="auto"/>
            <w:left w:val="none" w:sz="0" w:space="0" w:color="auto"/>
            <w:bottom w:val="none" w:sz="0" w:space="0" w:color="auto"/>
            <w:right w:val="none" w:sz="0" w:space="0" w:color="auto"/>
          </w:divBdr>
        </w:div>
        <w:div w:id="375860664">
          <w:marLeft w:val="0"/>
          <w:marRight w:val="0"/>
          <w:marTop w:val="0"/>
          <w:marBottom w:val="0"/>
          <w:divBdr>
            <w:top w:val="none" w:sz="0" w:space="0" w:color="auto"/>
            <w:left w:val="none" w:sz="0" w:space="0" w:color="auto"/>
            <w:bottom w:val="none" w:sz="0" w:space="0" w:color="auto"/>
            <w:right w:val="none" w:sz="0" w:space="0" w:color="auto"/>
          </w:divBdr>
        </w:div>
        <w:div w:id="378672281">
          <w:marLeft w:val="0"/>
          <w:marRight w:val="0"/>
          <w:marTop w:val="0"/>
          <w:marBottom w:val="0"/>
          <w:divBdr>
            <w:top w:val="none" w:sz="0" w:space="0" w:color="auto"/>
            <w:left w:val="none" w:sz="0" w:space="0" w:color="auto"/>
            <w:bottom w:val="none" w:sz="0" w:space="0" w:color="auto"/>
            <w:right w:val="none" w:sz="0" w:space="0" w:color="auto"/>
          </w:divBdr>
        </w:div>
        <w:div w:id="380833897">
          <w:marLeft w:val="0"/>
          <w:marRight w:val="0"/>
          <w:marTop w:val="0"/>
          <w:marBottom w:val="0"/>
          <w:divBdr>
            <w:top w:val="none" w:sz="0" w:space="0" w:color="auto"/>
            <w:left w:val="none" w:sz="0" w:space="0" w:color="auto"/>
            <w:bottom w:val="none" w:sz="0" w:space="0" w:color="auto"/>
            <w:right w:val="none" w:sz="0" w:space="0" w:color="auto"/>
          </w:divBdr>
        </w:div>
        <w:div w:id="381950289">
          <w:marLeft w:val="0"/>
          <w:marRight w:val="0"/>
          <w:marTop w:val="0"/>
          <w:marBottom w:val="0"/>
          <w:divBdr>
            <w:top w:val="none" w:sz="0" w:space="0" w:color="auto"/>
            <w:left w:val="none" w:sz="0" w:space="0" w:color="auto"/>
            <w:bottom w:val="none" w:sz="0" w:space="0" w:color="auto"/>
            <w:right w:val="none" w:sz="0" w:space="0" w:color="auto"/>
          </w:divBdr>
        </w:div>
        <w:div w:id="388187056">
          <w:marLeft w:val="0"/>
          <w:marRight w:val="0"/>
          <w:marTop w:val="0"/>
          <w:marBottom w:val="0"/>
          <w:divBdr>
            <w:top w:val="none" w:sz="0" w:space="0" w:color="auto"/>
            <w:left w:val="none" w:sz="0" w:space="0" w:color="auto"/>
            <w:bottom w:val="none" w:sz="0" w:space="0" w:color="auto"/>
            <w:right w:val="none" w:sz="0" w:space="0" w:color="auto"/>
          </w:divBdr>
        </w:div>
        <w:div w:id="389886416">
          <w:marLeft w:val="0"/>
          <w:marRight w:val="0"/>
          <w:marTop w:val="0"/>
          <w:marBottom w:val="0"/>
          <w:divBdr>
            <w:top w:val="none" w:sz="0" w:space="0" w:color="auto"/>
            <w:left w:val="none" w:sz="0" w:space="0" w:color="auto"/>
            <w:bottom w:val="none" w:sz="0" w:space="0" w:color="auto"/>
            <w:right w:val="none" w:sz="0" w:space="0" w:color="auto"/>
          </w:divBdr>
        </w:div>
        <w:div w:id="390466404">
          <w:marLeft w:val="0"/>
          <w:marRight w:val="0"/>
          <w:marTop w:val="0"/>
          <w:marBottom w:val="0"/>
          <w:divBdr>
            <w:top w:val="none" w:sz="0" w:space="0" w:color="auto"/>
            <w:left w:val="none" w:sz="0" w:space="0" w:color="auto"/>
            <w:bottom w:val="none" w:sz="0" w:space="0" w:color="auto"/>
            <w:right w:val="none" w:sz="0" w:space="0" w:color="auto"/>
          </w:divBdr>
        </w:div>
        <w:div w:id="392657142">
          <w:marLeft w:val="0"/>
          <w:marRight w:val="0"/>
          <w:marTop w:val="0"/>
          <w:marBottom w:val="0"/>
          <w:divBdr>
            <w:top w:val="none" w:sz="0" w:space="0" w:color="auto"/>
            <w:left w:val="none" w:sz="0" w:space="0" w:color="auto"/>
            <w:bottom w:val="none" w:sz="0" w:space="0" w:color="auto"/>
            <w:right w:val="none" w:sz="0" w:space="0" w:color="auto"/>
          </w:divBdr>
        </w:div>
        <w:div w:id="394857486">
          <w:marLeft w:val="0"/>
          <w:marRight w:val="0"/>
          <w:marTop w:val="0"/>
          <w:marBottom w:val="0"/>
          <w:divBdr>
            <w:top w:val="none" w:sz="0" w:space="0" w:color="auto"/>
            <w:left w:val="none" w:sz="0" w:space="0" w:color="auto"/>
            <w:bottom w:val="none" w:sz="0" w:space="0" w:color="auto"/>
            <w:right w:val="none" w:sz="0" w:space="0" w:color="auto"/>
          </w:divBdr>
        </w:div>
        <w:div w:id="398674148">
          <w:marLeft w:val="0"/>
          <w:marRight w:val="0"/>
          <w:marTop w:val="0"/>
          <w:marBottom w:val="0"/>
          <w:divBdr>
            <w:top w:val="none" w:sz="0" w:space="0" w:color="auto"/>
            <w:left w:val="none" w:sz="0" w:space="0" w:color="auto"/>
            <w:bottom w:val="none" w:sz="0" w:space="0" w:color="auto"/>
            <w:right w:val="none" w:sz="0" w:space="0" w:color="auto"/>
          </w:divBdr>
        </w:div>
        <w:div w:id="401174104">
          <w:marLeft w:val="0"/>
          <w:marRight w:val="0"/>
          <w:marTop w:val="0"/>
          <w:marBottom w:val="0"/>
          <w:divBdr>
            <w:top w:val="none" w:sz="0" w:space="0" w:color="auto"/>
            <w:left w:val="none" w:sz="0" w:space="0" w:color="auto"/>
            <w:bottom w:val="none" w:sz="0" w:space="0" w:color="auto"/>
            <w:right w:val="none" w:sz="0" w:space="0" w:color="auto"/>
          </w:divBdr>
        </w:div>
        <w:div w:id="405421682">
          <w:marLeft w:val="0"/>
          <w:marRight w:val="0"/>
          <w:marTop w:val="0"/>
          <w:marBottom w:val="0"/>
          <w:divBdr>
            <w:top w:val="none" w:sz="0" w:space="0" w:color="auto"/>
            <w:left w:val="none" w:sz="0" w:space="0" w:color="auto"/>
            <w:bottom w:val="none" w:sz="0" w:space="0" w:color="auto"/>
            <w:right w:val="none" w:sz="0" w:space="0" w:color="auto"/>
          </w:divBdr>
        </w:div>
        <w:div w:id="406193080">
          <w:marLeft w:val="0"/>
          <w:marRight w:val="0"/>
          <w:marTop w:val="0"/>
          <w:marBottom w:val="0"/>
          <w:divBdr>
            <w:top w:val="none" w:sz="0" w:space="0" w:color="auto"/>
            <w:left w:val="none" w:sz="0" w:space="0" w:color="auto"/>
            <w:bottom w:val="none" w:sz="0" w:space="0" w:color="auto"/>
            <w:right w:val="none" w:sz="0" w:space="0" w:color="auto"/>
          </w:divBdr>
        </w:div>
        <w:div w:id="406847513">
          <w:marLeft w:val="0"/>
          <w:marRight w:val="0"/>
          <w:marTop w:val="0"/>
          <w:marBottom w:val="0"/>
          <w:divBdr>
            <w:top w:val="none" w:sz="0" w:space="0" w:color="auto"/>
            <w:left w:val="none" w:sz="0" w:space="0" w:color="auto"/>
            <w:bottom w:val="none" w:sz="0" w:space="0" w:color="auto"/>
            <w:right w:val="none" w:sz="0" w:space="0" w:color="auto"/>
          </w:divBdr>
        </w:div>
        <w:div w:id="410128147">
          <w:marLeft w:val="0"/>
          <w:marRight w:val="0"/>
          <w:marTop w:val="0"/>
          <w:marBottom w:val="0"/>
          <w:divBdr>
            <w:top w:val="none" w:sz="0" w:space="0" w:color="auto"/>
            <w:left w:val="none" w:sz="0" w:space="0" w:color="auto"/>
            <w:bottom w:val="none" w:sz="0" w:space="0" w:color="auto"/>
            <w:right w:val="none" w:sz="0" w:space="0" w:color="auto"/>
          </w:divBdr>
        </w:div>
        <w:div w:id="414666036">
          <w:marLeft w:val="0"/>
          <w:marRight w:val="0"/>
          <w:marTop w:val="0"/>
          <w:marBottom w:val="0"/>
          <w:divBdr>
            <w:top w:val="none" w:sz="0" w:space="0" w:color="auto"/>
            <w:left w:val="none" w:sz="0" w:space="0" w:color="auto"/>
            <w:bottom w:val="none" w:sz="0" w:space="0" w:color="auto"/>
            <w:right w:val="none" w:sz="0" w:space="0" w:color="auto"/>
          </w:divBdr>
        </w:div>
        <w:div w:id="415446395">
          <w:marLeft w:val="0"/>
          <w:marRight w:val="0"/>
          <w:marTop w:val="0"/>
          <w:marBottom w:val="0"/>
          <w:divBdr>
            <w:top w:val="none" w:sz="0" w:space="0" w:color="auto"/>
            <w:left w:val="none" w:sz="0" w:space="0" w:color="auto"/>
            <w:bottom w:val="none" w:sz="0" w:space="0" w:color="auto"/>
            <w:right w:val="none" w:sz="0" w:space="0" w:color="auto"/>
          </w:divBdr>
        </w:div>
        <w:div w:id="419180687">
          <w:marLeft w:val="0"/>
          <w:marRight w:val="0"/>
          <w:marTop w:val="0"/>
          <w:marBottom w:val="0"/>
          <w:divBdr>
            <w:top w:val="none" w:sz="0" w:space="0" w:color="auto"/>
            <w:left w:val="none" w:sz="0" w:space="0" w:color="auto"/>
            <w:bottom w:val="none" w:sz="0" w:space="0" w:color="auto"/>
            <w:right w:val="none" w:sz="0" w:space="0" w:color="auto"/>
          </w:divBdr>
        </w:div>
        <w:div w:id="419184954">
          <w:marLeft w:val="0"/>
          <w:marRight w:val="0"/>
          <w:marTop w:val="0"/>
          <w:marBottom w:val="0"/>
          <w:divBdr>
            <w:top w:val="none" w:sz="0" w:space="0" w:color="auto"/>
            <w:left w:val="none" w:sz="0" w:space="0" w:color="auto"/>
            <w:bottom w:val="none" w:sz="0" w:space="0" w:color="auto"/>
            <w:right w:val="none" w:sz="0" w:space="0" w:color="auto"/>
          </w:divBdr>
        </w:div>
        <w:div w:id="419641455">
          <w:marLeft w:val="0"/>
          <w:marRight w:val="0"/>
          <w:marTop w:val="0"/>
          <w:marBottom w:val="0"/>
          <w:divBdr>
            <w:top w:val="none" w:sz="0" w:space="0" w:color="auto"/>
            <w:left w:val="none" w:sz="0" w:space="0" w:color="auto"/>
            <w:bottom w:val="none" w:sz="0" w:space="0" w:color="auto"/>
            <w:right w:val="none" w:sz="0" w:space="0" w:color="auto"/>
          </w:divBdr>
        </w:div>
        <w:div w:id="420682951">
          <w:marLeft w:val="0"/>
          <w:marRight w:val="0"/>
          <w:marTop w:val="0"/>
          <w:marBottom w:val="0"/>
          <w:divBdr>
            <w:top w:val="none" w:sz="0" w:space="0" w:color="auto"/>
            <w:left w:val="none" w:sz="0" w:space="0" w:color="auto"/>
            <w:bottom w:val="none" w:sz="0" w:space="0" w:color="auto"/>
            <w:right w:val="none" w:sz="0" w:space="0" w:color="auto"/>
          </w:divBdr>
        </w:div>
        <w:div w:id="420755841">
          <w:marLeft w:val="0"/>
          <w:marRight w:val="0"/>
          <w:marTop w:val="0"/>
          <w:marBottom w:val="0"/>
          <w:divBdr>
            <w:top w:val="none" w:sz="0" w:space="0" w:color="auto"/>
            <w:left w:val="none" w:sz="0" w:space="0" w:color="auto"/>
            <w:bottom w:val="none" w:sz="0" w:space="0" w:color="auto"/>
            <w:right w:val="none" w:sz="0" w:space="0" w:color="auto"/>
          </w:divBdr>
        </w:div>
        <w:div w:id="421297190">
          <w:marLeft w:val="0"/>
          <w:marRight w:val="0"/>
          <w:marTop w:val="0"/>
          <w:marBottom w:val="0"/>
          <w:divBdr>
            <w:top w:val="none" w:sz="0" w:space="0" w:color="auto"/>
            <w:left w:val="none" w:sz="0" w:space="0" w:color="auto"/>
            <w:bottom w:val="none" w:sz="0" w:space="0" w:color="auto"/>
            <w:right w:val="none" w:sz="0" w:space="0" w:color="auto"/>
          </w:divBdr>
        </w:div>
        <w:div w:id="421878697">
          <w:marLeft w:val="0"/>
          <w:marRight w:val="0"/>
          <w:marTop w:val="0"/>
          <w:marBottom w:val="0"/>
          <w:divBdr>
            <w:top w:val="none" w:sz="0" w:space="0" w:color="auto"/>
            <w:left w:val="none" w:sz="0" w:space="0" w:color="auto"/>
            <w:bottom w:val="none" w:sz="0" w:space="0" w:color="auto"/>
            <w:right w:val="none" w:sz="0" w:space="0" w:color="auto"/>
          </w:divBdr>
        </w:div>
        <w:div w:id="422530204">
          <w:marLeft w:val="0"/>
          <w:marRight w:val="0"/>
          <w:marTop w:val="0"/>
          <w:marBottom w:val="0"/>
          <w:divBdr>
            <w:top w:val="none" w:sz="0" w:space="0" w:color="auto"/>
            <w:left w:val="none" w:sz="0" w:space="0" w:color="auto"/>
            <w:bottom w:val="none" w:sz="0" w:space="0" w:color="auto"/>
            <w:right w:val="none" w:sz="0" w:space="0" w:color="auto"/>
          </w:divBdr>
        </w:div>
        <w:div w:id="424033781">
          <w:marLeft w:val="0"/>
          <w:marRight w:val="0"/>
          <w:marTop w:val="0"/>
          <w:marBottom w:val="0"/>
          <w:divBdr>
            <w:top w:val="none" w:sz="0" w:space="0" w:color="auto"/>
            <w:left w:val="none" w:sz="0" w:space="0" w:color="auto"/>
            <w:bottom w:val="none" w:sz="0" w:space="0" w:color="auto"/>
            <w:right w:val="none" w:sz="0" w:space="0" w:color="auto"/>
          </w:divBdr>
        </w:div>
        <w:div w:id="429283249">
          <w:marLeft w:val="0"/>
          <w:marRight w:val="0"/>
          <w:marTop w:val="0"/>
          <w:marBottom w:val="0"/>
          <w:divBdr>
            <w:top w:val="none" w:sz="0" w:space="0" w:color="auto"/>
            <w:left w:val="none" w:sz="0" w:space="0" w:color="auto"/>
            <w:bottom w:val="none" w:sz="0" w:space="0" w:color="auto"/>
            <w:right w:val="none" w:sz="0" w:space="0" w:color="auto"/>
          </w:divBdr>
        </w:div>
        <w:div w:id="429546004">
          <w:marLeft w:val="0"/>
          <w:marRight w:val="0"/>
          <w:marTop w:val="0"/>
          <w:marBottom w:val="0"/>
          <w:divBdr>
            <w:top w:val="none" w:sz="0" w:space="0" w:color="auto"/>
            <w:left w:val="none" w:sz="0" w:space="0" w:color="auto"/>
            <w:bottom w:val="none" w:sz="0" w:space="0" w:color="auto"/>
            <w:right w:val="none" w:sz="0" w:space="0" w:color="auto"/>
          </w:divBdr>
        </w:div>
        <w:div w:id="431316926">
          <w:marLeft w:val="0"/>
          <w:marRight w:val="0"/>
          <w:marTop w:val="0"/>
          <w:marBottom w:val="0"/>
          <w:divBdr>
            <w:top w:val="none" w:sz="0" w:space="0" w:color="auto"/>
            <w:left w:val="none" w:sz="0" w:space="0" w:color="auto"/>
            <w:bottom w:val="none" w:sz="0" w:space="0" w:color="auto"/>
            <w:right w:val="none" w:sz="0" w:space="0" w:color="auto"/>
          </w:divBdr>
        </w:div>
        <w:div w:id="432360057">
          <w:marLeft w:val="0"/>
          <w:marRight w:val="0"/>
          <w:marTop w:val="0"/>
          <w:marBottom w:val="0"/>
          <w:divBdr>
            <w:top w:val="none" w:sz="0" w:space="0" w:color="auto"/>
            <w:left w:val="none" w:sz="0" w:space="0" w:color="auto"/>
            <w:bottom w:val="none" w:sz="0" w:space="0" w:color="auto"/>
            <w:right w:val="none" w:sz="0" w:space="0" w:color="auto"/>
          </w:divBdr>
        </w:div>
        <w:div w:id="432436455">
          <w:marLeft w:val="0"/>
          <w:marRight w:val="0"/>
          <w:marTop w:val="0"/>
          <w:marBottom w:val="0"/>
          <w:divBdr>
            <w:top w:val="none" w:sz="0" w:space="0" w:color="auto"/>
            <w:left w:val="none" w:sz="0" w:space="0" w:color="auto"/>
            <w:bottom w:val="none" w:sz="0" w:space="0" w:color="auto"/>
            <w:right w:val="none" w:sz="0" w:space="0" w:color="auto"/>
          </w:divBdr>
        </w:div>
        <w:div w:id="433794575">
          <w:marLeft w:val="0"/>
          <w:marRight w:val="0"/>
          <w:marTop w:val="0"/>
          <w:marBottom w:val="0"/>
          <w:divBdr>
            <w:top w:val="none" w:sz="0" w:space="0" w:color="auto"/>
            <w:left w:val="none" w:sz="0" w:space="0" w:color="auto"/>
            <w:bottom w:val="none" w:sz="0" w:space="0" w:color="auto"/>
            <w:right w:val="none" w:sz="0" w:space="0" w:color="auto"/>
          </w:divBdr>
        </w:div>
        <w:div w:id="436022098">
          <w:marLeft w:val="0"/>
          <w:marRight w:val="0"/>
          <w:marTop w:val="0"/>
          <w:marBottom w:val="0"/>
          <w:divBdr>
            <w:top w:val="none" w:sz="0" w:space="0" w:color="auto"/>
            <w:left w:val="none" w:sz="0" w:space="0" w:color="auto"/>
            <w:bottom w:val="none" w:sz="0" w:space="0" w:color="auto"/>
            <w:right w:val="none" w:sz="0" w:space="0" w:color="auto"/>
          </w:divBdr>
        </w:div>
        <w:div w:id="437722143">
          <w:marLeft w:val="0"/>
          <w:marRight w:val="0"/>
          <w:marTop w:val="0"/>
          <w:marBottom w:val="0"/>
          <w:divBdr>
            <w:top w:val="none" w:sz="0" w:space="0" w:color="auto"/>
            <w:left w:val="none" w:sz="0" w:space="0" w:color="auto"/>
            <w:bottom w:val="none" w:sz="0" w:space="0" w:color="auto"/>
            <w:right w:val="none" w:sz="0" w:space="0" w:color="auto"/>
          </w:divBdr>
        </w:div>
        <w:div w:id="438524908">
          <w:marLeft w:val="0"/>
          <w:marRight w:val="0"/>
          <w:marTop w:val="0"/>
          <w:marBottom w:val="0"/>
          <w:divBdr>
            <w:top w:val="none" w:sz="0" w:space="0" w:color="auto"/>
            <w:left w:val="none" w:sz="0" w:space="0" w:color="auto"/>
            <w:bottom w:val="none" w:sz="0" w:space="0" w:color="auto"/>
            <w:right w:val="none" w:sz="0" w:space="0" w:color="auto"/>
          </w:divBdr>
        </w:div>
        <w:div w:id="440800048">
          <w:marLeft w:val="0"/>
          <w:marRight w:val="0"/>
          <w:marTop w:val="0"/>
          <w:marBottom w:val="0"/>
          <w:divBdr>
            <w:top w:val="none" w:sz="0" w:space="0" w:color="auto"/>
            <w:left w:val="none" w:sz="0" w:space="0" w:color="auto"/>
            <w:bottom w:val="none" w:sz="0" w:space="0" w:color="auto"/>
            <w:right w:val="none" w:sz="0" w:space="0" w:color="auto"/>
          </w:divBdr>
        </w:div>
        <w:div w:id="442650077">
          <w:marLeft w:val="0"/>
          <w:marRight w:val="0"/>
          <w:marTop w:val="0"/>
          <w:marBottom w:val="0"/>
          <w:divBdr>
            <w:top w:val="none" w:sz="0" w:space="0" w:color="auto"/>
            <w:left w:val="none" w:sz="0" w:space="0" w:color="auto"/>
            <w:bottom w:val="none" w:sz="0" w:space="0" w:color="auto"/>
            <w:right w:val="none" w:sz="0" w:space="0" w:color="auto"/>
          </w:divBdr>
        </w:div>
        <w:div w:id="443158776">
          <w:marLeft w:val="0"/>
          <w:marRight w:val="0"/>
          <w:marTop w:val="0"/>
          <w:marBottom w:val="0"/>
          <w:divBdr>
            <w:top w:val="none" w:sz="0" w:space="0" w:color="auto"/>
            <w:left w:val="none" w:sz="0" w:space="0" w:color="auto"/>
            <w:bottom w:val="none" w:sz="0" w:space="0" w:color="auto"/>
            <w:right w:val="none" w:sz="0" w:space="0" w:color="auto"/>
          </w:divBdr>
        </w:div>
        <w:div w:id="447160287">
          <w:marLeft w:val="0"/>
          <w:marRight w:val="0"/>
          <w:marTop w:val="0"/>
          <w:marBottom w:val="0"/>
          <w:divBdr>
            <w:top w:val="none" w:sz="0" w:space="0" w:color="auto"/>
            <w:left w:val="none" w:sz="0" w:space="0" w:color="auto"/>
            <w:bottom w:val="none" w:sz="0" w:space="0" w:color="auto"/>
            <w:right w:val="none" w:sz="0" w:space="0" w:color="auto"/>
          </w:divBdr>
        </w:div>
        <w:div w:id="449251833">
          <w:marLeft w:val="0"/>
          <w:marRight w:val="0"/>
          <w:marTop w:val="0"/>
          <w:marBottom w:val="0"/>
          <w:divBdr>
            <w:top w:val="none" w:sz="0" w:space="0" w:color="auto"/>
            <w:left w:val="none" w:sz="0" w:space="0" w:color="auto"/>
            <w:bottom w:val="none" w:sz="0" w:space="0" w:color="auto"/>
            <w:right w:val="none" w:sz="0" w:space="0" w:color="auto"/>
          </w:divBdr>
        </w:div>
        <w:div w:id="451168719">
          <w:marLeft w:val="0"/>
          <w:marRight w:val="0"/>
          <w:marTop w:val="0"/>
          <w:marBottom w:val="0"/>
          <w:divBdr>
            <w:top w:val="none" w:sz="0" w:space="0" w:color="auto"/>
            <w:left w:val="none" w:sz="0" w:space="0" w:color="auto"/>
            <w:bottom w:val="none" w:sz="0" w:space="0" w:color="auto"/>
            <w:right w:val="none" w:sz="0" w:space="0" w:color="auto"/>
          </w:divBdr>
        </w:div>
        <w:div w:id="45143689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454754839">
          <w:marLeft w:val="0"/>
          <w:marRight w:val="0"/>
          <w:marTop w:val="0"/>
          <w:marBottom w:val="0"/>
          <w:divBdr>
            <w:top w:val="none" w:sz="0" w:space="0" w:color="auto"/>
            <w:left w:val="none" w:sz="0" w:space="0" w:color="auto"/>
            <w:bottom w:val="none" w:sz="0" w:space="0" w:color="auto"/>
            <w:right w:val="none" w:sz="0" w:space="0" w:color="auto"/>
          </w:divBdr>
        </w:div>
        <w:div w:id="456024103">
          <w:marLeft w:val="0"/>
          <w:marRight w:val="0"/>
          <w:marTop w:val="0"/>
          <w:marBottom w:val="0"/>
          <w:divBdr>
            <w:top w:val="none" w:sz="0" w:space="0" w:color="auto"/>
            <w:left w:val="none" w:sz="0" w:space="0" w:color="auto"/>
            <w:bottom w:val="none" w:sz="0" w:space="0" w:color="auto"/>
            <w:right w:val="none" w:sz="0" w:space="0" w:color="auto"/>
          </w:divBdr>
        </w:div>
        <w:div w:id="462386821">
          <w:marLeft w:val="0"/>
          <w:marRight w:val="0"/>
          <w:marTop w:val="0"/>
          <w:marBottom w:val="0"/>
          <w:divBdr>
            <w:top w:val="none" w:sz="0" w:space="0" w:color="auto"/>
            <w:left w:val="none" w:sz="0" w:space="0" w:color="auto"/>
            <w:bottom w:val="none" w:sz="0" w:space="0" w:color="auto"/>
            <w:right w:val="none" w:sz="0" w:space="0" w:color="auto"/>
          </w:divBdr>
        </w:div>
        <w:div w:id="463888081">
          <w:marLeft w:val="0"/>
          <w:marRight w:val="0"/>
          <w:marTop w:val="0"/>
          <w:marBottom w:val="0"/>
          <w:divBdr>
            <w:top w:val="none" w:sz="0" w:space="0" w:color="auto"/>
            <w:left w:val="none" w:sz="0" w:space="0" w:color="auto"/>
            <w:bottom w:val="none" w:sz="0" w:space="0" w:color="auto"/>
            <w:right w:val="none" w:sz="0" w:space="0" w:color="auto"/>
          </w:divBdr>
        </w:div>
        <w:div w:id="465323160">
          <w:marLeft w:val="0"/>
          <w:marRight w:val="0"/>
          <w:marTop w:val="0"/>
          <w:marBottom w:val="0"/>
          <w:divBdr>
            <w:top w:val="none" w:sz="0" w:space="0" w:color="auto"/>
            <w:left w:val="none" w:sz="0" w:space="0" w:color="auto"/>
            <w:bottom w:val="none" w:sz="0" w:space="0" w:color="auto"/>
            <w:right w:val="none" w:sz="0" w:space="0" w:color="auto"/>
          </w:divBdr>
        </w:div>
        <w:div w:id="465975062">
          <w:marLeft w:val="0"/>
          <w:marRight w:val="0"/>
          <w:marTop w:val="0"/>
          <w:marBottom w:val="0"/>
          <w:divBdr>
            <w:top w:val="none" w:sz="0" w:space="0" w:color="auto"/>
            <w:left w:val="none" w:sz="0" w:space="0" w:color="auto"/>
            <w:bottom w:val="none" w:sz="0" w:space="0" w:color="auto"/>
            <w:right w:val="none" w:sz="0" w:space="0" w:color="auto"/>
          </w:divBdr>
        </w:div>
        <w:div w:id="471024520">
          <w:marLeft w:val="0"/>
          <w:marRight w:val="0"/>
          <w:marTop w:val="0"/>
          <w:marBottom w:val="0"/>
          <w:divBdr>
            <w:top w:val="none" w:sz="0" w:space="0" w:color="auto"/>
            <w:left w:val="none" w:sz="0" w:space="0" w:color="auto"/>
            <w:bottom w:val="none" w:sz="0" w:space="0" w:color="auto"/>
            <w:right w:val="none" w:sz="0" w:space="0" w:color="auto"/>
          </w:divBdr>
        </w:div>
        <w:div w:id="474026550">
          <w:marLeft w:val="0"/>
          <w:marRight w:val="0"/>
          <w:marTop w:val="0"/>
          <w:marBottom w:val="0"/>
          <w:divBdr>
            <w:top w:val="none" w:sz="0" w:space="0" w:color="auto"/>
            <w:left w:val="none" w:sz="0" w:space="0" w:color="auto"/>
            <w:bottom w:val="none" w:sz="0" w:space="0" w:color="auto"/>
            <w:right w:val="none" w:sz="0" w:space="0" w:color="auto"/>
          </w:divBdr>
        </w:div>
        <w:div w:id="474640496">
          <w:marLeft w:val="0"/>
          <w:marRight w:val="0"/>
          <w:marTop w:val="0"/>
          <w:marBottom w:val="0"/>
          <w:divBdr>
            <w:top w:val="none" w:sz="0" w:space="0" w:color="auto"/>
            <w:left w:val="none" w:sz="0" w:space="0" w:color="auto"/>
            <w:bottom w:val="none" w:sz="0" w:space="0" w:color="auto"/>
            <w:right w:val="none" w:sz="0" w:space="0" w:color="auto"/>
          </w:divBdr>
        </w:div>
        <w:div w:id="474832317">
          <w:marLeft w:val="0"/>
          <w:marRight w:val="0"/>
          <w:marTop w:val="0"/>
          <w:marBottom w:val="0"/>
          <w:divBdr>
            <w:top w:val="none" w:sz="0" w:space="0" w:color="auto"/>
            <w:left w:val="none" w:sz="0" w:space="0" w:color="auto"/>
            <w:bottom w:val="none" w:sz="0" w:space="0" w:color="auto"/>
            <w:right w:val="none" w:sz="0" w:space="0" w:color="auto"/>
          </w:divBdr>
        </w:div>
        <w:div w:id="476147787">
          <w:marLeft w:val="0"/>
          <w:marRight w:val="0"/>
          <w:marTop w:val="0"/>
          <w:marBottom w:val="0"/>
          <w:divBdr>
            <w:top w:val="none" w:sz="0" w:space="0" w:color="auto"/>
            <w:left w:val="none" w:sz="0" w:space="0" w:color="auto"/>
            <w:bottom w:val="none" w:sz="0" w:space="0" w:color="auto"/>
            <w:right w:val="none" w:sz="0" w:space="0" w:color="auto"/>
          </w:divBdr>
        </w:div>
        <w:div w:id="477497150">
          <w:marLeft w:val="0"/>
          <w:marRight w:val="0"/>
          <w:marTop w:val="0"/>
          <w:marBottom w:val="0"/>
          <w:divBdr>
            <w:top w:val="none" w:sz="0" w:space="0" w:color="auto"/>
            <w:left w:val="none" w:sz="0" w:space="0" w:color="auto"/>
            <w:bottom w:val="none" w:sz="0" w:space="0" w:color="auto"/>
            <w:right w:val="none" w:sz="0" w:space="0" w:color="auto"/>
          </w:divBdr>
        </w:div>
        <w:div w:id="479736416">
          <w:marLeft w:val="0"/>
          <w:marRight w:val="0"/>
          <w:marTop w:val="0"/>
          <w:marBottom w:val="0"/>
          <w:divBdr>
            <w:top w:val="none" w:sz="0" w:space="0" w:color="auto"/>
            <w:left w:val="none" w:sz="0" w:space="0" w:color="auto"/>
            <w:bottom w:val="none" w:sz="0" w:space="0" w:color="auto"/>
            <w:right w:val="none" w:sz="0" w:space="0" w:color="auto"/>
          </w:divBdr>
        </w:div>
        <w:div w:id="479805106">
          <w:marLeft w:val="0"/>
          <w:marRight w:val="0"/>
          <w:marTop w:val="0"/>
          <w:marBottom w:val="0"/>
          <w:divBdr>
            <w:top w:val="none" w:sz="0" w:space="0" w:color="auto"/>
            <w:left w:val="none" w:sz="0" w:space="0" w:color="auto"/>
            <w:bottom w:val="none" w:sz="0" w:space="0" w:color="auto"/>
            <w:right w:val="none" w:sz="0" w:space="0" w:color="auto"/>
          </w:divBdr>
        </w:div>
        <w:div w:id="481847201">
          <w:marLeft w:val="0"/>
          <w:marRight w:val="0"/>
          <w:marTop w:val="0"/>
          <w:marBottom w:val="0"/>
          <w:divBdr>
            <w:top w:val="none" w:sz="0" w:space="0" w:color="auto"/>
            <w:left w:val="none" w:sz="0" w:space="0" w:color="auto"/>
            <w:bottom w:val="none" w:sz="0" w:space="0" w:color="auto"/>
            <w:right w:val="none" w:sz="0" w:space="0" w:color="auto"/>
          </w:divBdr>
        </w:div>
        <w:div w:id="483622307">
          <w:marLeft w:val="0"/>
          <w:marRight w:val="0"/>
          <w:marTop w:val="0"/>
          <w:marBottom w:val="0"/>
          <w:divBdr>
            <w:top w:val="none" w:sz="0" w:space="0" w:color="auto"/>
            <w:left w:val="none" w:sz="0" w:space="0" w:color="auto"/>
            <w:bottom w:val="none" w:sz="0" w:space="0" w:color="auto"/>
            <w:right w:val="none" w:sz="0" w:space="0" w:color="auto"/>
          </w:divBdr>
        </w:div>
        <w:div w:id="484199142">
          <w:marLeft w:val="0"/>
          <w:marRight w:val="0"/>
          <w:marTop w:val="0"/>
          <w:marBottom w:val="0"/>
          <w:divBdr>
            <w:top w:val="none" w:sz="0" w:space="0" w:color="auto"/>
            <w:left w:val="none" w:sz="0" w:space="0" w:color="auto"/>
            <w:bottom w:val="none" w:sz="0" w:space="0" w:color="auto"/>
            <w:right w:val="none" w:sz="0" w:space="0" w:color="auto"/>
          </w:divBdr>
        </w:div>
        <w:div w:id="484248595">
          <w:marLeft w:val="0"/>
          <w:marRight w:val="0"/>
          <w:marTop w:val="0"/>
          <w:marBottom w:val="0"/>
          <w:divBdr>
            <w:top w:val="none" w:sz="0" w:space="0" w:color="auto"/>
            <w:left w:val="none" w:sz="0" w:space="0" w:color="auto"/>
            <w:bottom w:val="none" w:sz="0" w:space="0" w:color="auto"/>
            <w:right w:val="none" w:sz="0" w:space="0" w:color="auto"/>
          </w:divBdr>
        </w:div>
        <w:div w:id="486282743">
          <w:marLeft w:val="0"/>
          <w:marRight w:val="0"/>
          <w:marTop w:val="0"/>
          <w:marBottom w:val="0"/>
          <w:divBdr>
            <w:top w:val="none" w:sz="0" w:space="0" w:color="auto"/>
            <w:left w:val="none" w:sz="0" w:space="0" w:color="auto"/>
            <w:bottom w:val="none" w:sz="0" w:space="0" w:color="auto"/>
            <w:right w:val="none" w:sz="0" w:space="0" w:color="auto"/>
          </w:divBdr>
        </w:div>
        <w:div w:id="489056839">
          <w:marLeft w:val="0"/>
          <w:marRight w:val="0"/>
          <w:marTop w:val="0"/>
          <w:marBottom w:val="0"/>
          <w:divBdr>
            <w:top w:val="none" w:sz="0" w:space="0" w:color="auto"/>
            <w:left w:val="none" w:sz="0" w:space="0" w:color="auto"/>
            <w:bottom w:val="none" w:sz="0" w:space="0" w:color="auto"/>
            <w:right w:val="none" w:sz="0" w:space="0" w:color="auto"/>
          </w:divBdr>
        </w:div>
        <w:div w:id="489753345">
          <w:marLeft w:val="0"/>
          <w:marRight w:val="0"/>
          <w:marTop w:val="0"/>
          <w:marBottom w:val="0"/>
          <w:divBdr>
            <w:top w:val="none" w:sz="0" w:space="0" w:color="auto"/>
            <w:left w:val="none" w:sz="0" w:space="0" w:color="auto"/>
            <w:bottom w:val="none" w:sz="0" w:space="0" w:color="auto"/>
            <w:right w:val="none" w:sz="0" w:space="0" w:color="auto"/>
          </w:divBdr>
        </w:div>
        <w:div w:id="490484222">
          <w:marLeft w:val="0"/>
          <w:marRight w:val="0"/>
          <w:marTop w:val="0"/>
          <w:marBottom w:val="0"/>
          <w:divBdr>
            <w:top w:val="none" w:sz="0" w:space="0" w:color="auto"/>
            <w:left w:val="none" w:sz="0" w:space="0" w:color="auto"/>
            <w:bottom w:val="none" w:sz="0" w:space="0" w:color="auto"/>
            <w:right w:val="none" w:sz="0" w:space="0" w:color="auto"/>
          </w:divBdr>
        </w:div>
        <w:div w:id="490871147">
          <w:marLeft w:val="0"/>
          <w:marRight w:val="0"/>
          <w:marTop w:val="0"/>
          <w:marBottom w:val="0"/>
          <w:divBdr>
            <w:top w:val="none" w:sz="0" w:space="0" w:color="auto"/>
            <w:left w:val="none" w:sz="0" w:space="0" w:color="auto"/>
            <w:bottom w:val="none" w:sz="0" w:space="0" w:color="auto"/>
            <w:right w:val="none" w:sz="0" w:space="0" w:color="auto"/>
          </w:divBdr>
        </w:div>
        <w:div w:id="494146890">
          <w:marLeft w:val="0"/>
          <w:marRight w:val="0"/>
          <w:marTop w:val="0"/>
          <w:marBottom w:val="0"/>
          <w:divBdr>
            <w:top w:val="none" w:sz="0" w:space="0" w:color="auto"/>
            <w:left w:val="none" w:sz="0" w:space="0" w:color="auto"/>
            <w:bottom w:val="none" w:sz="0" w:space="0" w:color="auto"/>
            <w:right w:val="none" w:sz="0" w:space="0" w:color="auto"/>
          </w:divBdr>
        </w:div>
        <w:div w:id="495077260">
          <w:marLeft w:val="0"/>
          <w:marRight w:val="0"/>
          <w:marTop w:val="0"/>
          <w:marBottom w:val="0"/>
          <w:divBdr>
            <w:top w:val="none" w:sz="0" w:space="0" w:color="auto"/>
            <w:left w:val="none" w:sz="0" w:space="0" w:color="auto"/>
            <w:bottom w:val="none" w:sz="0" w:space="0" w:color="auto"/>
            <w:right w:val="none" w:sz="0" w:space="0" w:color="auto"/>
          </w:divBdr>
        </w:div>
        <w:div w:id="496505068">
          <w:marLeft w:val="0"/>
          <w:marRight w:val="0"/>
          <w:marTop w:val="0"/>
          <w:marBottom w:val="0"/>
          <w:divBdr>
            <w:top w:val="none" w:sz="0" w:space="0" w:color="auto"/>
            <w:left w:val="none" w:sz="0" w:space="0" w:color="auto"/>
            <w:bottom w:val="none" w:sz="0" w:space="0" w:color="auto"/>
            <w:right w:val="none" w:sz="0" w:space="0" w:color="auto"/>
          </w:divBdr>
        </w:div>
        <w:div w:id="497887389">
          <w:marLeft w:val="0"/>
          <w:marRight w:val="0"/>
          <w:marTop w:val="0"/>
          <w:marBottom w:val="0"/>
          <w:divBdr>
            <w:top w:val="none" w:sz="0" w:space="0" w:color="auto"/>
            <w:left w:val="none" w:sz="0" w:space="0" w:color="auto"/>
            <w:bottom w:val="none" w:sz="0" w:space="0" w:color="auto"/>
            <w:right w:val="none" w:sz="0" w:space="0" w:color="auto"/>
          </w:divBdr>
        </w:div>
        <w:div w:id="499001457">
          <w:marLeft w:val="0"/>
          <w:marRight w:val="0"/>
          <w:marTop w:val="0"/>
          <w:marBottom w:val="0"/>
          <w:divBdr>
            <w:top w:val="none" w:sz="0" w:space="0" w:color="auto"/>
            <w:left w:val="none" w:sz="0" w:space="0" w:color="auto"/>
            <w:bottom w:val="none" w:sz="0" w:space="0" w:color="auto"/>
            <w:right w:val="none" w:sz="0" w:space="0" w:color="auto"/>
          </w:divBdr>
        </w:div>
        <w:div w:id="499781099">
          <w:marLeft w:val="0"/>
          <w:marRight w:val="0"/>
          <w:marTop w:val="0"/>
          <w:marBottom w:val="0"/>
          <w:divBdr>
            <w:top w:val="none" w:sz="0" w:space="0" w:color="auto"/>
            <w:left w:val="none" w:sz="0" w:space="0" w:color="auto"/>
            <w:bottom w:val="none" w:sz="0" w:space="0" w:color="auto"/>
            <w:right w:val="none" w:sz="0" w:space="0" w:color="auto"/>
          </w:divBdr>
        </w:div>
        <w:div w:id="508063123">
          <w:marLeft w:val="0"/>
          <w:marRight w:val="0"/>
          <w:marTop w:val="0"/>
          <w:marBottom w:val="0"/>
          <w:divBdr>
            <w:top w:val="none" w:sz="0" w:space="0" w:color="auto"/>
            <w:left w:val="none" w:sz="0" w:space="0" w:color="auto"/>
            <w:bottom w:val="none" w:sz="0" w:space="0" w:color="auto"/>
            <w:right w:val="none" w:sz="0" w:space="0" w:color="auto"/>
          </w:divBdr>
        </w:div>
        <w:div w:id="512887327">
          <w:marLeft w:val="0"/>
          <w:marRight w:val="0"/>
          <w:marTop w:val="0"/>
          <w:marBottom w:val="0"/>
          <w:divBdr>
            <w:top w:val="none" w:sz="0" w:space="0" w:color="auto"/>
            <w:left w:val="none" w:sz="0" w:space="0" w:color="auto"/>
            <w:bottom w:val="none" w:sz="0" w:space="0" w:color="auto"/>
            <w:right w:val="none" w:sz="0" w:space="0" w:color="auto"/>
          </w:divBdr>
        </w:div>
        <w:div w:id="513613218">
          <w:marLeft w:val="0"/>
          <w:marRight w:val="0"/>
          <w:marTop w:val="0"/>
          <w:marBottom w:val="0"/>
          <w:divBdr>
            <w:top w:val="none" w:sz="0" w:space="0" w:color="auto"/>
            <w:left w:val="none" w:sz="0" w:space="0" w:color="auto"/>
            <w:bottom w:val="none" w:sz="0" w:space="0" w:color="auto"/>
            <w:right w:val="none" w:sz="0" w:space="0" w:color="auto"/>
          </w:divBdr>
        </w:div>
        <w:div w:id="514654803">
          <w:marLeft w:val="0"/>
          <w:marRight w:val="0"/>
          <w:marTop w:val="0"/>
          <w:marBottom w:val="0"/>
          <w:divBdr>
            <w:top w:val="none" w:sz="0" w:space="0" w:color="auto"/>
            <w:left w:val="none" w:sz="0" w:space="0" w:color="auto"/>
            <w:bottom w:val="none" w:sz="0" w:space="0" w:color="auto"/>
            <w:right w:val="none" w:sz="0" w:space="0" w:color="auto"/>
          </w:divBdr>
        </w:div>
        <w:div w:id="514805128">
          <w:marLeft w:val="0"/>
          <w:marRight w:val="0"/>
          <w:marTop w:val="0"/>
          <w:marBottom w:val="0"/>
          <w:divBdr>
            <w:top w:val="none" w:sz="0" w:space="0" w:color="auto"/>
            <w:left w:val="none" w:sz="0" w:space="0" w:color="auto"/>
            <w:bottom w:val="none" w:sz="0" w:space="0" w:color="auto"/>
            <w:right w:val="none" w:sz="0" w:space="0" w:color="auto"/>
          </w:divBdr>
        </w:div>
        <w:div w:id="518550390">
          <w:marLeft w:val="0"/>
          <w:marRight w:val="0"/>
          <w:marTop w:val="0"/>
          <w:marBottom w:val="0"/>
          <w:divBdr>
            <w:top w:val="none" w:sz="0" w:space="0" w:color="auto"/>
            <w:left w:val="none" w:sz="0" w:space="0" w:color="auto"/>
            <w:bottom w:val="none" w:sz="0" w:space="0" w:color="auto"/>
            <w:right w:val="none" w:sz="0" w:space="0" w:color="auto"/>
          </w:divBdr>
        </w:div>
        <w:div w:id="519509171">
          <w:marLeft w:val="0"/>
          <w:marRight w:val="0"/>
          <w:marTop w:val="0"/>
          <w:marBottom w:val="0"/>
          <w:divBdr>
            <w:top w:val="none" w:sz="0" w:space="0" w:color="auto"/>
            <w:left w:val="none" w:sz="0" w:space="0" w:color="auto"/>
            <w:bottom w:val="none" w:sz="0" w:space="0" w:color="auto"/>
            <w:right w:val="none" w:sz="0" w:space="0" w:color="auto"/>
          </w:divBdr>
        </w:div>
        <w:div w:id="519667260">
          <w:marLeft w:val="0"/>
          <w:marRight w:val="0"/>
          <w:marTop w:val="0"/>
          <w:marBottom w:val="0"/>
          <w:divBdr>
            <w:top w:val="none" w:sz="0" w:space="0" w:color="auto"/>
            <w:left w:val="none" w:sz="0" w:space="0" w:color="auto"/>
            <w:bottom w:val="none" w:sz="0" w:space="0" w:color="auto"/>
            <w:right w:val="none" w:sz="0" w:space="0" w:color="auto"/>
          </w:divBdr>
        </w:div>
        <w:div w:id="521364907">
          <w:marLeft w:val="0"/>
          <w:marRight w:val="0"/>
          <w:marTop w:val="0"/>
          <w:marBottom w:val="0"/>
          <w:divBdr>
            <w:top w:val="none" w:sz="0" w:space="0" w:color="auto"/>
            <w:left w:val="none" w:sz="0" w:space="0" w:color="auto"/>
            <w:bottom w:val="none" w:sz="0" w:space="0" w:color="auto"/>
            <w:right w:val="none" w:sz="0" w:space="0" w:color="auto"/>
          </w:divBdr>
        </w:div>
        <w:div w:id="522479533">
          <w:marLeft w:val="0"/>
          <w:marRight w:val="0"/>
          <w:marTop w:val="0"/>
          <w:marBottom w:val="0"/>
          <w:divBdr>
            <w:top w:val="none" w:sz="0" w:space="0" w:color="auto"/>
            <w:left w:val="none" w:sz="0" w:space="0" w:color="auto"/>
            <w:bottom w:val="none" w:sz="0" w:space="0" w:color="auto"/>
            <w:right w:val="none" w:sz="0" w:space="0" w:color="auto"/>
          </w:divBdr>
        </w:div>
        <w:div w:id="523978549">
          <w:marLeft w:val="0"/>
          <w:marRight w:val="0"/>
          <w:marTop w:val="0"/>
          <w:marBottom w:val="0"/>
          <w:divBdr>
            <w:top w:val="none" w:sz="0" w:space="0" w:color="auto"/>
            <w:left w:val="none" w:sz="0" w:space="0" w:color="auto"/>
            <w:bottom w:val="none" w:sz="0" w:space="0" w:color="auto"/>
            <w:right w:val="none" w:sz="0" w:space="0" w:color="auto"/>
          </w:divBdr>
        </w:div>
        <w:div w:id="524290654">
          <w:marLeft w:val="0"/>
          <w:marRight w:val="0"/>
          <w:marTop w:val="0"/>
          <w:marBottom w:val="0"/>
          <w:divBdr>
            <w:top w:val="none" w:sz="0" w:space="0" w:color="auto"/>
            <w:left w:val="none" w:sz="0" w:space="0" w:color="auto"/>
            <w:bottom w:val="none" w:sz="0" w:space="0" w:color="auto"/>
            <w:right w:val="none" w:sz="0" w:space="0" w:color="auto"/>
          </w:divBdr>
        </w:div>
        <w:div w:id="525022270">
          <w:marLeft w:val="0"/>
          <w:marRight w:val="0"/>
          <w:marTop w:val="0"/>
          <w:marBottom w:val="0"/>
          <w:divBdr>
            <w:top w:val="none" w:sz="0" w:space="0" w:color="auto"/>
            <w:left w:val="none" w:sz="0" w:space="0" w:color="auto"/>
            <w:bottom w:val="none" w:sz="0" w:space="0" w:color="auto"/>
            <w:right w:val="none" w:sz="0" w:space="0" w:color="auto"/>
          </w:divBdr>
        </w:div>
        <w:div w:id="526793855">
          <w:marLeft w:val="0"/>
          <w:marRight w:val="0"/>
          <w:marTop w:val="0"/>
          <w:marBottom w:val="0"/>
          <w:divBdr>
            <w:top w:val="none" w:sz="0" w:space="0" w:color="auto"/>
            <w:left w:val="none" w:sz="0" w:space="0" w:color="auto"/>
            <w:bottom w:val="none" w:sz="0" w:space="0" w:color="auto"/>
            <w:right w:val="none" w:sz="0" w:space="0" w:color="auto"/>
          </w:divBdr>
        </w:div>
        <w:div w:id="527378866">
          <w:marLeft w:val="0"/>
          <w:marRight w:val="0"/>
          <w:marTop w:val="0"/>
          <w:marBottom w:val="0"/>
          <w:divBdr>
            <w:top w:val="none" w:sz="0" w:space="0" w:color="auto"/>
            <w:left w:val="none" w:sz="0" w:space="0" w:color="auto"/>
            <w:bottom w:val="none" w:sz="0" w:space="0" w:color="auto"/>
            <w:right w:val="none" w:sz="0" w:space="0" w:color="auto"/>
          </w:divBdr>
        </w:div>
        <w:div w:id="527530890">
          <w:marLeft w:val="0"/>
          <w:marRight w:val="0"/>
          <w:marTop w:val="0"/>
          <w:marBottom w:val="0"/>
          <w:divBdr>
            <w:top w:val="none" w:sz="0" w:space="0" w:color="auto"/>
            <w:left w:val="none" w:sz="0" w:space="0" w:color="auto"/>
            <w:bottom w:val="none" w:sz="0" w:space="0" w:color="auto"/>
            <w:right w:val="none" w:sz="0" w:space="0" w:color="auto"/>
          </w:divBdr>
        </w:div>
        <w:div w:id="529876159">
          <w:marLeft w:val="0"/>
          <w:marRight w:val="0"/>
          <w:marTop w:val="0"/>
          <w:marBottom w:val="0"/>
          <w:divBdr>
            <w:top w:val="none" w:sz="0" w:space="0" w:color="auto"/>
            <w:left w:val="none" w:sz="0" w:space="0" w:color="auto"/>
            <w:bottom w:val="none" w:sz="0" w:space="0" w:color="auto"/>
            <w:right w:val="none" w:sz="0" w:space="0" w:color="auto"/>
          </w:divBdr>
        </w:div>
        <w:div w:id="534971137">
          <w:marLeft w:val="0"/>
          <w:marRight w:val="0"/>
          <w:marTop w:val="0"/>
          <w:marBottom w:val="0"/>
          <w:divBdr>
            <w:top w:val="none" w:sz="0" w:space="0" w:color="auto"/>
            <w:left w:val="none" w:sz="0" w:space="0" w:color="auto"/>
            <w:bottom w:val="none" w:sz="0" w:space="0" w:color="auto"/>
            <w:right w:val="none" w:sz="0" w:space="0" w:color="auto"/>
          </w:divBdr>
        </w:div>
        <w:div w:id="535629981">
          <w:marLeft w:val="0"/>
          <w:marRight w:val="0"/>
          <w:marTop w:val="0"/>
          <w:marBottom w:val="0"/>
          <w:divBdr>
            <w:top w:val="none" w:sz="0" w:space="0" w:color="auto"/>
            <w:left w:val="none" w:sz="0" w:space="0" w:color="auto"/>
            <w:bottom w:val="none" w:sz="0" w:space="0" w:color="auto"/>
            <w:right w:val="none" w:sz="0" w:space="0" w:color="auto"/>
          </w:divBdr>
        </w:div>
        <w:div w:id="536553041">
          <w:marLeft w:val="0"/>
          <w:marRight w:val="0"/>
          <w:marTop w:val="0"/>
          <w:marBottom w:val="0"/>
          <w:divBdr>
            <w:top w:val="none" w:sz="0" w:space="0" w:color="auto"/>
            <w:left w:val="none" w:sz="0" w:space="0" w:color="auto"/>
            <w:bottom w:val="none" w:sz="0" w:space="0" w:color="auto"/>
            <w:right w:val="none" w:sz="0" w:space="0" w:color="auto"/>
          </w:divBdr>
        </w:div>
        <w:div w:id="536895793">
          <w:marLeft w:val="0"/>
          <w:marRight w:val="0"/>
          <w:marTop w:val="0"/>
          <w:marBottom w:val="0"/>
          <w:divBdr>
            <w:top w:val="none" w:sz="0" w:space="0" w:color="auto"/>
            <w:left w:val="none" w:sz="0" w:space="0" w:color="auto"/>
            <w:bottom w:val="none" w:sz="0" w:space="0" w:color="auto"/>
            <w:right w:val="none" w:sz="0" w:space="0" w:color="auto"/>
          </w:divBdr>
        </w:div>
        <w:div w:id="537134040">
          <w:marLeft w:val="0"/>
          <w:marRight w:val="0"/>
          <w:marTop w:val="0"/>
          <w:marBottom w:val="0"/>
          <w:divBdr>
            <w:top w:val="none" w:sz="0" w:space="0" w:color="auto"/>
            <w:left w:val="none" w:sz="0" w:space="0" w:color="auto"/>
            <w:bottom w:val="none" w:sz="0" w:space="0" w:color="auto"/>
            <w:right w:val="none" w:sz="0" w:space="0" w:color="auto"/>
          </w:divBdr>
        </w:div>
        <w:div w:id="537159410">
          <w:marLeft w:val="0"/>
          <w:marRight w:val="0"/>
          <w:marTop w:val="0"/>
          <w:marBottom w:val="0"/>
          <w:divBdr>
            <w:top w:val="none" w:sz="0" w:space="0" w:color="auto"/>
            <w:left w:val="none" w:sz="0" w:space="0" w:color="auto"/>
            <w:bottom w:val="none" w:sz="0" w:space="0" w:color="auto"/>
            <w:right w:val="none" w:sz="0" w:space="0" w:color="auto"/>
          </w:divBdr>
        </w:div>
        <w:div w:id="537396646">
          <w:marLeft w:val="0"/>
          <w:marRight w:val="0"/>
          <w:marTop w:val="0"/>
          <w:marBottom w:val="0"/>
          <w:divBdr>
            <w:top w:val="none" w:sz="0" w:space="0" w:color="auto"/>
            <w:left w:val="none" w:sz="0" w:space="0" w:color="auto"/>
            <w:bottom w:val="none" w:sz="0" w:space="0" w:color="auto"/>
            <w:right w:val="none" w:sz="0" w:space="0" w:color="auto"/>
          </w:divBdr>
        </w:div>
        <w:div w:id="537476200">
          <w:marLeft w:val="0"/>
          <w:marRight w:val="0"/>
          <w:marTop w:val="0"/>
          <w:marBottom w:val="0"/>
          <w:divBdr>
            <w:top w:val="none" w:sz="0" w:space="0" w:color="auto"/>
            <w:left w:val="none" w:sz="0" w:space="0" w:color="auto"/>
            <w:bottom w:val="none" w:sz="0" w:space="0" w:color="auto"/>
            <w:right w:val="none" w:sz="0" w:space="0" w:color="auto"/>
          </w:divBdr>
        </w:div>
        <w:div w:id="538472554">
          <w:marLeft w:val="0"/>
          <w:marRight w:val="0"/>
          <w:marTop w:val="0"/>
          <w:marBottom w:val="0"/>
          <w:divBdr>
            <w:top w:val="none" w:sz="0" w:space="0" w:color="auto"/>
            <w:left w:val="none" w:sz="0" w:space="0" w:color="auto"/>
            <w:bottom w:val="none" w:sz="0" w:space="0" w:color="auto"/>
            <w:right w:val="none" w:sz="0" w:space="0" w:color="auto"/>
          </w:divBdr>
        </w:div>
        <w:div w:id="538476494">
          <w:marLeft w:val="0"/>
          <w:marRight w:val="0"/>
          <w:marTop w:val="0"/>
          <w:marBottom w:val="0"/>
          <w:divBdr>
            <w:top w:val="none" w:sz="0" w:space="0" w:color="auto"/>
            <w:left w:val="none" w:sz="0" w:space="0" w:color="auto"/>
            <w:bottom w:val="none" w:sz="0" w:space="0" w:color="auto"/>
            <w:right w:val="none" w:sz="0" w:space="0" w:color="auto"/>
          </w:divBdr>
        </w:div>
        <w:div w:id="538973459">
          <w:marLeft w:val="0"/>
          <w:marRight w:val="0"/>
          <w:marTop w:val="0"/>
          <w:marBottom w:val="0"/>
          <w:divBdr>
            <w:top w:val="none" w:sz="0" w:space="0" w:color="auto"/>
            <w:left w:val="none" w:sz="0" w:space="0" w:color="auto"/>
            <w:bottom w:val="none" w:sz="0" w:space="0" w:color="auto"/>
            <w:right w:val="none" w:sz="0" w:space="0" w:color="auto"/>
          </w:divBdr>
        </w:div>
        <w:div w:id="539129021">
          <w:marLeft w:val="0"/>
          <w:marRight w:val="0"/>
          <w:marTop w:val="0"/>
          <w:marBottom w:val="0"/>
          <w:divBdr>
            <w:top w:val="none" w:sz="0" w:space="0" w:color="auto"/>
            <w:left w:val="none" w:sz="0" w:space="0" w:color="auto"/>
            <w:bottom w:val="none" w:sz="0" w:space="0" w:color="auto"/>
            <w:right w:val="none" w:sz="0" w:space="0" w:color="auto"/>
          </w:divBdr>
        </w:div>
        <w:div w:id="539976480">
          <w:marLeft w:val="0"/>
          <w:marRight w:val="0"/>
          <w:marTop w:val="0"/>
          <w:marBottom w:val="0"/>
          <w:divBdr>
            <w:top w:val="none" w:sz="0" w:space="0" w:color="auto"/>
            <w:left w:val="none" w:sz="0" w:space="0" w:color="auto"/>
            <w:bottom w:val="none" w:sz="0" w:space="0" w:color="auto"/>
            <w:right w:val="none" w:sz="0" w:space="0" w:color="auto"/>
          </w:divBdr>
        </w:div>
        <w:div w:id="542209029">
          <w:marLeft w:val="0"/>
          <w:marRight w:val="0"/>
          <w:marTop w:val="0"/>
          <w:marBottom w:val="0"/>
          <w:divBdr>
            <w:top w:val="none" w:sz="0" w:space="0" w:color="auto"/>
            <w:left w:val="none" w:sz="0" w:space="0" w:color="auto"/>
            <w:bottom w:val="none" w:sz="0" w:space="0" w:color="auto"/>
            <w:right w:val="none" w:sz="0" w:space="0" w:color="auto"/>
          </w:divBdr>
        </w:div>
        <w:div w:id="542327309">
          <w:marLeft w:val="0"/>
          <w:marRight w:val="0"/>
          <w:marTop w:val="0"/>
          <w:marBottom w:val="0"/>
          <w:divBdr>
            <w:top w:val="none" w:sz="0" w:space="0" w:color="auto"/>
            <w:left w:val="none" w:sz="0" w:space="0" w:color="auto"/>
            <w:bottom w:val="none" w:sz="0" w:space="0" w:color="auto"/>
            <w:right w:val="none" w:sz="0" w:space="0" w:color="auto"/>
          </w:divBdr>
        </w:div>
        <w:div w:id="544220923">
          <w:marLeft w:val="0"/>
          <w:marRight w:val="0"/>
          <w:marTop w:val="0"/>
          <w:marBottom w:val="0"/>
          <w:divBdr>
            <w:top w:val="none" w:sz="0" w:space="0" w:color="auto"/>
            <w:left w:val="none" w:sz="0" w:space="0" w:color="auto"/>
            <w:bottom w:val="none" w:sz="0" w:space="0" w:color="auto"/>
            <w:right w:val="none" w:sz="0" w:space="0" w:color="auto"/>
          </w:divBdr>
        </w:div>
        <w:div w:id="544411488">
          <w:marLeft w:val="0"/>
          <w:marRight w:val="0"/>
          <w:marTop w:val="0"/>
          <w:marBottom w:val="0"/>
          <w:divBdr>
            <w:top w:val="none" w:sz="0" w:space="0" w:color="auto"/>
            <w:left w:val="none" w:sz="0" w:space="0" w:color="auto"/>
            <w:bottom w:val="none" w:sz="0" w:space="0" w:color="auto"/>
            <w:right w:val="none" w:sz="0" w:space="0" w:color="auto"/>
          </w:divBdr>
        </w:div>
        <w:div w:id="547764494">
          <w:marLeft w:val="0"/>
          <w:marRight w:val="0"/>
          <w:marTop w:val="0"/>
          <w:marBottom w:val="0"/>
          <w:divBdr>
            <w:top w:val="none" w:sz="0" w:space="0" w:color="auto"/>
            <w:left w:val="none" w:sz="0" w:space="0" w:color="auto"/>
            <w:bottom w:val="none" w:sz="0" w:space="0" w:color="auto"/>
            <w:right w:val="none" w:sz="0" w:space="0" w:color="auto"/>
          </w:divBdr>
        </w:div>
        <w:div w:id="549348396">
          <w:marLeft w:val="0"/>
          <w:marRight w:val="0"/>
          <w:marTop w:val="0"/>
          <w:marBottom w:val="0"/>
          <w:divBdr>
            <w:top w:val="none" w:sz="0" w:space="0" w:color="auto"/>
            <w:left w:val="none" w:sz="0" w:space="0" w:color="auto"/>
            <w:bottom w:val="none" w:sz="0" w:space="0" w:color="auto"/>
            <w:right w:val="none" w:sz="0" w:space="0" w:color="auto"/>
          </w:divBdr>
        </w:div>
        <w:div w:id="549608509">
          <w:marLeft w:val="0"/>
          <w:marRight w:val="0"/>
          <w:marTop w:val="0"/>
          <w:marBottom w:val="0"/>
          <w:divBdr>
            <w:top w:val="none" w:sz="0" w:space="0" w:color="auto"/>
            <w:left w:val="none" w:sz="0" w:space="0" w:color="auto"/>
            <w:bottom w:val="none" w:sz="0" w:space="0" w:color="auto"/>
            <w:right w:val="none" w:sz="0" w:space="0" w:color="auto"/>
          </w:divBdr>
        </w:div>
        <w:div w:id="551581289">
          <w:marLeft w:val="0"/>
          <w:marRight w:val="0"/>
          <w:marTop w:val="0"/>
          <w:marBottom w:val="0"/>
          <w:divBdr>
            <w:top w:val="none" w:sz="0" w:space="0" w:color="auto"/>
            <w:left w:val="none" w:sz="0" w:space="0" w:color="auto"/>
            <w:bottom w:val="none" w:sz="0" w:space="0" w:color="auto"/>
            <w:right w:val="none" w:sz="0" w:space="0" w:color="auto"/>
          </w:divBdr>
        </w:div>
        <w:div w:id="553085175">
          <w:marLeft w:val="0"/>
          <w:marRight w:val="0"/>
          <w:marTop w:val="0"/>
          <w:marBottom w:val="0"/>
          <w:divBdr>
            <w:top w:val="none" w:sz="0" w:space="0" w:color="auto"/>
            <w:left w:val="none" w:sz="0" w:space="0" w:color="auto"/>
            <w:bottom w:val="none" w:sz="0" w:space="0" w:color="auto"/>
            <w:right w:val="none" w:sz="0" w:space="0" w:color="auto"/>
          </w:divBdr>
        </w:div>
        <w:div w:id="553200323">
          <w:marLeft w:val="0"/>
          <w:marRight w:val="0"/>
          <w:marTop w:val="0"/>
          <w:marBottom w:val="0"/>
          <w:divBdr>
            <w:top w:val="none" w:sz="0" w:space="0" w:color="auto"/>
            <w:left w:val="none" w:sz="0" w:space="0" w:color="auto"/>
            <w:bottom w:val="none" w:sz="0" w:space="0" w:color="auto"/>
            <w:right w:val="none" w:sz="0" w:space="0" w:color="auto"/>
          </w:divBdr>
        </w:div>
        <w:div w:id="554243473">
          <w:marLeft w:val="0"/>
          <w:marRight w:val="0"/>
          <w:marTop w:val="0"/>
          <w:marBottom w:val="0"/>
          <w:divBdr>
            <w:top w:val="none" w:sz="0" w:space="0" w:color="auto"/>
            <w:left w:val="none" w:sz="0" w:space="0" w:color="auto"/>
            <w:bottom w:val="none" w:sz="0" w:space="0" w:color="auto"/>
            <w:right w:val="none" w:sz="0" w:space="0" w:color="auto"/>
          </w:divBdr>
        </w:div>
        <w:div w:id="555429601">
          <w:marLeft w:val="0"/>
          <w:marRight w:val="0"/>
          <w:marTop w:val="0"/>
          <w:marBottom w:val="0"/>
          <w:divBdr>
            <w:top w:val="none" w:sz="0" w:space="0" w:color="auto"/>
            <w:left w:val="none" w:sz="0" w:space="0" w:color="auto"/>
            <w:bottom w:val="none" w:sz="0" w:space="0" w:color="auto"/>
            <w:right w:val="none" w:sz="0" w:space="0" w:color="auto"/>
          </w:divBdr>
        </w:div>
        <w:div w:id="557128128">
          <w:marLeft w:val="0"/>
          <w:marRight w:val="0"/>
          <w:marTop w:val="0"/>
          <w:marBottom w:val="0"/>
          <w:divBdr>
            <w:top w:val="none" w:sz="0" w:space="0" w:color="auto"/>
            <w:left w:val="none" w:sz="0" w:space="0" w:color="auto"/>
            <w:bottom w:val="none" w:sz="0" w:space="0" w:color="auto"/>
            <w:right w:val="none" w:sz="0" w:space="0" w:color="auto"/>
          </w:divBdr>
        </w:div>
        <w:div w:id="557323436">
          <w:marLeft w:val="0"/>
          <w:marRight w:val="0"/>
          <w:marTop w:val="0"/>
          <w:marBottom w:val="0"/>
          <w:divBdr>
            <w:top w:val="none" w:sz="0" w:space="0" w:color="auto"/>
            <w:left w:val="none" w:sz="0" w:space="0" w:color="auto"/>
            <w:bottom w:val="none" w:sz="0" w:space="0" w:color="auto"/>
            <w:right w:val="none" w:sz="0" w:space="0" w:color="auto"/>
          </w:divBdr>
        </w:div>
        <w:div w:id="561604785">
          <w:marLeft w:val="0"/>
          <w:marRight w:val="0"/>
          <w:marTop w:val="0"/>
          <w:marBottom w:val="0"/>
          <w:divBdr>
            <w:top w:val="none" w:sz="0" w:space="0" w:color="auto"/>
            <w:left w:val="none" w:sz="0" w:space="0" w:color="auto"/>
            <w:bottom w:val="none" w:sz="0" w:space="0" w:color="auto"/>
            <w:right w:val="none" w:sz="0" w:space="0" w:color="auto"/>
          </w:divBdr>
        </w:div>
        <w:div w:id="563564901">
          <w:marLeft w:val="0"/>
          <w:marRight w:val="0"/>
          <w:marTop w:val="0"/>
          <w:marBottom w:val="0"/>
          <w:divBdr>
            <w:top w:val="none" w:sz="0" w:space="0" w:color="auto"/>
            <w:left w:val="none" w:sz="0" w:space="0" w:color="auto"/>
            <w:bottom w:val="none" w:sz="0" w:space="0" w:color="auto"/>
            <w:right w:val="none" w:sz="0" w:space="0" w:color="auto"/>
          </w:divBdr>
        </w:div>
        <w:div w:id="564727226">
          <w:marLeft w:val="0"/>
          <w:marRight w:val="0"/>
          <w:marTop w:val="0"/>
          <w:marBottom w:val="0"/>
          <w:divBdr>
            <w:top w:val="none" w:sz="0" w:space="0" w:color="auto"/>
            <w:left w:val="none" w:sz="0" w:space="0" w:color="auto"/>
            <w:bottom w:val="none" w:sz="0" w:space="0" w:color="auto"/>
            <w:right w:val="none" w:sz="0" w:space="0" w:color="auto"/>
          </w:divBdr>
        </w:div>
        <w:div w:id="565998428">
          <w:marLeft w:val="0"/>
          <w:marRight w:val="0"/>
          <w:marTop w:val="0"/>
          <w:marBottom w:val="0"/>
          <w:divBdr>
            <w:top w:val="none" w:sz="0" w:space="0" w:color="auto"/>
            <w:left w:val="none" w:sz="0" w:space="0" w:color="auto"/>
            <w:bottom w:val="none" w:sz="0" w:space="0" w:color="auto"/>
            <w:right w:val="none" w:sz="0" w:space="0" w:color="auto"/>
          </w:divBdr>
        </w:div>
        <w:div w:id="566307419">
          <w:marLeft w:val="0"/>
          <w:marRight w:val="0"/>
          <w:marTop w:val="0"/>
          <w:marBottom w:val="0"/>
          <w:divBdr>
            <w:top w:val="none" w:sz="0" w:space="0" w:color="auto"/>
            <w:left w:val="none" w:sz="0" w:space="0" w:color="auto"/>
            <w:bottom w:val="none" w:sz="0" w:space="0" w:color="auto"/>
            <w:right w:val="none" w:sz="0" w:space="0" w:color="auto"/>
          </w:divBdr>
        </w:div>
        <w:div w:id="567420873">
          <w:marLeft w:val="0"/>
          <w:marRight w:val="0"/>
          <w:marTop w:val="0"/>
          <w:marBottom w:val="0"/>
          <w:divBdr>
            <w:top w:val="none" w:sz="0" w:space="0" w:color="auto"/>
            <w:left w:val="none" w:sz="0" w:space="0" w:color="auto"/>
            <w:bottom w:val="none" w:sz="0" w:space="0" w:color="auto"/>
            <w:right w:val="none" w:sz="0" w:space="0" w:color="auto"/>
          </w:divBdr>
        </w:div>
        <w:div w:id="568610356">
          <w:marLeft w:val="0"/>
          <w:marRight w:val="0"/>
          <w:marTop w:val="0"/>
          <w:marBottom w:val="0"/>
          <w:divBdr>
            <w:top w:val="none" w:sz="0" w:space="0" w:color="auto"/>
            <w:left w:val="none" w:sz="0" w:space="0" w:color="auto"/>
            <w:bottom w:val="none" w:sz="0" w:space="0" w:color="auto"/>
            <w:right w:val="none" w:sz="0" w:space="0" w:color="auto"/>
          </w:divBdr>
        </w:div>
        <w:div w:id="570894267">
          <w:marLeft w:val="0"/>
          <w:marRight w:val="0"/>
          <w:marTop w:val="0"/>
          <w:marBottom w:val="0"/>
          <w:divBdr>
            <w:top w:val="none" w:sz="0" w:space="0" w:color="auto"/>
            <w:left w:val="none" w:sz="0" w:space="0" w:color="auto"/>
            <w:bottom w:val="none" w:sz="0" w:space="0" w:color="auto"/>
            <w:right w:val="none" w:sz="0" w:space="0" w:color="auto"/>
          </w:divBdr>
        </w:div>
        <w:div w:id="572087359">
          <w:marLeft w:val="0"/>
          <w:marRight w:val="0"/>
          <w:marTop w:val="0"/>
          <w:marBottom w:val="0"/>
          <w:divBdr>
            <w:top w:val="none" w:sz="0" w:space="0" w:color="auto"/>
            <w:left w:val="none" w:sz="0" w:space="0" w:color="auto"/>
            <w:bottom w:val="none" w:sz="0" w:space="0" w:color="auto"/>
            <w:right w:val="none" w:sz="0" w:space="0" w:color="auto"/>
          </w:divBdr>
        </w:div>
        <w:div w:id="575045098">
          <w:marLeft w:val="0"/>
          <w:marRight w:val="0"/>
          <w:marTop w:val="0"/>
          <w:marBottom w:val="0"/>
          <w:divBdr>
            <w:top w:val="none" w:sz="0" w:space="0" w:color="auto"/>
            <w:left w:val="none" w:sz="0" w:space="0" w:color="auto"/>
            <w:bottom w:val="none" w:sz="0" w:space="0" w:color="auto"/>
            <w:right w:val="none" w:sz="0" w:space="0" w:color="auto"/>
          </w:divBdr>
        </w:div>
        <w:div w:id="575356724">
          <w:marLeft w:val="0"/>
          <w:marRight w:val="0"/>
          <w:marTop w:val="0"/>
          <w:marBottom w:val="0"/>
          <w:divBdr>
            <w:top w:val="none" w:sz="0" w:space="0" w:color="auto"/>
            <w:left w:val="none" w:sz="0" w:space="0" w:color="auto"/>
            <w:bottom w:val="none" w:sz="0" w:space="0" w:color="auto"/>
            <w:right w:val="none" w:sz="0" w:space="0" w:color="auto"/>
          </w:divBdr>
        </w:div>
        <w:div w:id="577978266">
          <w:marLeft w:val="0"/>
          <w:marRight w:val="0"/>
          <w:marTop w:val="0"/>
          <w:marBottom w:val="0"/>
          <w:divBdr>
            <w:top w:val="none" w:sz="0" w:space="0" w:color="auto"/>
            <w:left w:val="none" w:sz="0" w:space="0" w:color="auto"/>
            <w:bottom w:val="none" w:sz="0" w:space="0" w:color="auto"/>
            <w:right w:val="none" w:sz="0" w:space="0" w:color="auto"/>
          </w:divBdr>
        </w:div>
        <w:div w:id="579367512">
          <w:marLeft w:val="0"/>
          <w:marRight w:val="0"/>
          <w:marTop w:val="0"/>
          <w:marBottom w:val="0"/>
          <w:divBdr>
            <w:top w:val="none" w:sz="0" w:space="0" w:color="auto"/>
            <w:left w:val="none" w:sz="0" w:space="0" w:color="auto"/>
            <w:bottom w:val="none" w:sz="0" w:space="0" w:color="auto"/>
            <w:right w:val="none" w:sz="0" w:space="0" w:color="auto"/>
          </w:divBdr>
        </w:div>
        <w:div w:id="588269675">
          <w:marLeft w:val="0"/>
          <w:marRight w:val="0"/>
          <w:marTop w:val="0"/>
          <w:marBottom w:val="0"/>
          <w:divBdr>
            <w:top w:val="none" w:sz="0" w:space="0" w:color="auto"/>
            <w:left w:val="none" w:sz="0" w:space="0" w:color="auto"/>
            <w:bottom w:val="none" w:sz="0" w:space="0" w:color="auto"/>
            <w:right w:val="none" w:sz="0" w:space="0" w:color="auto"/>
          </w:divBdr>
        </w:div>
        <w:div w:id="590748180">
          <w:marLeft w:val="0"/>
          <w:marRight w:val="0"/>
          <w:marTop w:val="0"/>
          <w:marBottom w:val="0"/>
          <w:divBdr>
            <w:top w:val="none" w:sz="0" w:space="0" w:color="auto"/>
            <w:left w:val="none" w:sz="0" w:space="0" w:color="auto"/>
            <w:bottom w:val="none" w:sz="0" w:space="0" w:color="auto"/>
            <w:right w:val="none" w:sz="0" w:space="0" w:color="auto"/>
          </w:divBdr>
        </w:div>
        <w:div w:id="591473239">
          <w:marLeft w:val="0"/>
          <w:marRight w:val="0"/>
          <w:marTop w:val="0"/>
          <w:marBottom w:val="0"/>
          <w:divBdr>
            <w:top w:val="none" w:sz="0" w:space="0" w:color="auto"/>
            <w:left w:val="none" w:sz="0" w:space="0" w:color="auto"/>
            <w:bottom w:val="none" w:sz="0" w:space="0" w:color="auto"/>
            <w:right w:val="none" w:sz="0" w:space="0" w:color="auto"/>
          </w:divBdr>
        </w:div>
        <w:div w:id="591596513">
          <w:marLeft w:val="0"/>
          <w:marRight w:val="0"/>
          <w:marTop w:val="0"/>
          <w:marBottom w:val="0"/>
          <w:divBdr>
            <w:top w:val="none" w:sz="0" w:space="0" w:color="auto"/>
            <w:left w:val="none" w:sz="0" w:space="0" w:color="auto"/>
            <w:bottom w:val="none" w:sz="0" w:space="0" w:color="auto"/>
            <w:right w:val="none" w:sz="0" w:space="0" w:color="auto"/>
          </w:divBdr>
        </w:div>
        <w:div w:id="594090634">
          <w:marLeft w:val="0"/>
          <w:marRight w:val="0"/>
          <w:marTop w:val="0"/>
          <w:marBottom w:val="0"/>
          <w:divBdr>
            <w:top w:val="none" w:sz="0" w:space="0" w:color="auto"/>
            <w:left w:val="none" w:sz="0" w:space="0" w:color="auto"/>
            <w:bottom w:val="none" w:sz="0" w:space="0" w:color="auto"/>
            <w:right w:val="none" w:sz="0" w:space="0" w:color="auto"/>
          </w:divBdr>
        </w:div>
        <w:div w:id="594942693">
          <w:marLeft w:val="0"/>
          <w:marRight w:val="0"/>
          <w:marTop w:val="0"/>
          <w:marBottom w:val="0"/>
          <w:divBdr>
            <w:top w:val="none" w:sz="0" w:space="0" w:color="auto"/>
            <w:left w:val="none" w:sz="0" w:space="0" w:color="auto"/>
            <w:bottom w:val="none" w:sz="0" w:space="0" w:color="auto"/>
            <w:right w:val="none" w:sz="0" w:space="0" w:color="auto"/>
          </w:divBdr>
        </w:div>
        <w:div w:id="598755899">
          <w:marLeft w:val="0"/>
          <w:marRight w:val="0"/>
          <w:marTop w:val="0"/>
          <w:marBottom w:val="0"/>
          <w:divBdr>
            <w:top w:val="none" w:sz="0" w:space="0" w:color="auto"/>
            <w:left w:val="none" w:sz="0" w:space="0" w:color="auto"/>
            <w:bottom w:val="none" w:sz="0" w:space="0" w:color="auto"/>
            <w:right w:val="none" w:sz="0" w:space="0" w:color="auto"/>
          </w:divBdr>
        </w:div>
        <w:div w:id="600919892">
          <w:marLeft w:val="0"/>
          <w:marRight w:val="0"/>
          <w:marTop w:val="0"/>
          <w:marBottom w:val="0"/>
          <w:divBdr>
            <w:top w:val="none" w:sz="0" w:space="0" w:color="auto"/>
            <w:left w:val="none" w:sz="0" w:space="0" w:color="auto"/>
            <w:bottom w:val="none" w:sz="0" w:space="0" w:color="auto"/>
            <w:right w:val="none" w:sz="0" w:space="0" w:color="auto"/>
          </w:divBdr>
        </w:div>
        <w:div w:id="603225912">
          <w:marLeft w:val="0"/>
          <w:marRight w:val="0"/>
          <w:marTop w:val="0"/>
          <w:marBottom w:val="0"/>
          <w:divBdr>
            <w:top w:val="none" w:sz="0" w:space="0" w:color="auto"/>
            <w:left w:val="none" w:sz="0" w:space="0" w:color="auto"/>
            <w:bottom w:val="none" w:sz="0" w:space="0" w:color="auto"/>
            <w:right w:val="none" w:sz="0" w:space="0" w:color="auto"/>
          </w:divBdr>
        </w:div>
        <w:div w:id="603806343">
          <w:marLeft w:val="0"/>
          <w:marRight w:val="0"/>
          <w:marTop w:val="0"/>
          <w:marBottom w:val="0"/>
          <w:divBdr>
            <w:top w:val="none" w:sz="0" w:space="0" w:color="auto"/>
            <w:left w:val="none" w:sz="0" w:space="0" w:color="auto"/>
            <w:bottom w:val="none" w:sz="0" w:space="0" w:color="auto"/>
            <w:right w:val="none" w:sz="0" w:space="0" w:color="auto"/>
          </w:divBdr>
        </w:div>
        <w:div w:id="607784943">
          <w:marLeft w:val="0"/>
          <w:marRight w:val="0"/>
          <w:marTop w:val="0"/>
          <w:marBottom w:val="0"/>
          <w:divBdr>
            <w:top w:val="none" w:sz="0" w:space="0" w:color="auto"/>
            <w:left w:val="none" w:sz="0" w:space="0" w:color="auto"/>
            <w:bottom w:val="none" w:sz="0" w:space="0" w:color="auto"/>
            <w:right w:val="none" w:sz="0" w:space="0" w:color="auto"/>
          </w:divBdr>
        </w:div>
        <w:div w:id="609632789">
          <w:marLeft w:val="0"/>
          <w:marRight w:val="0"/>
          <w:marTop w:val="0"/>
          <w:marBottom w:val="0"/>
          <w:divBdr>
            <w:top w:val="none" w:sz="0" w:space="0" w:color="auto"/>
            <w:left w:val="none" w:sz="0" w:space="0" w:color="auto"/>
            <w:bottom w:val="none" w:sz="0" w:space="0" w:color="auto"/>
            <w:right w:val="none" w:sz="0" w:space="0" w:color="auto"/>
          </w:divBdr>
        </w:div>
        <w:div w:id="614946902">
          <w:marLeft w:val="0"/>
          <w:marRight w:val="0"/>
          <w:marTop w:val="0"/>
          <w:marBottom w:val="0"/>
          <w:divBdr>
            <w:top w:val="none" w:sz="0" w:space="0" w:color="auto"/>
            <w:left w:val="none" w:sz="0" w:space="0" w:color="auto"/>
            <w:bottom w:val="none" w:sz="0" w:space="0" w:color="auto"/>
            <w:right w:val="none" w:sz="0" w:space="0" w:color="auto"/>
          </w:divBdr>
        </w:div>
        <w:div w:id="618924054">
          <w:marLeft w:val="0"/>
          <w:marRight w:val="0"/>
          <w:marTop w:val="0"/>
          <w:marBottom w:val="0"/>
          <w:divBdr>
            <w:top w:val="none" w:sz="0" w:space="0" w:color="auto"/>
            <w:left w:val="none" w:sz="0" w:space="0" w:color="auto"/>
            <w:bottom w:val="none" w:sz="0" w:space="0" w:color="auto"/>
            <w:right w:val="none" w:sz="0" w:space="0" w:color="auto"/>
          </w:divBdr>
        </w:div>
        <w:div w:id="619994394">
          <w:marLeft w:val="0"/>
          <w:marRight w:val="0"/>
          <w:marTop w:val="0"/>
          <w:marBottom w:val="0"/>
          <w:divBdr>
            <w:top w:val="none" w:sz="0" w:space="0" w:color="auto"/>
            <w:left w:val="none" w:sz="0" w:space="0" w:color="auto"/>
            <w:bottom w:val="none" w:sz="0" w:space="0" w:color="auto"/>
            <w:right w:val="none" w:sz="0" w:space="0" w:color="auto"/>
          </w:divBdr>
        </w:div>
        <w:div w:id="624508282">
          <w:marLeft w:val="0"/>
          <w:marRight w:val="0"/>
          <w:marTop w:val="0"/>
          <w:marBottom w:val="0"/>
          <w:divBdr>
            <w:top w:val="none" w:sz="0" w:space="0" w:color="auto"/>
            <w:left w:val="none" w:sz="0" w:space="0" w:color="auto"/>
            <w:bottom w:val="none" w:sz="0" w:space="0" w:color="auto"/>
            <w:right w:val="none" w:sz="0" w:space="0" w:color="auto"/>
          </w:divBdr>
        </w:div>
        <w:div w:id="626933355">
          <w:marLeft w:val="0"/>
          <w:marRight w:val="0"/>
          <w:marTop w:val="0"/>
          <w:marBottom w:val="0"/>
          <w:divBdr>
            <w:top w:val="none" w:sz="0" w:space="0" w:color="auto"/>
            <w:left w:val="none" w:sz="0" w:space="0" w:color="auto"/>
            <w:bottom w:val="none" w:sz="0" w:space="0" w:color="auto"/>
            <w:right w:val="none" w:sz="0" w:space="0" w:color="auto"/>
          </w:divBdr>
        </w:div>
        <w:div w:id="627931289">
          <w:marLeft w:val="0"/>
          <w:marRight w:val="0"/>
          <w:marTop w:val="0"/>
          <w:marBottom w:val="0"/>
          <w:divBdr>
            <w:top w:val="none" w:sz="0" w:space="0" w:color="auto"/>
            <w:left w:val="none" w:sz="0" w:space="0" w:color="auto"/>
            <w:bottom w:val="none" w:sz="0" w:space="0" w:color="auto"/>
            <w:right w:val="none" w:sz="0" w:space="0" w:color="auto"/>
          </w:divBdr>
        </w:div>
        <w:div w:id="628514599">
          <w:marLeft w:val="0"/>
          <w:marRight w:val="0"/>
          <w:marTop w:val="0"/>
          <w:marBottom w:val="0"/>
          <w:divBdr>
            <w:top w:val="none" w:sz="0" w:space="0" w:color="auto"/>
            <w:left w:val="none" w:sz="0" w:space="0" w:color="auto"/>
            <w:bottom w:val="none" w:sz="0" w:space="0" w:color="auto"/>
            <w:right w:val="none" w:sz="0" w:space="0" w:color="auto"/>
          </w:divBdr>
        </w:div>
        <w:div w:id="628703596">
          <w:marLeft w:val="0"/>
          <w:marRight w:val="0"/>
          <w:marTop w:val="0"/>
          <w:marBottom w:val="0"/>
          <w:divBdr>
            <w:top w:val="none" w:sz="0" w:space="0" w:color="auto"/>
            <w:left w:val="none" w:sz="0" w:space="0" w:color="auto"/>
            <w:bottom w:val="none" w:sz="0" w:space="0" w:color="auto"/>
            <w:right w:val="none" w:sz="0" w:space="0" w:color="auto"/>
          </w:divBdr>
        </w:div>
        <w:div w:id="628777008">
          <w:marLeft w:val="0"/>
          <w:marRight w:val="0"/>
          <w:marTop w:val="0"/>
          <w:marBottom w:val="0"/>
          <w:divBdr>
            <w:top w:val="none" w:sz="0" w:space="0" w:color="auto"/>
            <w:left w:val="none" w:sz="0" w:space="0" w:color="auto"/>
            <w:bottom w:val="none" w:sz="0" w:space="0" w:color="auto"/>
            <w:right w:val="none" w:sz="0" w:space="0" w:color="auto"/>
          </w:divBdr>
        </w:div>
        <w:div w:id="629867691">
          <w:marLeft w:val="0"/>
          <w:marRight w:val="0"/>
          <w:marTop w:val="0"/>
          <w:marBottom w:val="0"/>
          <w:divBdr>
            <w:top w:val="none" w:sz="0" w:space="0" w:color="auto"/>
            <w:left w:val="none" w:sz="0" w:space="0" w:color="auto"/>
            <w:bottom w:val="none" w:sz="0" w:space="0" w:color="auto"/>
            <w:right w:val="none" w:sz="0" w:space="0" w:color="auto"/>
          </w:divBdr>
        </w:div>
        <w:div w:id="630597766">
          <w:marLeft w:val="0"/>
          <w:marRight w:val="0"/>
          <w:marTop w:val="0"/>
          <w:marBottom w:val="0"/>
          <w:divBdr>
            <w:top w:val="none" w:sz="0" w:space="0" w:color="auto"/>
            <w:left w:val="none" w:sz="0" w:space="0" w:color="auto"/>
            <w:bottom w:val="none" w:sz="0" w:space="0" w:color="auto"/>
            <w:right w:val="none" w:sz="0" w:space="0" w:color="auto"/>
          </w:divBdr>
        </w:div>
        <w:div w:id="631330756">
          <w:marLeft w:val="0"/>
          <w:marRight w:val="0"/>
          <w:marTop w:val="0"/>
          <w:marBottom w:val="0"/>
          <w:divBdr>
            <w:top w:val="none" w:sz="0" w:space="0" w:color="auto"/>
            <w:left w:val="none" w:sz="0" w:space="0" w:color="auto"/>
            <w:bottom w:val="none" w:sz="0" w:space="0" w:color="auto"/>
            <w:right w:val="none" w:sz="0" w:space="0" w:color="auto"/>
          </w:divBdr>
        </w:div>
        <w:div w:id="636371443">
          <w:marLeft w:val="0"/>
          <w:marRight w:val="0"/>
          <w:marTop w:val="0"/>
          <w:marBottom w:val="0"/>
          <w:divBdr>
            <w:top w:val="none" w:sz="0" w:space="0" w:color="auto"/>
            <w:left w:val="none" w:sz="0" w:space="0" w:color="auto"/>
            <w:bottom w:val="none" w:sz="0" w:space="0" w:color="auto"/>
            <w:right w:val="none" w:sz="0" w:space="0" w:color="auto"/>
          </w:divBdr>
        </w:div>
        <w:div w:id="636376326">
          <w:marLeft w:val="0"/>
          <w:marRight w:val="0"/>
          <w:marTop w:val="0"/>
          <w:marBottom w:val="0"/>
          <w:divBdr>
            <w:top w:val="none" w:sz="0" w:space="0" w:color="auto"/>
            <w:left w:val="none" w:sz="0" w:space="0" w:color="auto"/>
            <w:bottom w:val="none" w:sz="0" w:space="0" w:color="auto"/>
            <w:right w:val="none" w:sz="0" w:space="0" w:color="auto"/>
          </w:divBdr>
        </w:div>
        <w:div w:id="636448008">
          <w:marLeft w:val="0"/>
          <w:marRight w:val="0"/>
          <w:marTop w:val="0"/>
          <w:marBottom w:val="0"/>
          <w:divBdr>
            <w:top w:val="none" w:sz="0" w:space="0" w:color="auto"/>
            <w:left w:val="none" w:sz="0" w:space="0" w:color="auto"/>
            <w:bottom w:val="none" w:sz="0" w:space="0" w:color="auto"/>
            <w:right w:val="none" w:sz="0" w:space="0" w:color="auto"/>
          </w:divBdr>
        </w:div>
        <w:div w:id="640505105">
          <w:marLeft w:val="0"/>
          <w:marRight w:val="0"/>
          <w:marTop w:val="0"/>
          <w:marBottom w:val="0"/>
          <w:divBdr>
            <w:top w:val="none" w:sz="0" w:space="0" w:color="auto"/>
            <w:left w:val="none" w:sz="0" w:space="0" w:color="auto"/>
            <w:bottom w:val="none" w:sz="0" w:space="0" w:color="auto"/>
            <w:right w:val="none" w:sz="0" w:space="0" w:color="auto"/>
          </w:divBdr>
        </w:div>
        <w:div w:id="641814147">
          <w:marLeft w:val="0"/>
          <w:marRight w:val="0"/>
          <w:marTop w:val="0"/>
          <w:marBottom w:val="0"/>
          <w:divBdr>
            <w:top w:val="none" w:sz="0" w:space="0" w:color="auto"/>
            <w:left w:val="none" w:sz="0" w:space="0" w:color="auto"/>
            <w:bottom w:val="none" w:sz="0" w:space="0" w:color="auto"/>
            <w:right w:val="none" w:sz="0" w:space="0" w:color="auto"/>
          </w:divBdr>
        </w:div>
        <w:div w:id="643781118">
          <w:marLeft w:val="0"/>
          <w:marRight w:val="0"/>
          <w:marTop w:val="0"/>
          <w:marBottom w:val="0"/>
          <w:divBdr>
            <w:top w:val="none" w:sz="0" w:space="0" w:color="auto"/>
            <w:left w:val="none" w:sz="0" w:space="0" w:color="auto"/>
            <w:bottom w:val="none" w:sz="0" w:space="0" w:color="auto"/>
            <w:right w:val="none" w:sz="0" w:space="0" w:color="auto"/>
          </w:divBdr>
        </w:div>
        <w:div w:id="644706020">
          <w:marLeft w:val="0"/>
          <w:marRight w:val="0"/>
          <w:marTop w:val="0"/>
          <w:marBottom w:val="0"/>
          <w:divBdr>
            <w:top w:val="none" w:sz="0" w:space="0" w:color="auto"/>
            <w:left w:val="none" w:sz="0" w:space="0" w:color="auto"/>
            <w:bottom w:val="none" w:sz="0" w:space="0" w:color="auto"/>
            <w:right w:val="none" w:sz="0" w:space="0" w:color="auto"/>
          </w:divBdr>
        </w:div>
        <w:div w:id="644814610">
          <w:marLeft w:val="0"/>
          <w:marRight w:val="0"/>
          <w:marTop w:val="0"/>
          <w:marBottom w:val="0"/>
          <w:divBdr>
            <w:top w:val="none" w:sz="0" w:space="0" w:color="auto"/>
            <w:left w:val="none" w:sz="0" w:space="0" w:color="auto"/>
            <w:bottom w:val="none" w:sz="0" w:space="0" w:color="auto"/>
            <w:right w:val="none" w:sz="0" w:space="0" w:color="auto"/>
          </w:divBdr>
        </w:div>
        <w:div w:id="646278158">
          <w:marLeft w:val="0"/>
          <w:marRight w:val="0"/>
          <w:marTop w:val="0"/>
          <w:marBottom w:val="0"/>
          <w:divBdr>
            <w:top w:val="none" w:sz="0" w:space="0" w:color="auto"/>
            <w:left w:val="none" w:sz="0" w:space="0" w:color="auto"/>
            <w:bottom w:val="none" w:sz="0" w:space="0" w:color="auto"/>
            <w:right w:val="none" w:sz="0" w:space="0" w:color="auto"/>
          </w:divBdr>
        </w:div>
        <w:div w:id="646281528">
          <w:marLeft w:val="0"/>
          <w:marRight w:val="0"/>
          <w:marTop w:val="0"/>
          <w:marBottom w:val="0"/>
          <w:divBdr>
            <w:top w:val="none" w:sz="0" w:space="0" w:color="auto"/>
            <w:left w:val="none" w:sz="0" w:space="0" w:color="auto"/>
            <w:bottom w:val="none" w:sz="0" w:space="0" w:color="auto"/>
            <w:right w:val="none" w:sz="0" w:space="0" w:color="auto"/>
          </w:divBdr>
        </w:div>
        <w:div w:id="653222841">
          <w:marLeft w:val="0"/>
          <w:marRight w:val="0"/>
          <w:marTop w:val="0"/>
          <w:marBottom w:val="0"/>
          <w:divBdr>
            <w:top w:val="none" w:sz="0" w:space="0" w:color="auto"/>
            <w:left w:val="none" w:sz="0" w:space="0" w:color="auto"/>
            <w:bottom w:val="none" w:sz="0" w:space="0" w:color="auto"/>
            <w:right w:val="none" w:sz="0" w:space="0" w:color="auto"/>
          </w:divBdr>
        </w:div>
        <w:div w:id="654381740">
          <w:marLeft w:val="0"/>
          <w:marRight w:val="0"/>
          <w:marTop w:val="0"/>
          <w:marBottom w:val="0"/>
          <w:divBdr>
            <w:top w:val="none" w:sz="0" w:space="0" w:color="auto"/>
            <w:left w:val="none" w:sz="0" w:space="0" w:color="auto"/>
            <w:bottom w:val="none" w:sz="0" w:space="0" w:color="auto"/>
            <w:right w:val="none" w:sz="0" w:space="0" w:color="auto"/>
          </w:divBdr>
        </w:div>
        <w:div w:id="655841282">
          <w:marLeft w:val="0"/>
          <w:marRight w:val="0"/>
          <w:marTop w:val="0"/>
          <w:marBottom w:val="0"/>
          <w:divBdr>
            <w:top w:val="none" w:sz="0" w:space="0" w:color="auto"/>
            <w:left w:val="none" w:sz="0" w:space="0" w:color="auto"/>
            <w:bottom w:val="none" w:sz="0" w:space="0" w:color="auto"/>
            <w:right w:val="none" w:sz="0" w:space="0" w:color="auto"/>
          </w:divBdr>
        </w:div>
        <w:div w:id="658969705">
          <w:marLeft w:val="0"/>
          <w:marRight w:val="0"/>
          <w:marTop w:val="0"/>
          <w:marBottom w:val="0"/>
          <w:divBdr>
            <w:top w:val="none" w:sz="0" w:space="0" w:color="auto"/>
            <w:left w:val="none" w:sz="0" w:space="0" w:color="auto"/>
            <w:bottom w:val="none" w:sz="0" w:space="0" w:color="auto"/>
            <w:right w:val="none" w:sz="0" w:space="0" w:color="auto"/>
          </w:divBdr>
        </w:div>
        <w:div w:id="659310520">
          <w:marLeft w:val="0"/>
          <w:marRight w:val="0"/>
          <w:marTop w:val="0"/>
          <w:marBottom w:val="0"/>
          <w:divBdr>
            <w:top w:val="none" w:sz="0" w:space="0" w:color="auto"/>
            <w:left w:val="none" w:sz="0" w:space="0" w:color="auto"/>
            <w:bottom w:val="none" w:sz="0" w:space="0" w:color="auto"/>
            <w:right w:val="none" w:sz="0" w:space="0" w:color="auto"/>
          </w:divBdr>
        </w:div>
        <w:div w:id="662662127">
          <w:marLeft w:val="0"/>
          <w:marRight w:val="0"/>
          <w:marTop w:val="0"/>
          <w:marBottom w:val="0"/>
          <w:divBdr>
            <w:top w:val="none" w:sz="0" w:space="0" w:color="auto"/>
            <w:left w:val="none" w:sz="0" w:space="0" w:color="auto"/>
            <w:bottom w:val="none" w:sz="0" w:space="0" w:color="auto"/>
            <w:right w:val="none" w:sz="0" w:space="0" w:color="auto"/>
          </w:divBdr>
        </w:div>
        <w:div w:id="664818716">
          <w:marLeft w:val="0"/>
          <w:marRight w:val="0"/>
          <w:marTop w:val="0"/>
          <w:marBottom w:val="0"/>
          <w:divBdr>
            <w:top w:val="none" w:sz="0" w:space="0" w:color="auto"/>
            <w:left w:val="none" w:sz="0" w:space="0" w:color="auto"/>
            <w:bottom w:val="none" w:sz="0" w:space="0" w:color="auto"/>
            <w:right w:val="none" w:sz="0" w:space="0" w:color="auto"/>
          </w:divBdr>
        </w:div>
        <w:div w:id="669481623">
          <w:marLeft w:val="0"/>
          <w:marRight w:val="0"/>
          <w:marTop w:val="0"/>
          <w:marBottom w:val="0"/>
          <w:divBdr>
            <w:top w:val="none" w:sz="0" w:space="0" w:color="auto"/>
            <w:left w:val="none" w:sz="0" w:space="0" w:color="auto"/>
            <w:bottom w:val="none" w:sz="0" w:space="0" w:color="auto"/>
            <w:right w:val="none" w:sz="0" w:space="0" w:color="auto"/>
          </w:divBdr>
        </w:div>
        <w:div w:id="672270305">
          <w:marLeft w:val="0"/>
          <w:marRight w:val="0"/>
          <w:marTop w:val="0"/>
          <w:marBottom w:val="0"/>
          <w:divBdr>
            <w:top w:val="none" w:sz="0" w:space="0" w:color="auto"/>
            <w:left w:val="none" w:sz="0" w:space="0" w:color="auto"/>
            <w:bottom w:val="none" w:sz="0" w:space="0" w:color="auto"/>
            <w:right w:val="none" w:sz="0" w:space="0" w:color="auto"/>
          </w:divBdr>
        </w:div>
        <w:div w:id="674115147">
          <w:marLeft w:val="0"/>
          <w:marRight w:val="0"/>
          <w:marTop w:val="0"/>
          <w:marBottom w:val="0"/>
          <w:divBdr>
            <w:top w:val="none" w:sz="0" w:space="0" w:color="auto"/>
            <w:left w:val="none" w:sz="0" w:space="0" w:color="auto"/>
            <w:bottom w:val="none" w:sz="0" w:space="0" w:color="auto"/>
            <w:right w:val="none" w:sz="0" w:space="0" w:color="auto"/>
          </w:divBdr>
        </w:div>
        <w:div w:id="675042103">
          <w:marLeft w:val="0"/>
          <w:marRight w:val="0"/>
          <w:marTop w:val="0"/>
          <w:marBottom w:val="0"/>
          <w:divBdr>
            <w:top w:val="none" w:sz="0" w:space="0" w:color="auto"/>
            <w:left w:val="none" w:sz="0" w:space="0" w:color="auto"/>
            <w:bottom w:val="none" w:sz="0" w:space="0" w:color="auto"/>
            <w:right w:val="none" w:sz="0" w:space="0" w:color="auto"/>
          </w:divBdr>
        </w:div>
        <w:div w:id="675151873">
          <w:marLeft w:val="0"/>
          <w:marRight w:val="0"/>
          <w:marTop w:val="0"/>
          <w:marBottom w:val="0"/>
          <w:divBdr>
            <w:top w:val="none" w:sz="0" w:space="0" w:color="auto"/>
            <w:left w:val="none" w:sz="0" w:space="0" w:color="auto"/>
            <w:bottom w:val="none" w:sz="0" w:space="0" w:color="auto"/>
            <w:right w:val="none" w:sz="0" w:space="0" w:color="auto"/>
          </w:divBdr>
        </w:div>
        <w:div w:id="675350098">
          <w:marLeft w:val="0"/>
          <w:marRight w:val="0"/>
          <w:marTop w:val="0"/>
          <w:marBottom w:val="0"/>
          <w:divBdr>
            <w:top w:val="none" w:sz="0" w:space="0" w:color="auto"/>
            <w:left w:val="none" w:sz="0" w:space="0" w:color="auto"/>
            <w:bottom w:val="none" w:sz="0" w:space="0" w:color="auto"/>
            <w:right w:val="none" w:sz="0" w:space="0" w:color="auto"/>
          </w:divBdr>
        </w:div>
        <w:div w:id="676231928">
          <w:marLeft w:val="0"/>
          <w:marRight w:val="0"/>
          <w:marTop w:val="0"/>
          <w:marBottom w:val="0"/>
          <w:divBdr>
            <w:top w:val="none" w:sz="0" w:space="0" w:color="auto"/>
            <w:left w:val="none" w:sz="0" w:space="0" w:color="auto"/>
            <w:bottom w:val="none" w:sz="0" w:space="0" w:color="auto"/>
            <w:right w:val="none" w:sz="0" w:space="0" w:color="auto"/>
          </w:divBdr>
        </w:div>
        <w:div w:id="676422369">
          <w:marLeft w:val="0"/>
          <w:marRight w:val="0"/>
          <w:marTop w:val="0"/>
          <w:marBottom w:val="0"/>
          <w:divBdr>
            <w:top w:val="none" w:sz="0" w:space="0" w:color="auto"/>
            <w:left w:val="none" w:sz="0" w:space="0" w:color="auto"/>
            <w:bottom w:val="none" w:sz="0" w:space="0" w:color="auto"/>
            <w:right w:val="none" w:sz="0" w:space="0" w:color="auto"/>
          </w:divBdr>
        </w:div>
        <w:div w:id="679695631">
          <w:marLeft w:val="0"/>
          <w:marRight w:val="0"/>
          <w:marTop w:val="0"/>
          <w:marBottom w:val="0"/>
          <w:divBdr>
            <w:top w:val="none" w:sz="0" w:space="0" w:color="auto"/>
            <w:left w:val="none" w:sz="0" w:space="0" w:color="auto"/>
            <w:bottom w:val="none" w:sz="0" w:space="0" w:color="auto"/>
            <w:right w:val="none" w:sz="0" w:space="0" w:color="auto"/>
          </w:divBdr>
        </w:div>
        <w:div w:id="681591912">
          <w:marLeft w:val="0"/>
          <w:marRight w:val="0"/>
          <w:marTop w:val="0"/>
          <w:marBottom w:val="0"/>
          <w:divBdr>
            <w:top w:val="none" w:sz="0" w:space="0" w:color="auto"/>
            <w:left w:val="none" w:sz="0" w:space="0" w:color="auto"/>
            <w:bottom w:val="none" w:sz="0" w:space="0" w:color="auto"/>
            <w:right w:val="none" w:sz="0" w:space="0" w:color="auto"/>
          </w:divBdr>
        </w:div>
        <w:div w:id="684403912">
          <w:marLeft w:val="0"/>
          <w:marRight w:val="0"/>
          <w:marTop w:val="0"/>
          <w:marBottom w:val="0"/>
          <w:divBdr>
            <w:top w:val="none" w:sz="0" w:space="0" w:color="auto"/>
            <w:left w:val="none" w:sz="0" w:space="0" w:color="auto"/>
            <w:bottom w:val="none" w:sz="0" w:space="0" w:color="auto"/>
            <w:right w:val="none" w:sz="0" w:space="0" w:color="auto"/>
          </w:divBdr>
        </w:div>
        <w:div w:id="685138585">
          <w:marLeft w:val="0"/>
          <w:marRight w:val="0"/>
          <w:marTop w:val="0"/>
          <w:marBottom w:val="0"/>
          <w:divBdr>
            <w:top w:val="none" w:sz="0" w:space="0" w:color="auto"/>
            <w:left w:val="none" w:sz="0" w:space="0" w:color="auto"/>
            <w:bottom w:val="none" w:sz="0" w:space="0" w:color="auto"/>
            <w:right w:val="none" w:sz="0" w:space="0" w:color="auto"/>
          </w:divBdr>
        </w:div>
        <w:div w:id="686059257">
          <w:marLeft w:val="0"/>
          <w:marRight w:val="0"/>
          <w:marTop w:val="0"/>
          <w:marBottom w:val="0"/>
          <w:divBdr>
            <w:top w:val="none" w:sz="0" w:space="0" w:color="auto"/>
            <w:left w:val="none" w:sz="0" w:space="0" w:color="auto"/>
            <w:bottom w:val="none" w:sz="0" w:space="0" w:color="auto"/>
            <w:right w:val="none" w:sz="0" w:space="0" w:color="auto"/>
          </w:divBdr>
        </w:div>
        <w:div w:id="687484128">
          <w:marLeft w:val="0"/>
          <w:marRight w:val="0"/>
          <w:marTop w:val="0"/>
          <w:marBottom w:val="0"/>
          <w:divBdr>
            <w:top w:val="none" w:sz="0" w:space="0" w:color="auto"/>
            <w:left w:val="none" w:sz="0" w:space="0" w:color="auto"/>
            <w:bottom w:val="none" w:sz="0" w:space="0" w:color="auto"/>
            <w:right w:val="none" w:sz="0" w:space="0" w:color="auto"/>
          </w:divBdr>
        </w:div>
        <w:div w:id="691805026">
          <w:marLeft w:val="0"/>
          <w:marRight w:val="0"/>
          <w:marTop w:val="0"/>
          <w:marBottom w:val="0"/>
          <w:divBdr>
            <w:top w:val="none" w:sz="0" w:space="0" w:color="auto"/>
            <w:left w:val="none" w:sz="0" w:space="0" w:color="auto"/>
            <w:bottom w:val="none" w:sz="0" w:space="0" w:color="auto"/>
            <w:right w:val="none" w:sz="0" w:space="0" w:color="auto"/>
          </w:divBdr>
        </w:div>
        <w:div w:id="691808778">
          <w:marLeft w:val="0"/>
          <w:marRight w:val="0"/>
          <w:marTop w:val="0"/>
          <w:marBottom w:val="0"/>
          <w:divBdr>
            <w:top w:val="none" w:sz="0" w:space="0" w:color="auto"/>
            <w:left w:val="none" w:sz="0" w:space="0" w:color="auto"/>
            <w:bottom w:val="none" w:sz="0" w:space="0" w:color="auto"/>
            <w:right w:val="none" w:sz="0" w:space="0" w:color="auto"/>
          </w:divBdr>
        </w:div>
        <w:div w:id="691882085">
          <w:marLeft w:val="0"/>
          <w:marRight w:val="0"/>
          <w:marTop w:val="0"/>
          <w:marBottom w:val="0"/>
          <w:divBdr>
            <w:top w:val="none" w:sz="0" w:space="0" w:color="auto"/>
            <w:left w:val="none" w:sz="0" w:space="0" w:color="auto"/>
            <w:bottom w:val="none" w:sz="0" w:space="0" w:color="auto"/>
            <w:right w:val="none" w:sz="0" w:space="0" w:color="auto"/>
          </w:divBdr>
        </w:div>
        <w:div w:id="693045010">
          <w:marLeft w:val="0"/>
          <w:marRight w:val="0"/>
          <w:marTop w:val="0"/>
          <w:marBottom w:val="0"/>
          <w:divBdr>
            <w:top w:val="none" w:sz="0" w:space="0" w:color="auto"/>
            <w:left w:val="none" w:sz="0" w:space="0" w:color="auto"/>
            <w:bottom w:val="none" w:sz="0" w:space="0" w:color="auto"/>
            <w:right w:val="none" w:sz="0" w:space="0" w:color="auto"/>
          </w:divBdr>
        </w:div>
        <w:div w:id="698704464">
          <w:marLeft w:val="0"/>
          <w:marRight w:val="0"/>
          <w:marTop w:val="0"/>
          <w:marBottom w:val="0"/>
          <w:divBdr>
            <w:top w:val="none" w:sz="0" w:space="0" w:color="auto"/>
            <w:left w:val="none" w:sz="0" w:space="0" w:color="auto"/>
            <w:bottom w:val="none" w:sz="0" w:space="0" w:color="auto"/>
            <w:right w:val="none" w:sz="0" w:space="0" w:color="auto"/>
          </w:divBdr>
        </w:div>
        <w:div w:id="699476229">
          <w:marLeft w:val="0"/>
          <w:marRight w:val="0"/>
          <w:marTop w:val="0"/>
          <w:marBottom w:val="0"/>
          <w:divBdr>
            <w:top w:val="none" w:sz="0" w:space="0" w:color="auto"/>
            <w:left w:val="none" w:sz="0" w:space="0" w:color="auto"/>
            <w:bottom w:val="none" w:sz="0" w:space="0" w:color="auto"/>
            <w:right w:val="none" w:sz="0" w:space="0" w:color="auto"/>
          </w:divBdr>
        </w:div>
        <w:div w:id="699934451">
          <w:marLeft w:val="0"/>
          <w:marRight w:val="0"/>
          <w:marTop w:val="0"/>
          <w:marBottom w:val="0"/>
          <w:divBdr>
            <w:top w:val="none" w:sz="0" w:space="0" w:color="auto"/>
            <w:left w:val="none" w:sz="0" w:space="0" w:color="auto"/>
            <w:bottom w:val="none" w:sz="0" w:space="0" w:color="auto"/>
            <w:right w:val="none" w:sz="0" w:space="0" w:color="auto"/>
          </w:divBdr>
        </w:div>
        <w:div w:id="701563167">
          <w:marLeft w:val="0"/>
          <w:marRight w:val="0"/>
          <w:marTop w:val="0"/>
          <w:marBottom w:val="0"/>
          <w:divBdr>
            <w:top w:val="none" w:sz="0" w:space="0" w:color="auto"/>
            <w:left w:val="none" w:sz="0" w:space="0" w:color="auto"/>
            <w:bottom w:val="none" w:sz="0" w:space="0" w:color="auto"/>
            <w:right w:val="none" w:sz="0" w:space="0" w:color="auto"/>
          </w:divBdr>
        </w:div>
        <w:div w:id="702290951">
          <w:marLeft w:val="0"/>
          <w:marRight w:val="0"/>
          <w:marTop w:val="0"/>
          <w:marBottom w:val="0"/>
          <w:divBdr>
            <w:top w:val="none" w:sz="0" w:space="0" w:color="auto"/>
            <w:left w:val="none" w:sz="0" w:space="0" w:color="auto"/>
            <w:bottom w:val="none" w:sz="0" w:space="0" w:color="auto"/>
            <w:right w:val="none" w:sz="0" w:space="0" w:color="auto"/>
          </w:divBdr>
        </w:div>
        <w:div w:id="702948920">
          <w:marLeft w:val="0"/>
          <w:marRight w:val="0"/>
          <w:marTop w:val="0"/>
          <w:marBottom w:val="0"/>
          <w:divBdr>
            <w:top w:val="none" w:sz="0" w:space="0" w:color="auto"/>
            <w:left w:val="none" w:sz="0" w:space="0" w:color="auto"/>
            <w:bottom w:val="none" w:sz="0" w:space="0" w:color="auto"/>
            <w:right w:val="none" w:sz="0" w:space="0" w:color="auto"/>
          </w:divBdr>
        </w:div>
        <w:div w:id="706174461">
          <w:marLeft w:val="0"/>
          <w:marRight w:val="0"/>
          <w:marTop w:val="0"/>
          <w:marBottom w:val="0"/>
          <w:divBdr>
            <w:top w:val="none" w:sz="0" w:space="0" w:color="auto"/>
            <w:left w:val="none" w:sz="0" w:space="0" w:color="auto"/>
            <w:bottom w:val="none" w:sz="0" w:space="0" w:color="auto"/>
            <w:right w:val="none" w:sz="0" w:space="0" w:color="auto"/>
          </w:divBdr>
        </w:div>
        <w:div w:id="707486106">
          <w:marLeft w:val="0"/>
          <w:marRight w:val="0"/>
          <w:marTop w:val="0"/>
          <w:marBottom w:val="0"/>
          <w:divBdr>
            <w:top w:val="none" w:sz="0" w:space="0" w:color="auto"/>
            <w:left w:val="none" w:sz="0" w:space="0" w:color="auto"/>
            <w:bottom w:val="none" w:sz="0" w:space="0" w:color="auto"/>
            <w:right w:val="none" w:sz="0" w:space="0" w:color="auto"/>
          </w:divBdr>
        </w:div>
        <w:div w:id="710035540">
          <w:marLeft w:val="0"/>
          <w:marRight w:val="0"/>
          <w:marTop w:val="0"/>
          <w:marBottom w:val="0"/>
          <w:divBdr>
            <w:top w:val="none" w:sz="0" w:space="0" w:color="auto"/>
            <w:left w:val="none" w:sz="0" w:space="0" w:color="auto"/>
            <w:bottom w:val="none" w:sz="0" w:space="0" w:color="auto"/>
            <w:right w:val="none" w:sz="0" w:space="0" w:color="auto"/>
          </w:divBdr>
        </w:div>
        <w:div w:id="710616830">
          <w:marLeft w:val="0"/>
          <w:marRight w:val="0"/>
          <w:marTop w:val="0"/>
          <w:marBottom w:val="0"/>
          <w:divBdr>
            <w:top w:val="none" w:sz="0" w:space="0" w:color="auto"/>
            <w:left w:val="none" w:sz="0" w:space="0" w:color="auto"/>
            <w:bottom w:val="none" w:sz="0" w:space="0" w:color="auto"/>
            <w:right w:val="none" w:sz="0" w:space="0" w:color="auto"/>
          </w:divBdr>
        </w:div>
        <w:div w:id="714620487">
          <w:marLeft w:val="0"/>
          <w:marRight w:val="0"/>
          <w:marTop w:val="0"/>
          <w:marBottom w:val="0"/>
          <w:divBdr>
            <w:top w:val="none" w:sz="0" w:space="0" w:color="auto"/>
            <w:left w:val="none" w:sz="0" w:space="0" w:color="auto"/>
            <w:bottom w:val="none" w:sz="0" w:space="0" w:color="auto"/>
            <w:right w:val="none" w:sz="0" w:space="0" w:color="auto"/>
          </w:divBdr>
        </w:div>
        <w:div w:id="716970046">
          <w:marLeft w:val="0"/>
          <w:marRight w:val="0"/>
          <w:marTop w:val="0"/>
          <w:marBottom w:val="0"/>
          <w:divBdr>
            <w:top w:val="none" w:sz="0" w:space="0" w:color="auto"/>
            <w:left w:val="none" w:sz="0" w:space="0" w:color="auto"/>
            <w:bottom w:val="none" w:sz="0" w:space="0" w:color="auto"/>
            <w:right w:val="none" w:sz="0" w:space="0" w:color="auto"/>
          </w:divBdr>
        </w:div>
        <w:div w:id="717897679">
          <w:marLeft w:val="0"/>
          <w:marRight w:val="0"/>
          <w:marTop w:val="0"/>
          <w:marBottom w:val="0"/>
          <w:divBdr>
            <w:top w:val="none" w:sz="0" w:space="0" w:color="auto"/>
            <w:left w:val="none" w:sz="0" w:space="0" w:color="auto"/>
            <w:bottom w:val="none" w:sz="0" w:space="0" w:color="auto"/>
            <w:right w:val="none" w:sz="0" w:space="0" w:color="auto"/>
          </w:divBdr>
        </w:div>
        <w:div w:id="725185439">
          <w:marLeft w:val="0"/>
          <w:marRight w:val="0"/>
          <w:marTop w:val="0"/>
          <w:marBottom w:val="0"/>
          <w:divBdr>
            <w:top w:val="none" w:sz="0" w:space="0" w:color="auto"/>
            <w:left w:val="none" w:sz="0" w:space="0" w:color="auto"/>
            <w:bottom w:val="none" w:sz="0" w:space="0" w:color="auto"/>
            <w:right w:val="none" w:sz="0" w:space="0" w:color="auto"/>
          </w:divBdr>
        </w:div>
        <w:div w:id="726538099">
          <w:marLeft w:val="0"/>
          <w:marRight w:val="0"/>
          <w:marTop w:val="0"/>
          <w:marBottom w:val="0"/>
          <w:divBdr>
            <w:top w:val="none" w:sz="0" w:space="0" w:color="auto"/>
            <w:left w:val="none" w:sz="0" w:space="0" w:color="auto"/>
            <w:bottom w:val="none" w:sz="0" w:space="0" w:color="auto"/>
            <w:right w:val="none" w:sz="0" w:space="0" w:color="auto"/>
          </w:divBdr>
        </w:div>
        <w:div w:id="728116691">
          <w:marLeft w:val="0"/>
          <w:marRight w:val="0"/>
          <w:marTop w:val="0"/>
          <w:marBottom w:val="0"/>
          <w:divBdr>
            <w:top w:val="none" w:sz="0" w:space="0" w:color="auto"/>
            <w:left w:val="none" w:sz="0" w:space="0" w:color="auto"/>
            <w:bottom w:val="none" w:sz="0" w:space="0" w:color="auto"/>
            <w:right w:val="none" w:sz="0" w:space="0" w:color="auto"/>
          </w:divBdr>
        </w:div>
        <w:div w:id="728307084">
          <w:marLeft w:val="0"/>
          <w:marRight w:val="0"/>
          <w:marTop w:val="0"/>
          <w:marBottom w:val="0"/>
          <w:divBdr>
            <w:top w:val="none" w:sz="0" w:space="0" w:color="auto"/>
            <w:left w:val="none" w:sz="0" w:space="0" w:color="auto"/>
            <w:bottom w:val="none" w:sz="0" w:space="0" w:color="auto"/>
            <w:right w:val="none" w:sz="0" w:space="0" w:color="auto"/>
          </w:divBdr>
        </w:div>
        <w:div w:id="730421026">
          <w:marLeft w:val="0"/>
          <w:marRight w:val="0"/>
          <w:marTop w:val="0"/>
          <w:marBottom w:val="0"/>
          <w:divBdr>
            <w:top w:val="none" w:sz="0" w:space="0" w:color="auto"/>
            <w:left w:val="none" w:sz="0" w:space="0" w:color="auto"/>
            <w:bottom w:val="none" w:sz="0" w:space="0" w:color="auto"/>
            <w:right w:val="none" w:sz="0" w:space="0" w:color="auto"/>
          </w:divBdr>
        </w:div>
        <w:div w:id="730808534">
          <w:marLeft w:val="0"/>
          <w:marRight w:val="0"/>
          <w:marTop w:val="0"/>
          <w:marBottom w:val="0"/>
          <w:divBdr>
            <w:top w:val="none" w:sz="0" w:space="0" w:color="auto"/>
            <w:left w:val="none" w:sz="0" w:space="0" w:color="auto"/>
            <w:bottom w:val="none" w:sz="0" w:space="0" w:color="auto"/>
            <w:right w:val="none" w:sz="0" w:space="0" w:color="auto"/>
          </w:divBdr>
        </w:div>
        <w:div w:id="730808982">
          <w:marLeft w:val="0"/>
          <w:marRight w:val="0"/>
          <w:marTop w:val="0"/>
          <w:marBottom w:val="0"/>
          <w:divBdr>
            <w:top w:val="none" w:sz="0" w:space="0" w:color="auto"/>
            <w:left w:val="none" w:sz="0" w:space="0" w:color="auto"/>
            <w:bottom w:val="none" w:sz="0" w:space="0" w:color="auto"/>
            <w:right w:val="none" w:sz="0" w:space="0" w:color="auto"/>
          </w:divBdr>
        </w:div>
        <w:div w:id="731806021">
          <w:marLeft w:val="0"/>
          <w:marRight w:val="0"/>
          <w:marTop w:val="0"/>
          <w:marBottom w:val="0"/>
          <w:divBdr>
            <w:top w:val="none" w:sz="0" w:space="0" w:color="auto"/>
            <w:left w:val="none" w:sz="0" w:space="0" w:color="auto"/>
            <w:bottom w:val="none" w:sz="0" w:space="0" w:color="auto"/>
            <w:right w:val="none" w:sz="0" w:space="0" w:color="auto"/>
          </w:divBdr>
        </w:div>
        <w:div w:id="733360958">
          <w:marLeft w:val="0"/>
          <w:marRight w:val="0"/>
          <w:marTop w:val="0"/>
          <w:marBottom w:val="0"/>
          <w:divBdr>
            <w:top w:val="none" w:sz="0" w:space="0" w:color="auto"/>
            <w:left w:val="none" w:sz="0" w:space="0" w:color="auto"/>
            <w:bottom w:val="none" w:sz="0" w:space="0" w:color="auto"/>
            <w:right w:val="none" w:sz="0" w:space="0" w:color="auto"/>
          </w:divBdr>
        </w:div>
        <w:div w:id="733503763">
          <w:marLeft w:val="0"/>
          <w:marRight w:val="0"/>
          <w:marTop w:val="0"/>
          <w:marBottom w:val="0"/>
          <w:divBdr>
            <w:top w:val="none" w:sz="0" w:space="0" w:color="auto"/>
            <w:left w:val="none" w:sz="0" w:space="0" w:color="auto"/>
            <w:bottom w:val="none" w:sz="0" w:space="0" w:color="auto"/>
            <w:right w:val="none" w:sz="0" w:space="0" w:color="auto"/>
          </w:divBdr>
        </w:div>
        <w:div w:id="737509197">
          <w:marLeft w:val="0"/>
          <w:marRight w:val="0"/>
          <w:marTop w:val="0"/>
          <w:marBottom w:val="0"/>
          <w:divBdr>
            <w:top w:val="none" w:sz="0" w:space="0" w:color="auto"/>
            <w:left w:val="none" w:sz="0" w:space="0" w:color="auto"/>
            <w:bottom w:val="none" w:sz="0" w:space="0" w:color="auto"/>
            <w:right w:val="none" w:sz="0" w:space="0" w:color="auto"/>
          </w:divBdr>
        </w:div>
        <w:div w:id="738478172">
          <w:marLeft w:val="0"/>
          <w:marRight w:val="0"/>
          <w:marTop w:val="0"/>
          <w:marBottom w:val="0"/>
          <w:divBdr>
            <w:top w:val="none" w:sz="0" w:space="0" w:color="auto"/>
            <w:left w:val="none" w:sz="0" w:space="0" w:color="auto"/>
            <w:bottom w:val="none" w:sz="0" w:space="0" w:color="auto"/>
            <w:right w:val="none" w:sz="0" w:space="0" w:color="auto"/>
          </w:divBdr>
        </w:div>
        <w:div w:id="742801869">
          <w:marLeft w:val="0"/>
          <w:marRight w:val="0"/>
          <w:marTop w:val="0"/>
          <w:marBottom w:val="0"/>
          <w:divBdr>
            <w:top w:val="none" w:sz="0" w:space="0" w:color="auto"/>
            <w:left w:val="none" w:sz="0" w:space="0" w:color="auto"/>
            <w:bottom w:val="none" w:sz="0" w:space="0" w:color="auto"/>
            <w:right w:val="none" w:sz="0" w:space="0" w:color="auto"/>
          </w:divBdr>
        </w:div>
        <w:div w:id="744114002">
          <w:marLeft w:val="0"/>
          <w:marRight w:val="0"/>
          <w:marTop w:val="0"/>
          <w:marBottom w:val="0"/>
          <w:divBdr>
            <w:top w:val="none" w:sz="0" w:space="0" w:color="auto"/>
            <w:left w:val="none" w:sz="0" w:space="0" w:color="auto"/>
            <w:bottom w:val="none" w:sz="0" w:space="0" w:color="auto"/>
            <w:right w:val="none" w:sz="0" w:space="0" w:color="auto"/>
          </w:divBdr>
        </w:div>
        <w:div w:id="744768399">
          <w:marLeft w:val="0"/>
          <w:marRight w:val="0"/>
          <w:marTop w:val="0"/>
          <w:marBottom w:val="0"/>
          <w:divBdr>
            <w:top w:val="none" w:sz="0" w:space="0" w:color="auto"/>
            <w:left w:val="none" w:sz="0" w:space="0" w:color="auto"/>
            <w:bottom w:val="none" w:sz="0" w:space="0" w:color="auto"/>
            <w:right w:val="none" w:sz="0" w:space="0" w:color="auto"/>
          </w:divBdr>
        </w:div>
        <w:div w:id="745882461">
          <w:marLeft w:val="0"/>
          <w:marRight w:val="0"/>
          <w:marTop w:val="0"/>
          <w:marBottom w:val="0"/>
          <w:divBdr>
            <w:top w:val="none" w:sz="0" w:space="0" w:color="auto"/>
            <w:left w:val="none" w:sz="0" w:space="0" w:color="auto"/>
            <w:bottom w:val="none" w:sz="0" w:space="0" w:color="auto"/>
            <w:right w:val="none" w:sz="0" w:space="0" w:color="auto"/>
          </w:divBdr>
        </w:div>
        <w:div w:id="746075009">
          <w:marLeft w:val="0"/>
          <w:marRight w:val="0"/>
          <w:marTop w:val="0"/>
          <w:marBottom w:val="0"/>
          <w:divBdr>
            <w:top w:val="none" w:sz="0" w:space="0" w:color="auto"/>
            <w:left w:val="none" w:sz="0" w:space="0" w:color="auto"/>
            <w:bottom w:val="none" w:sz="0" w:space="0" w:color="auto"/>
            <w:right w:val="none" w:sz="0" w:space="0" w:color="auto"/>
          </w:divBdr>
        </w:div>
        <w:div w:id="746995455">
          <w:marLeft w:val="0"/>
          <w:marRight w:val="0"/>
          <w:marTop w:val="0"/>
          <w:marBottom w:val="0"/>
          <w:divBdr>
            <w:top w:val="none" w:sz="0" w:space="0" w:color="auto"/>
            <w:left w:val="none" w:sz="0" w:space="0" w:color="auto"/>
            <w:bottom w:val="none" w:sz="0" w:space="0" w:color="auto"/>
            <w:right w:val="none" w:sz="0" w:space="0" w:color="auto"/>
          </w:divBdr>
        </w:div>
        <w:div w:id="748963744">
          <w:marLeft w:val="0"/>
          <w:marRight w:val="0"/>
          <w:marTop w:val="0"/>
          <w:marBottom w:val="0"/>
          <w:divBdr>
            <w:top w:val="none" w:sz="0" w:space="0" w:color="auto"/>
            <w:left w:val="none" w:sz="0" w:space="0" w:color="auto"/>
            <w:bottom w:val="none" w:sz="0" w:space="0" w:color="auto"/>
            <w:right w:val="none" w:sz="0" w:space="0" w:color="auto"/>
          </w:divBdr>
        </w:div>
        <w:div w:id="751977113">
          <w:marLeft w:val="0"/>
          <w:marRight w:val="0"/>
          <w:marTop w:val="0"/>
          <w:marBottom w:val="0"/>
          <w:divBdr>
            <w:top w:val="none" w:sz="0" w:space="0" w:color="auto"/>
            <w:left w:val="none" w:sz="0" w:space="0" w:color="auto"/>
            <w:bottom w:val="none" w:sz="0" w:space="0" w:color="auto"/>
            <w:right w:val="none" w:sz="0" w:space="0" w:color="auto"/>
          </w:divBdr>
        </w:div>
        <w:div w:id="754983057">
          <w:marLeft w:val="0"/>
          <w:marRight w:val="0"/>
          <w:marTop w:val="0"/>
          <w:marBottom w:val="0"/>
          <w:divBdr>
            <w:top w:val="none" w:sz="0" w:space="0" w:color="auto"/>
            <w:left w:val="none" w:sz="0" w:space="0" w:color="auto"/>
            <w:bottom w:val="none" w:sz="0" w:space="0" w:color="auto"/>
            <w:right w:val="none" w:sz="0" w:space="0" w:color="auto"/>
          </w:divBdr>
        </w:div>
        <w:div w:id="759061561">
          <w:marLeft w:val="0"/>
          <w:marRight w:val="0"/>
          <w:marTop w:val="0"/>
          <w:marBottom w:val="0"/>
          <w:divBdr>
            <w:top w:val="none" w:sz="0" w:space="0" w:color="auto"/>
            <w:left w:val="none" w:sz="0" w:space="0" w:color="auto"/>
            <w:bottom w:val="none" w:sz="0" w:space="0" w:color="auto"/>
            <w:right w:val="none" w:sz="0" w:space="0" w:color="auto"/>
          </w:divBdr>
        </w:div>
        <w:div w:id="760372288">
          <w:marLeft w:val="0"/>
          <w:marRight w:val="0"/>
          <w:marTop w:val="0"/>
          <w:marBottom w:val="0"/>
          <w:divBdr>
            <w:top w:val="none" w:sz="0" w:space="0" w:color="auto"/>
            <w:left w:val="none" w:sz="0" w:space="0" w:color="auto"/>
            <w:bottom w:val="none" w:sz="0" w:space="0" w:color="auto"/>
            <w:right w:val="none" w:sz="0" w:space="0" w:color="auto"/>
          </w:divBdr>
        </w:div>
        <w:div w:id="760682815">
          <w:marLeft w:val="0"/>
          <w:marRight w:val="0"/>
          <w:marTop w:val="0"/>
          <w:marBottom w:val="0"/>
          <w:divBdr>
            <w:top w:val="none" w:sz="0" w:space="0" w:color="auto"/>
            <w:left w:val="none" w:sz="0" w:space="0" w:color="auto"/>
            <w:bottom w:val="none" w:sz="0" w:space="0" w:color="auto"/>
            <w:right w:val="none" w:sz="0" w:space="0" w:color="auto"/>
          </w:divBdr>
        </w:div>
        <w:div w:id="762141670">
          <w:marLeft w:val="0"/>
          <w:marRight w:val="0"/>
          <w:marTop w:val="0"/>
          <w:marBottom w:val="0"/>
          <w:divBdr>
            <w:top w:val="none" w:sz="0" w:space="0" w:color="auto"/>
            <w:left w:val="none" w:sz="0" w:space="0" w:color="auto"/>
            <w:bottom w:val="none" w:sz="0" w:space="0" w:color="auto"/>
            <w:right w:val="none" w:sz="0" w:space="0" w:color="auto"/>
          </w:divBdr>
        </w:div>
        <w:div w:id="768038098">
          <w:marLeft w:val="0"/>
          <w:marRight w:val="0"/>
          <w:marTop w:val="0"/>
          <w:marBottom w:val="0"/>
          <w:divBdr>
            <w:top w:val="none" w:sz="0" w:space="0" w:color="auto"/>
            <w:left w:val="none" w:sz="0" w:space="0" w:color="auto"/>
            <w:bottom w:val="none" w:sz="0" w:space="0" w:color="auto"/>
            <w:right w:val="none" w:sz="0" w:space="0" w:color="auto"/>
          </w:divBdr>
        </w:div>
        <w:div w:id="768047553">
          <w:marLeft w:val="0"/>
          <w:marRight w:val="0"/>
          <w:marTop w:val="0"/>
          <w:marBottom w:val="0"/>
          <w:divBdr>
            <w:top w:val="none" w:sz="0" w:space="0" w:color="auto"/>
            <w:left w:val="none" w:sz="0" w:space="0" w:color="auto"/>
            <w:bottom w:val="none" w:sz="0" w:space="0" w:color="auto"/>
            <w:right w:val="none" w:sz="0" w:space="0" w:color="auto"/>
          </w:divBdr>
        </w:div>
        <w:div w:id="770054714">
          <w:marLeft w:val="0"/>
          <w:marRight w:val="0"/>
          <w:marTop w:val="0"/>
          <w:marBottom w:val="0"/>
          <w:divBdr>
            <w:top w:val="none" w:sz="0" w:space="0" w:color="auto"/>
            <w:left w:val="none" w:sz="0" w:space="0" w:color="auto"/>
            <w:bottom w:val="none" w:sz="0" w:space="0" w:color="auto"/>
            <w:right w:val="none" w:sz="0" w:space="0" w:color="auto"/>
          </w:divBdr>
        </w:div>
        <w:div w:id="771054513">
          <w:marLeft w:val="0"/>
          <w:marRight w:val="0"/>
          <w:marTop w:val="0"/>
          <w:marBottom w:val="0"/>
          <w:divBdr>
            <w:top w:val="none" w:sz="0" w:space="0" w:color="auto"/>
            <w:left w:val="none" w:sz="0" w:space="0" w:color="auto"/>
            <w:bottom w:val="none" w:sz="0" w:space="0" w:color="auto"/>
            <w:right w:val="none" w:sz="0" w:space="0" w:color="auto"/>
          </w:divBdr>
        </w:div>
        <w:div w:id="772357465">
          <w:marLeft w:val="0"/>
          <w:marRight w:val="0"/>
          <w:marTop w:val="0"/>
          <w:marBottom w:val="0"/>
          <w:divBdr>
            <w:top w:val="none" w:sz="0" w:space="0" w:color="auto"/>
            <w:left w:val="none" w:sz="0" w:space="0" w:color="auto"/>
            <w:bottom w:val="none" w:sz="0" w:space="0" w:color="auto"/>
            <w:right w:val="none" w:sz="0" w:space="0" w:color="auto"/>
          </w:divBdr>
        </w:div>
        <w:div w:id="773398792">
          <w:marLeft w:val="0"/>
          <w:marRight w:val="0"/>
          <w:marTop w:val="0"/>
          <w:marBottom w:val="0"/>
          <w:divBdr>
            <w:top w:val="none" w:sz="0" w:space="0" w:color="auto"/>
            <w:left w:val="none" w:sz="0" w:space="0" w:color="auto"/>
            <w:bottom w:val="none" w:sz="0" w:space="0" w:color="auto"/>
            <w:right w:val="none" w:sz="0" w:space="0" w:color="auto"/>
          </w:divBdr>
        </w:div>
        <w:div w:id="773940862">
          <w:marLeft w:val="0"/>
          <w:marRight w:val="0"/>
          <w:marTop w:val="0"/>
          <w:marBottom w:val="0"/>
          <w:divBdr>
            <w:top w:val="none" w:sz="0" w:space="0" w:color="auto"/>
            <w:left w:val="none" w:sz="0" w:space="0" w:color="auto"/>
            <w:bottom w:val="none" w:sz="0" w:space="0" w:color="auto"/>
            <w:right w:val="none" w:sz="0" w:space="0" w:color="auto"/>
          </w:divBdr>
        </w:div>
        <w:div w:id="776556615">
          <w:marLeft w:val="0"/>
          <w:marRight w:val="0"/>
          <w:marTop w:val="0"/>
          <w:marBottom w:val="0"/>
          <w:divBdr>
            <w:top w:val="none" w:sz="0" w:space="0" w:color="auto"/>
            <w:left w:val="none" w:sz="0" w:space="0" w:color="auto"/>
            <w:bottom w:val="none" w:sz="0" w:space="0" w:color="auto"/>
            <w:right w:val="none" w:sz="0" w:space="0" w:color="auto"/>
          </w:divBdr>
        </w:div>
        <w:div w:id="776566047">
          <w:marLeft w:val="0"/>
          <w:marRight w:val="0"/>
          <w:marTop w:val="0"/>
          <w:marBottom w:val="0"/>
          <w:divBdr>
            <w:top w:val="none" w:sz="0" w:space="0" w:color="auto"/>
            <w:left w:val="none" w:sz="0" w:space="0" w:color="auto"/>
            <w:bottom w:val="none" w:sz="0" w:space="0" w:color="auto"/>
            <w:right w:val="none" w:sz="0" w:space="0" w:color="auto"/>
          </w:divBdr>
        </w:div>
        <w:div w:id="776873986">
          <w:marLeft w:val="0"/>
          <w:marRight w:val="0"/>
          <w:marTop w:val="0"/>
          <w:marBottom w:val="0"/>
          <w:divBdr>
            <w:top w:val="none" w:sz="0" w:space="0" w:color="auto"/>
            <w:left w:val="none" w:sz="0" w:space="0" w:color="auto"/>
            <w:bottom w:val="none" w:sz="0" w:space="0" w:color="auto"/>
            <w:right w:val="none" w:sz="0" w:space="0" w:color="auto"/>
          </w:divBdr>
        </w:div>
        <w:div w:id="777137488">
          <w:marLeft w:val="0"/>
          <w:marRight w:val="0"/>
          <w:marTop w:val="0"/>
          <w:marBottom w:val="0"/>
          <w:divBdr>
            <w:top w:val="none" w:sz="0" w:space="0" w:color="auto"/>
            <w:left w:val="none" w:sz="0" w:space="0" w:color="auto"/>
            <w:bottom w:val="none" w:sz="0" w:space="0" w:color="auto"/>
            <w:right w:val="none" w:sz="0" w:space="0" w:color="auto"/>
          </w:divBdr>
        </w:div>
        <w:div w:id="777485055">
          <w:marLeft w:val="0"/>
          <w:marRight w:val="0"/>
          <w:marTop w:val="0"/>
          <w:marBottom w:val="0"/>
          <w:divBdr>
            <w:top w:val="none" w:sz="0" w:space="0" w:color="auto"/>
            <w:left w:val="none" w:sz="0" w:space="0" w:color="auto"/>
            <w:bottom w:val="none" w:sz="0" w:space="0" w:color="auto"/>
            <w:right w:val="none" w:sz="0" w:space="0" w:color="auto"/>
          </w:divBdr>
        </w:div>
        <w:div w:id="778648809">
          <w:marLeft w:val="0"/>
          <w:marRight w:val="0"/>
          <w:marTop w:val="0"/>
          <w:marBottom w:val="0"/>
          <w:divBdr>
            <w:top w:val="none" w:sz="0" w:space="0" w:color="auto"/>
            <w:left w:val="none" w:sz="0" w:space="0" w:color="auto"/>
            <w:bottom w:val="none" w:sz="0" w:space="0" w:color="auto"/>
            <w:right w:val="none" w:sz="0" w:space="0" w:color="auto"/>
          </w:divBdr>
        </w:div>
        <w:div w:id="779489193">
          <w:marLeft w:val="0"/>
          <w:marRight w:val="0"/>
          <w:marTop w:val="0"/>
          <w:marBottom w:val="0"/>
          <w:divBdr>
            <w:top w:val="none" w:sz="0" w:space="0" w:color="auto"/>
            <w:left w:val="none" w:sz="0" w:space="0" w:color="auto"/>
            <w:bottom w:val="none" w:sz="0" w:space="0" w:color="auto"/>
            <w:right w:val="none" w:sz="0" w:space="0" w:color="auto"/>
          </w:divBdr>
        </w:div>
        <w:div w:id="781077506">
          <w:marLeft w:val="0"/>
          <w:marRight w:val="0"/>
          <w:marTop w:val="0"/>
          <w:marBottom w:val="0"/>
          <w:divBdr>
            <w:top w:val="none" w:sz="0" w:space="0" w:color="auto"/>
            <w:left w:val="none" w:sz="0" w:space="0" w:color="auto"/>
            <w:bottom w:val="none" w:sz="0" w:space="0" w:color="auto"/>
            <w:right w:val="none" w:sz="0" w:space="0" w:color="auto"/>
          </w:divBdr>
        </w:div>
        <w:div w:id="784471542">
          <w:marLeft w:val="0"/>
          <w:marRight w:val="0"/>
          <w:marTop w:val="0"/>
          <w:marBottom w:val="0"/>
          <w:divBdr>
            <w:top w:val="none" w:sz="0" w:space="0" w:color="auto"/>
            <w:left w:val="none" w:sz="0" w:space="0" w:color="auto"/>
            <w:bottom w:val="none" w:sz="0" w:space="0" w:color="auto"/>
            <w:right w:val="none" w:sz="0" w:space="0" w:color="auto"/>
          </w:divBdr>
        </w:div>
        <w:div w:id="785808256">
          <w:marLeft w:val="0"/>
          <w:marRight w:val="0"/>
          <w:marTop w:val="0"/>
          <w:marBottom w:val="0"/>
          <w:divBdr>
            <w:top w:val="none" w:sz="0" w:space="0" w:color="auto"/>
            <w:left w:val="none" w:sz="0" w:space="0" w:color="auto"/>
            <w:bottom w:val="none" w:sz="0" w:space="0" w:color="auto"/>
            <w:right w:val="none" w:sz="0" w:space="0" w:color="auto"/>
          </w:divBdr>
        </w:div>
        <w:div w:id="787285870">
          <w:marLeft w:val="0"/>
          <w:marRight w:val="0"/>
          <w:marTop w:val="0"/>
          <w:marBottom w:val="0"/>
          <w:divBdr>
            <w:top w:val="none" w:sz="0" w:space="0" w:color="auto"/>
            <w:left w:val="none" w:sz="0" w:space="0" w:color="auto"/>
            <w:bottom w:val="none" w:sz="0" w:space="0" w:color="auto"/>
            <w:right w:val="none" w:sz="0" w:space="0" w:color="auto"/>
          </w:divBdr>
        </w:div>
        <w:div w:id="792989341">
          <w:marLeft w:val="0"/>
          <w:marRight w:val="0"/>
          <w:marTop w:val="0"/>
          <w:marBottom w:val="0"/>
          <w:divBdr>
            <w:top w:val="none" w:sz="0" w:space="0" w:color="auto"/>
            <w:left w:val="none" w:sz="0" w:space="0" w:color="auto"/>
            <w:bottom w:val="none" w:sz="0" w:space="0" w:color="auto"/>
            <w:right w:val="none" w:sz="0" w:space="0" w:color="auto"/>
          </w:divBdr>
        </w:div>
        <w:div w:id="793013847">
          <w:marLeft w:val="0"/>
          <w:marRight w:val="0"/>
          <w:marTop w:val="0"/>
          <w:marBottom w:val="0"/>
          <w:divBdr>
            <w:top w:val="none" w:sz="0" w:space="0" w:color="auto"/>
            <w:left w:val="none" w:sz="0" w:space="0" w:color="auto"/>
            <w:bottom w:val="none" w:sz="0" w:space="0" w:color="auto"/>
            <w:right w:val="none" w:sz="0" w:space="0" w:color="auto"/>
          </w:divBdr>
        </w:div>
        <w:div w:id="793326544">
          <w:marLeft w:val="0"/>
          <w:marRight w:val="0"/>
          <w:marTop w:val="0"/>
          <w:marBottom w:val="0"/>
          <w:divBdr>
            <w:top w:val="none" w:sz="0" w:space="0" w:color="auto"/>
            <w:left w:val="none" w:sz="0" w:space="0" w:color="auto"/>
            <w:bottom w:val="none" w:sz="0" w:space="0" w:color="auto"/>
            <w:right w:val="none" w:sz="0" w:space="0" w:color="auto"/>
          </w:divBdr>
        </w:div>
        <w:div w:id="793333206">
          <w:marLeft w:val="0"/>
          <w:marRight w:val="0"/>
          <w:marTop w:val="0"/>
          <w:marBottom w:val="0"/>
          <w:divBdr>
            <w:top w:val="none" w:sz="0" w:space="0" w:color="auto"/>
            <w:left w:val="none" w:sz="0" w:space="0" w:color="auto"/>
            <w:bottom w:val="none" w:sz="0" w:space="0" w:color="auto"/>
            <w:right w:val="none" w:sz="0" w:space="0" w:color="auto"/>
          </w:divBdr>
        </w:div>
        <w:div w:id="795298043">
          <w:marLeft w:val="0"/>
          <w:marRight w:val="0"/>
          <w:marTop w:val="0"/>
          <w:marBottom w:val="0"/>
          <w:divBdr>
            <w:top w:val="none" w:sz="0" w:space="0" w:color="auto"/>
            <w:left w:val="none" w:sz="0" w:space="0" w:color="auto"/>
            <w:bottom w:val="none" w:sz="0" w:space="0" w:color="auto"/>
            <w:right w:val="none" w:sz="0" w:space="0" w:color="auto"/>
          </w:divBdr>
        </w:div>
        <w:div w:id="796990767">
          <w:marLeft w:val="0"/>
          <w:marRight w:val="0"/>
          <w:marTop w:val="0"/>
          <w:marBottom w:val="0"/>
          <w:divBdr>
            <w:top w:val="none" w:sz="0" w:space="0" w:color="auto"/>
            <w:left w:val="none" w:sz="0" w:space="0" w:color="auto"/>
            <w:bottom w:val="none" w:sz="0" w:space="0" w:color="auto"/>
            <w:right w:val="none" w:sz="0" w:space="0" w:color="auto"/>
          </w:divBdr>
        </w:div>
        <w:div w:id="796994305">
          <w:marLeft w:val="0"/>
          <w:marRight w:val="0"/>
          <w:marTop w:val="0"/>
          <w:marBottom w:val="0"/>
          <w:divBdr>
            <w:top w:val="none" w:sz="0" w:space="0" w:color="auto"/>
            <w:left w:val="none" w:sz="0" w:space="0" w:color="auto"/>
            <w:bottom w:val="none" w:sz="0" w:space="0" w:color="auto"/>
            <w:right w:val="none" w:sz="0" w:space="0" w:color="auto"/>
          </w:divBdr>
        </w:div>
        <w:div w:id="798456239">
          <w:marLeft w:val="0"/>
          <w:marRight w:val="0"/>
          <w:marTop w:val="0"/>
          <w:marBottom w:val="0"/>
          <w:divBdr>
            <w:top w:val="none" w:sz="0" w:space="0" w:color="auto"/>
            <w:left w:val="none" w:sz="0" w:space="0" w:color="auto"/>
            <w:bottom w:val="none" w:sz="0" w:space="0" w:color="auto"/>
            <w:right w:val="none" w:sz="0" w:space="0" w:color="auto"/>
          </w:divBdr>
        </w:div>
        <w:div w:id="799419344">
          <w:marLeft w:val="0"/>
          <w:marRight w:val="0"/>
          <w:marTop w:val="0"/>
          <w:marBottom w:val="0"/>
          <w:divBdr>
            <w:top w:val="none" w:sz="0" w:space="0" w:color="auto"/>
            <w:left w:val="none" w:sz="0" w:space="0" w:color="auto"/>
            <w:bottom w:val="none" w:sz="0" w:space="0" w:color="auto"/>
            <w:right w:val="none" w:sz="0" w:space="0" w:color="auto"/>
          </w:divBdr>
        </w:div>
        <w:div w:id="801994262">
          <w:marLeft w:val="0"/>
          <w:marRight w:val="0"/>
          <w:marTop w:val="0"/>
          <w:marBottom w:val="0"/>
          <w:divBdr>
            <w:top w:val="none" w:sz="0" w:space="0" w:color="auto"/>
            <w:left w:val="none" w:sz="0" w:space="0" w:color="auto"/>
            <w:bottom w:val="none" w:sz="0" w:space="0" w:color="auto"/>
            <w:right w:val="none" w:sz="0" w:space="0" w:color="auto"/>
          </w:divBdr>
        </w:div>
        <w:div w:id="802693871">
          <w:marLeft w:val="0"/>
          <w:marRight w:val="0"/>
          <w:marTop w:val="0"/>
          <w:marBottom w:val="0"/>
          <w:divBdr>
            <w:top w:val="none" w:sz="0" w:space="0" w:color="auto"/>
            <w:left w:val="none" w:sz="0" w:space="0" w:color="auto"/>
            <w:bottom w:val="none" w:sz="0" w:space="0" w:color="auto"/>
            <w:right w:val="none" w:sz="0" w:space="0" w:color="auto"/>
          </w:divBdr>
        </w:div>
        <w:div w:id="803430774">
          <w:marLeft w:val="0"/>
          <w:marRight w:val="0"/>
          <w:marTop w:val="0"/>
          <w:marBottom w:val="0"/>
          <w:divBdr>
            <w:top w:val="none" w:sz="0" w:space="0" w:color="auto"/>
            <w:left w:val="none" w:sz="0" w:space="0" w:color="auto"/>
            <w:bottom w:val="none" w:sz="0" w:space="0" w:color="auto"/>
            <w:right w:val="none" w:sz="0" w:space="0" w:color="auto"/>
          </w:divBdr>
        </w:div>
        <w:div w:id="803961925">
          <w:marLeft w:val="0"/>
          <w:marRight w:val="0"/>
          <w:marTop w:val="0"/>
          <w:marBottom w:val="0"/>
          <w:divBdr>
            <w:top w:val="none" w:sz="0" w:space="0" w:color="auto"/>
            <w:left w:val="none" w:sz="0" w:space="0" w:color="auto"/>
            <w:bottom w:val="none" w:sz="0" w:space="0" w:color="auto"/>
            <w:right w:val="none" w:sz="0" w:space="0" w:color="auto"/>
          </w:divBdr>
        </w:div>
        <w:div w:id="805439578">
          <w:marLeft w:val="0"/>
          <w:marRight w:val="0"/>
          <w:marTop w:val="0"/>
          <w:marBottom w:val="0"/>
          <w:divBdr>
            <w:top w:val="none" w:sz="0" w:space="0" w:color="auto"/>
            <w:left w:val="none" w:sz="0" w:space="0" w:color="auto"/>
            <w:bottom w:val="none" w:sz="0" w:space="0" w:color="auto"/>
            <w:right w:val="none" w:sz="0" w:space="0" w:color="auto"/>
          </w:divBdr>
        </w:div>
        <w:div w:id="805709294">
          <w:marLeft w:val="0"/>
          <w:marRight w:val="0"/>
          <w:marTop w:val="0"/>
          <w:marBottom w:val="0"/>
          <w:divBdr>
            <w:top w:val="none" w:sz="0" w:space="0" w:color="auto"/>
            <w:left w:val="none" w:sz="0" w:space="0" w:color="auto"/>
            <w:bottom w:val="none" w:sz="0" w:space="0" w:color="auto"/>
            <w:right w:val="none" w:sz="0" w:space="0" w:color="auto"/>
          </w:divBdr>
        </w:div>
        <w:div w:id="807161497">
          <w:marLeft w:val="0"/>
          <w:marRight w:val="0"/>
          <w:marTop w:val="0"/>
          <w:marBottom w:val="0"/>
          <w:divBdr>
            <w:top w:val="none" w:sz="0" w:space="0" w:color="auto"/>
            <w:left w:val="none" w:sz="0" w:space="0" w:color="auto"/>
            <w:bottom w:val="none" w:sz="0" w:space="0" w:color="auto"/>
            <w:right w:val="none" w:sz="0" w:space="0" w:color="auto"/>
          </w:divBdr>
        </w:div>
        <w:div w:id="807208097">
          <w:marLeft w:val="0"/>
          <w:marRight w:val="0"/>
          <w:marTop w:val="0"/>
          <w:marBottom w:val="0"/>
          <w:divBdr>
            <w:top w:val="none" w:sz="0" w:space="0" w:color="auto"/>
            <w:left w:val="none" w:sz="0" w:space="0" w:color="auto"/>
            <w:bottom w:val="none" w:sz="0" w:space="0" w:color="auto"/>
            <w:right w:val="none" w:sz="0" w:space="0" w:color="auto"/>
          </w:divBdr>
        </w:div>
        <w:div w:id="807550838">
          <w:marLeft w:val="0"/>
          <w:marRight w:val="0"/>
          <w:marTop w:val="0"/>
          <w:marBottom w:val="0"/>
          <w:divBdr>
            <w:top w:val="none" w:sz="0" w:space="0" w:color="auto"/>
            <w:left w:val="none" w:sz="0" w:space="0" w:color="auto"/>
            <w:bottom w:val="none" w:sz="0" w:space="0" w:color="auto"/>
            <w:right w:val="none" w:sz="0" w:space="0" w:color="auto"/>
          </w:divBdr>
        </w:div>
        <w:div w:id="810942731">
          <w:marLeft w:val="0"/>
          <w:marRight w:val="0"/>
          <w:marTop w:val="0"/>
          <w:marBottom w:val="0"/>
          <w:divBdr>
            <w:top w:val="none" w:sz="0" w:space="0" w:color="auto"/>
            <w:left w:val="none" w:sz="0" w:space="0" w:color="auto"/>
            <w:bottom w:val="none" w:sz="0" w:space="0" w:color="auto"/>
            <w:right w:val="none" w:sz="0" w:space="0" w:color="auto"/>
          </w:divBdr>
        </w:div>
        <w:div w:id="811293359">
          <w:marLeft w:val="0"/>
          <w:marRight w:val="0"/>
          <w:marTop w:val="0"/>
          <w:marBottom w:val="0"/>
          <w:divBdr>
            <w:top w:val="none" w:sz="0" w:space="0" w:color="auto"/>
            <w:left w:val="none" w:sz="0" w:space="0" w:color="auto"/>
            <w:bottom w:val="none" w:sz="0" w:space="0" w:color="auto"/>
            <w:right w:val="none" w:sz="0" w:space="0" w:color="auto"/>
          </w:divBdr>
        </w:div>
        <w:div w:id="811479724">
          <w:marLeft w:val="0"/>
          <w:marRight w:val="0"/>
          <w:marTop w:val="0"/>
          <w:marBottom w:val="0"/>
          <w:divBdr>
            <w:top w:val="none" w:sz="0" w:space="0" w:color="auto"/>
            <w:left w:val="none" w:sz="0" w:space="0" w:color="auto"/>
            <w:bottom w:val="none" w:sz="0" w:space="0" w:color="auto"/>
            <w:right w:val="none" w:sz="0" w:space="0" w:color="auto"/>
          </w:divBdr>
        </w:div>
        <w:div w:id="811751338">
          <w:marLeft w:val="0"/>
          <w:marRight w:val="0"/>
          <w:marTop w:val="0"/>
          <w:marBottom w:val="0"/>
          <w:divBdr>
            <w:top w:val="none" w:sz="0" w:space="0" w:color="auto"/>
            <w:left w:val="none" w:sz="0" w:space="0" w:color="auto"/>
            <w:bottom w:val="none" w:sz="0" w:space="0" w:color="auto"/>
            <w:right w:val="none" w:sz="0" w:space="0" w:color="auto"/>
          </w:divBdr>
        </w:div>
        <w:div w:id="812528896">
          <w:marLeft w:val="0"/>
          <w:marRight w:val="0"/>
          <w:marTop w:val="0"/>
          <w:marBottom w:val="0"/>
          <w:divBdr>
            <w:top w:val="none" w:sz="0" w:space="0" w:color="auto"/>
            <w:left w:val="none" w:sz="0" w:space="0" w:color="auto"/>
            <w:bottom w:val="none" w:sz="0" w:space="0" w:color="auto"/>
            <w:right w:val="none" w:sz="0" w:space="0" w:color="auto"/>
          </w:divBdr>
        </w:div>
        <w:div w:id="819540750">
          <w:marLeft w:val="0"/>
          <w:marRight w:val="0"/>
          <w:marTop w:val="0"/>
          <w:marBottom w:val="0"/>
          <w:divBdr>
            <w:top w:val="none" w:sz="0" w:space="0" w:color="auto"/>
            <w:left w:val="none" w:sz="0" w:space="0" w:color="auto"/>
            <w:bottom w:val="none" w:sz="0" w:space="0" w:color="auto"/>
            <w:right w:val="none" w:sz="0" w:space="0" w:color="auto"/>
          </w:divBdr>
        </w:div>
        <w:div w:id="821459283">
          <w:marLeft w:val="0"/>
          <w:marRight w:val="0"/>
          <w:marTop w:val="0"/>
          <w:marBottom w:val="0"/>
          <w:divBdr>
            <w:top w:val="none" w:sz="0" w:space="0" w:color="auto"/>
            <w:left w:val="none" w:sz="0" w:space="0" w:color="auto"/>
            <w:bottom w:val="none" w:sz="0" w:space="0" w:color="auto"/>
            <w:right w:val="none" w:sz="0" w:space="0" w:color="auto"/>
          </w:divBdr>
        </w:div>
        <w:div w:id="822047964">
          <w:marLeft w:val="0"/>
          <w:marRight w:val="0"/>
          <w:marTop w:val="0"/>
          <w:marBottom w:val="0"/>
          <w:divBdr>
            <w:top w:val="none" w:sz="0" w:space="0" w:color="auto"/>
            <w:left w:val="none" w:sz="0" w:space="0" w:color="auto"/>
            <w:bottom w:val="none" w:sz="0" w:space="0" w:color="auto"/>
            <w:right w:val="none" w:sz="0" w:space="0" w:color="auto"/>
          </w:divBdr>
        </w:div>
        <w:div w:id="822232253">
          <w:marLeft w:val="0"/>
          <w:marRight w:val="0"/>
          <w:marTop w:val="0"/>
          <w:marBottom w:val="0"/>
          <w:divBdr>
            <w:top w:val="none" w:sz="0" w:space="0" w:color="auto"/>
            <w:left w:val="none" w:sz="0" w:space="0" w:color="auto"/>
            <w:bottom w:val="none" w:sz="0" w:space="0" w:color="auto"/>
            <w:right w:val="none" w:sz="0" w:space="0" w:color="auto"/>
          </w:divBdr>
        </w:div>
        <w:div w:id="822627410">
          <w:marLeft w:val="0"/>
          <w:marRight w:val="0"/>
          <w:marTop w:val="0"/>
          <w:marBottom w:val="0"/>
          <w:divBdr>
            <w:top w:val="none" w:sz="0" w:space="0" w:color="auto"/>
            <w:left w:val="none" w:sz="0" w:space="0" w:color="auto"/>
            <w:bottom w:val="none" w:sz="0" w:space="0" w:color="auto"/>
            <w:right w:val="none" w:sz="0" w:space="0" w:color="auto"/>
          </w:divBdr>
        </w:div>
        <w:div w:id="824903177">
          <w:marLeft w:val="0"/>
          <w:marRight w:val="0"/>
          <w:marTop w:val="0"/>
          <w:marBottom w:val="0"/>
          <w:divBdr>
            <w:top w:val="none" w:sz="0" w:space="0" w:color="auto"/>
            <w:left w:val="none" w:sz="0" w:space="0" w:color="auto"/>
            <w:bottom w:val="none" w:sz="0" w:space="0" w:color="auto"/>
            <w:right w:val="none" w:sz="0" w:space="0" w:color="auto"/>
          </w:divBdr>
        </w:div>
        <w:div w:id="831679013">
          <w:marLeft w:val="0"/>
          <w:marRight w:val="0"/>
          <w:marTop w:val="0"/>
          <w:marBottom w:val="0"/>
          <w:divBdr>
            <w:top w:val="none" w:sz="0" w:space="0" w:color="auto"/>
            <w:left w:val="none" w:sz="0" w:space="0" w:color="auto"/>
            <w:bottom w:val="none" w:sz="0" w:space="0" w:color="auto"/>
            <w:right w:val="none" w:sz="0" w:space="0" w:color="auto"/>
          </w:divBdr>
        </w:div>
        <w:div w:id="833377803">
          <w:marLeft w:val="0"/>
          <w:marRight w:val="0"/>
          <w:marTop w:val="0"/>
          <w:marBottom w:val="0"/>
          <w:divBdr>
            <w:top w:val="none" w:sz="0" w:space="0" w:color="auto"/>
            <w:left w:val="none" w:sz="0" w:space="0" w:color="auto"/>
            <w:bottom w:val="none" w:sz="0" w:space="0" w:color="auto"/>
            <w:right w:val="none" w:sz="0" w:space="0" w:color="auto"/>
          </w:divBdr>
        </w:div>
        <w:div w:id="842432324">
          <w:marLeft w:val="0"/>
          <w:marRight w:val="0"/>
          <w:marTop w:val="0"/>
          <w:marBottom w:val="0"/>
          <w:divBdr>
            <w:top w:val="none" w:sz="0" w:space="0" w:color="auto"/>
            <w:left w:val="none" w:sz="0" w:space="0" w:color="auto"/>
            <w:bottom w:val="none" w:sz="0" w:space="0" w:color="auto"/>
            <w:right w:val="none" w:sz="0" w:space="0" w:color="auto"/>
          </w:divBdr>
        </w:div>
        <w:div w:id="845247480">
          <w:marLeft w:val="0"/>
          <w:marRight w:val="0"/>
          <w:marTop w:val="0"/>
          <w:marBottom w:val="0"/>
          <w:divBdr>
            <w:top w:val="none" w:sz="0" w:space="0" w:color="auto"/>
            <w:left w:val="none" w:sz="0" w:space="0" w:color="auto"/>
            <w:bottom w:val="none" w:sz="0" w:space="0" w:color="auto"/>
            <w:right w:val="none" w:sz="0" w:space="0" w:color="auto"/>
          </w:divBdr>
        </w:div>
        <w:div w:id="845630215">
          <w:marLeft w:val="0"/>
          <w:marRight w:val="0"/>
          <w:marTop w:val="0"/>
          <w:marBottom w:val="0"/>
          <w:divBdr>
            <w:top w:val="none" w:sz="0" w:space="0" w:color="auto"/>
            <w:left w:val="none" w:sz="0" w:space="0" w:color="auto"/>
            <w:bottom w:val="none" w:sz="0" w:space="0" w:color="auto"/>
            <w:right w:val="none" w:sz="0" w:space="0" w:color="auto"/>
          </w:divBdr>
        </w:div>
        <w:div w:id="848981403">
          <w:marLeft w:val="0"/>
          <w:marRight w:val="0"/>
          <w:marTop w:val="0"/>
          <w:marBottom w:val="0"/>
          <w:divBdr>
            <w:top w:val="none" w:sz="0" w:space="0" w:color="auto"/>
            <w:left w:val="none" w:sz="0" w:space="0" w:color="auto"/>
            <w:bottom w:val="none" w:sz="0" w:space="0" w:color="auto"/>
            <w:right w:val="none" w:sz="0" w:space="0" w:color="auto"/>
          </w:divBdr>
        </w:div>
        <w:div w:id="850146868">
          <w:marLeft w:val="0"/>
          <w:marRight w:val="0"/>
          <w:marTop w:val="0"/>
          <w:marBottom w:val="0"/>
          <w:divBdr>
            <w:top w:val="none" w:sz="0" w:space="0" w:color="auto"/>
            <w:left w:val="none" w:sz="0" w:space="0" w:color="auto"/>
            <w:bottom w:val="none" w:sz="0" w:space="0" w:color="auto"/>
            <w:right w:val="none" w:sz="0" w:space="0" w:color="auto"/>
          </w:divBdr>
        </w:div>
        <w:div w:id="850412569">
          <w:marLeft w:val="0"/>
          <w:marRight w:val="0"/>
          <w:marTop w:val="0"/>
          <w:marBottom w:val="0"/>
          <w:divBdr>
            <w:top w:val="none" w:sz="0" w:space="0" w:color="auto"/>
            <w:left w:val="none" w:sz="0" w:space="0" w:color="auto"/>
            <w:bottom w:val="none" w:sz="0" w:space="0" w:color="auto"/>
            <w:right w:val="none" w:sz="0" w:space="0" w:color="auto"/>
          </w:divBdr>
        </w:div>
        <w:div w:id="851455273">
          <w:marLeft w:val="0"/>
          <w:marRight w:val="0"/>
          <w:marTop w:val="0"/>
          <w:marBottom w:val="0"/>
          <w:divBdr>
            <w:top w:val="none" w:sz="0" w:space="0" w:color="auto"/>
            <w:left w:val="none" w:sz="0" w:space="0" w:color="auto"/>
            <w:bottom w:val="none" w:sz="0" w:space="0" w:color="auto"/>
            <w:right w:val="none" w:sz="0" w:space="0" w:color="auto"/>
          </w:divBdr>
        </w:div>
        <w:div w:id="852186386">
          <w:marLeft w:val="0"/>
          <w:marRight w:val="0"/>
          <w:marTop w:val="0"/>
          <w:marBottom w:val="0"/>
          <w:divBdr>
            <w:top w:val="none" w:sz="0" w:space="0" w:color="auto"/>
            <w:left w:val="none" w:sz="0" w:space="0" w:color="auto"/>
            <w:bottom w:val="none" w:sz="0" w:space="0" w:color="auto"/>
            <w:right w:val="none" w:sz="0" w:space="0" w:color="auto"/>
          </w:divBdr>
        </w:div>
        <w:div w:id="855386824">
          <w:marLeft w:val="0"/>
          <w:marRight w:val="0"/>
          <w:marTop w:val="0"/>
          <w:marBottom w:val="0"/>
          <w:divBdr>
            <w:top w:val="none" w:sz="0" w:space="0" w:color="auto"/>
            <w:left w:val="none" w:sz="0" w:space="0" w:color="auto"/>
            <w:bottom w:val="none" w:sz="0" w:space="0" w:color="auto"/>
            <w:right w:val="none" w:sz="0" w:space="0" w:color="auto"/>
          </w:divBdr>
        </w:div>
        <w:div w:id="856582036">
          <w:marLeft w:val="0"/>
          <w:marRight w:val="0"/>
          <w:marTop w:val="0"/>
          <w:marBottom w:val="0"/>
          <w:divBdr>
            <w:top w:val="none" w:sz="0" w:space="0" w:color="auto"/>
            <w:left w:val="none" w:sz="0" w:space="0" w:color="auto"/>
            <w:bottom w:val="none" w:sz="0" w:space="0" w:color="auto"/>
            <w:right w:val="none" w:sz="0" w:space="0" w:color="auto"/>
          </w:divBdr>
        </w:div>
        <w:div w:id="857234042">
          <w:marLeft w:val="0"/>
          <w:marRight w:val="0"/>
          <w:marTop w:val="0"/>
          <w:marBottom w:val="0"/>
          <w:divBdr>
            <w:top w:val="none" w:sz="0" w:space="0" w:color="auto"/>
            <w:left w:val="none" w:sz="0" w:space="0" w:color="auto"/>
            <w:bottom w:val="none" w:sz="0" w:space="0" w:color="auto"/>
            <w:right w:val="none" w:sz="0" w:space="0" w:color="auto"/>
          </w:divBdr>
        </w:div>
        <w:div w:id="857696820">
          <w:marLeft w:val="0"/>
          <w:marRight w:val="0"/>
          <w:marTop w:val="0"/>
          <w:marBottom w:val="0"/>
          <w:divBdr>
            <w:top w:val="none" w:sz="0" w:space="0" w:color="auto"/>
            <w:left w:val="none" w:sz="0" w:space="0" w:color="auto"/>
            <w:bottom w:val="none" w:sz="0" w:space="0" w:color="auto"/>
            <w:right w:val="none" w:sz="0" w:space="0" w:color="auto"/>
          </w:divBdr>
        </w:div>
        <w:div w:id="861279514">
          <w:marLeft w:val="0"/>
          <w:marRight w:val="0"/>
          <w:marTop w:val="0"/>
          <w:marBottom w:val="0"/>
          <w:divBdr>
            <w:top w:val="none" w:sz="0" w:space="0" w:color="auto"/>
            <w:left w:val="none" w:sz="0" w:space="0" w:color="auto"/>
            <w:bottom w:val="none" w:sz="0" w:space="0" w:color="auto"/>
            <w:right w:val="none" w:sz="0" w:space="0" w:color="auto"/>
          </w:divBdr>
        </w:div>
        <w:div w:id="862665813">
          <w:marLeft w:val="0"/>
          <w:marRight w:val="0"/>
          <w:marTop w:val="0"/>
          <w:marBottom w:val="0"/>
          <w:divBdr>
            <w:top w:val="none" w:sz="0" w:space="0" w:color="auto"/>
            <w:left w:val="none" w:sz="0" w:space="0" w:color="auto"/>
            <w:bottom w:val="none" w:sz="0" w:space="0" w:color="auto"/>
            <w:right w:val="none" w:sz="0" w:space="0" w:color="auto"/>
          </w:divBdr>
        </w:div>
        <w:div w:id="864051306">
          <w:marLeft w:val="0"/>
          <w:marRight w:val="0"/>
          <w:marTop w:val="0"/>
          <w:marBottom w:val="0"/>
          <w:divBdr>
            <w:top w:val="none" w:sz="0" w:space="0" w:color="auto"/>
            <w:left w:val="none" w:sz="0" w:space="0" w:color="auto"/>
            <w:bottom w:val="none" w:sz="0" w:space="0" w:color="auto"/>
            <w:right w:val="none" w:sz="0" w:space="0" w:color="auto"/>
          </w:divBdr>
        </w:div>
        <w:div w:id="871839988">
          <w:marLeft w:val="0"/>
          <w:marRight w:val="0"/>
          <w:marTop w:val="0"/>
          <w:marBottom w:val="0"/>
          <w:divBdr>
            <w:top w:val="none" w:sz="0" w:space="0" w:color="auto"/>
            <w:left w:val="none" w:sz="0" w:space="0" w:color="auto"/>
            <w:bottom w:val="none" w:sz="0" w:space="0" w:color="auto"/>
            <w:right w:val="none" w:sz="0" w:space="0" w:color="auto"/>
          </w:divBdr>
        </w:div>
        <w:div w:id="879899231">
          <w:marLeft w:val="0"/>
          <w:marRight w:val="0"/>
          <w:marTop w:val="0"/>
          <w:marBottom w:val="0"/>
          <w:divBdr>
            <w:top w:val="none" w:sz="0" w:space="0" w:color="auto"/>
            <w:left w:val="none" w:sz="0" w:space="0" w:color="auto"/>
            <w:bottom w:val="none" w:sz="0" w:space="0" w:color="auto"/>
            <w:right w:val="none" w:sz="0" w:space="0" w:color="auto"/>
          </w:divBdr>
        </w:div>
        <w:div w:id="881479794">
          <w:marLeft w:val="0"/>
          <w:marRight w:val="0"/>
          <w:marTop w:val="0"/>
          <w:marBottom w:val="0"/>
          <w:divBdr>
            <w:top w:val="none" w:sz="0" w:space="0" w:color="auto"/>
            <w:left w:val="none" w:sz="0" w:space="0" w:color="auto"/>
            <w:bottom w:val="none" w:sz="0" w:space="0" w:color="auto"/>
            <w:right w:val="none" w:sz="0" w:space="0" w:color="auto"/>
          </w:divBdr>
        </w:div>
        <w:div w:id="881746819">
          <w:marLeft w:val="0"/>
          <w:marRight w:val="0"/>
          <w:marTop w:val="0"/>
          <w:marBottom w:val="0"/>
          <w:divBdr>
            <w:top w:val="none" w:sz="0" w:space="0" w:color="auto"/>
            <w:left w:val="none" w:sz="0" w:space="0" w:color="auto"/>
            <w:bottom w:val="none" w:sz="0" w:space="0" w:color="auto"/>
            <w:right w:val="none" w:sz="0" w:space="0" w:color="auto"/>
          </w:divBdr>
        </w:div>
        <w:div w:id="883256968">
          <w:marLeft w:val="0"/>
          <w:marRight w:val="0"/>
          <w:marTop w:val="0"/>
          <w:marBottom w:val="0"/>
          <w:divBdr>
            <w:top w:val="none" w:sz="0" w:space="0" w:color="auto"/>
            <w:left w:val="none" w:sz="0" w:space="0" w:color="auto"/>
            <w:bottom w:val="none" w:sz="0" w:space="0" w:color="auto"/>
            <w:right w:val="none" w:sz="0" w:space="0" w:color="auto"/>
          </w:divBdr>
        </w:div>
        <w:div w:id="883710482">
          <w:marLeft w:val="0"/>
          <w:marRight w:val="0"/>
          <w:marTop w:val="0"/>
          <w:marBottom w:val="0"/>
          <w:divBdr>
            <w:top w:val="none" w:sz="0" w:space="0" w:color="auto"/>
            <w:left w:val="none" w:sz="0" w:space="0" w:color="auto"/>
            <w:bottom w:val="none" w:sz="0" w:space="0" w:color="auto"/>
            <w:right w:val="none" w:sz="0" w:space="0" w:color="auto"/>
          </w:divBdr>
        </w:div>
        <w:div w:id="884218352">
          <w:marLeft w:val="0"/>
          <w:marRight w:val="0"/>
          <w:marTop w:val="0"/>
          <w:marBottom w:val="0"/>
          <w:divBdr>
            <w:top w:val="none" w:sz="0" w:space="0" w:color="auto"/>
            <w:left w:val="none" w:sz="0" w:space="0" w:color="auto"/>
            <w:bottom w:val="none" w:sz="0" w:space="0" w:color="auto"/>
            <w:right w:val="none" w:sz="0" w:space="0" w:color="auto"/>
          </w:divBdr>
        </w:div>
        <w:div w:id="884485152">
          <w:marLeft w:val="0"/>
          <w:marRight w:val="0"/>
          <w:marTop w:val="0"/>
          <w:marBottom w:val="0"/>
          <w:divBdr>
            <w:top w:val="none" w:sz="0" w:space="0" w:color="auto"/>
            <w:left w:val="none" w:sz="0" w:space="0" w:color="auto"/>
            <w:bottom w:val="none" w:sz="0" w:space="0" w:color="auto"/>
            <w:right w:val="none" w:sz="0" w:space="0" w:color="auto"/>
          </w:divBdr>
        </w:div>
        <w:div w:id="888104985">
          <w:marLeft w:val="0"/>
          <w:marRight w:val="0"/>
          <w:marTop w:val="0"/>
          <w:marBottom w:val="0"/>
          <w:divBdr>
            <w:top w:val="none" w:sz="0" w:space="0" w:color="auto"/>
            <w:left w:val="none" w:sz="0" w:space="0" w:color="auto"/>
            <w:bottom w:val="none" w:sz="0" w:space="0" w:color="auto"/>
            <w:right w:val="none" w:sz="0" w:space="0" w:color="auto"/>
          </w:divBdr>
        </w:div>
        <w:div w:id="888491565">
          <w:marLeft w:val="0"/>
          <w:marRight w:val="0"/>
          <w:marTop w:val="0"/>
          <w:marBottom w:val="0"/>
          <w:divBdr>
            <w:top w:val="none" w:sz="0" w:space="0" w:color="auto"/>
            <w:left w:val="none" w:sz="0" w:space="0" w:color="auto"/>
            <w:bottom w:val="none" w:sz="0" w:space="0" w:color="auto"/>
            <w:right w:val="none" w:sz="0" w:space="0" w:color="auto"/>
          </w:divBdr>
        </w:div>
        <w:div w:id="888568418">
          <w:marLeft w:val="0"/>
          <w:marRight w:val="0"/>
          <w:marTop w:val="0"/>
          <w:marBottom w:val="0"/>
          <w:divBdr>
            <w:top w:val="none" w:sz="0" w:space="0" w:color="auto"/>
            <w:left w:val="none" w:sz="0" w:space="0" w:color="auto"/>
            <w:bottom w:val="none" w:sz="0" w:space="0" w:color="auto"/>
            <w:right w:val="none" w:sz="0" w:space="0" w:color="auto"/>
          </w:divBdr>
        </w:div>
        <w:div w:id="889413755">
          <w:marLeft w:val="0"/>
          <w:marRight w:val="0"/>
          <w:marTop w:val="0"/>
          <w:marBottom w:val="0"/>
          <w:divBdr>
            <w:top w:val="none" w:sz="0" w:space="0" w:color="auto"/>
            <w:left w:val="none" w:sz="0" w:space="0" w:color="auto"/>
            <w:bottom w:val="none" w:sz="0" w:space="0" w:color="auto"/>
            <w:right w:val="none" w:sz="0" w:space="0" w:color="auto"/>
          </w:divBdr>
        </w:div>
        <w:div w:id="894009014">
          <w:marLeft w:val="0"/>
          <w:marRight w:val="0"/>
          <w:marTop w:val="0"/>
          <w:marBottom w:val="0"/>
          <w:divBdr>
            <w:top w:val="none" w:sz="0" w:space="0" w:color="auto"/>
            <w:left w:val="none" w:sz="0" w:space="0" w:color="auto"/>
            <w:bottom w:val="none" w:sz="0" w:space="0" w:color="auto"/>
            <w:right w:val="none" w:sz="0" w:space="0" w:color="auto"/>
          </w:divBdr>
        </w:div>
        <w:div w:id="894706737">
          <w:marLeft w:val="0"/>
          <w:marRight w:val="0"/>
          <w:marTop w:val="0"/>
          <w:marBottom w:val="0"/>
          <w:divBdr>
            <w:top w:val="none" w:sz="0" w:space="0" w:color="auto"/>
            <w:left w:val="none" w:sz="0" w:space="0" w:color="auto"/>
            <w:bottom w:val="none" w:sz="0" w:space="0" w:color="auto"/>
            <w:right w:val="none" w:sz="0" w:space="0" w:color="auto"/>
          </w:divBdr>
        </w:div>
        <w:div w:id="897743203">
          <w:marLeft w:val="0"/>
          <w:marRight w:val="0"/>
          <w:marTop w:val="0"/>
          <w:marBottom w:val="0"/>
          <w:divBdr>
            <w:top w:val="none" w:sz="0" w:space="0" w:color="auto"/>
            <w:left w:val="none" w:sz="0" w:space="0" w:color="auto"/>
            <w:bottom w:val="none" w:sz="0" w:space="0" w:color="auto"/>
            <w:right w:val="none" w:sz="0" w:space="0" w:color="auto"/>
          </w:divBdr>
        </w:div>
        <w:div w:id="898444352">
          <w:marLeft w:val="0"/>
          <w:marRight w:val="0"/>
          <w:marTop w:val="0"/>
          <w:marBottom w:val="0"/>
          <w:divBdr>
            <w:top w:val="none" w:sz="0" w:space="0" w:color="auto"/>
            <w:left w:val="none" w:sz="0" w:space="0" w:color="auto"/>
            <w:bottom w:val="none" w:sz="0" w:space="0" w:color="auto"/>
            <w:right w:val="none" w:sz="0" w:space="0" w:color="auto"/>
          </w:divBdr>
        </w:div>
        <w:div w:id="898636304">
          <w:marLeft w:val="0"/>
          <w:marRight w:val="0"/>
          <w:marTop w:val="0"/>
          <w:marBottom w:val="0"/>
          <w:divBdr>
            <w:top w:val="none" w:sz="0" w:space="0" w:color="auto"/>
            <w:left w:val="none" w:sz="0" w:space="0" w:color="auto"/>
            <w:bottom w:val="none" w:sz="0" w:space="0" w:color="auto"/>
            <w:right w:val="none" w:sz="0" w:space="0" w:color="auto"/>
          </w:divBdr>
        </w:div>
        <w:div w:id="900092826">
          <w:marLeft w:val="0"/>
          <w:marRight w:val="0"/>
          <w:marTop w:val="0"/>
          <w:marBottom w:val="0"/>
          <w:divBdr>
            <w:top w:val="none" w:sz="0" w:space="0" w:color="auto"/>
            <w:left w:val="none" w:sz="0" w:space="0" w:color="auto"/>
            <w:bottom w:val="none" w:sz="0" w:space="0" w:color="auto"/>
            <w:right w:val="none" w:sz="0" w:space="0" w:color="auto"/>
          </w:divBdr>
        </w:div>
        <w:div w:id="900288960">
          <w:marLeft w:val="0"/>
          <w:marRight w:val="0"/>
          <w:marTop w:val="0"/>
          <w:marBottom w:val="0"/>
          <w:divBdr>
            <w:top w:val="none" w:sz="0" w:space="0" w:color="auto"/>
            <w:left w:val="none" w:sz="0" w:space="0" w:color="auto"/>
            <w:bottom w:val="none" w:sz="0" w:space="0" w:color="auto"/>
            <w:right w:val="none" w:sz="0" w:space="0" w:color="auto"/>
          </w:divBdr>
        </w:div>
        <w:div w:id="900673943">
          <w:marLeft w:val="0"/>
          <w:marRight w:val="0"/>
          <w:marTop w:val="0"/>
          <w:marBottom w:val="0"/>
          <w:divBdr>
            <w:top w:val="none" w:sz="0" w:space="0" w:color="auto"/>
            <w:left w:val="none" w:sz="0" w:space="0" w:color="auto"/>
            <w:bottom w:val="none" w:sz="0" w:space="0" w:color="auto"/>
            <w:right w:val="none" w:sz="0" w:space="0" w:color="auto"/>
          </w:divBdr>
        </w:div>
        <w:div w:id="902059745">
          <w:marLeft w:val="0"/>
          <w:marRight w:val="0"/>
          <w:marTop w:val="0"/>
          <w:marBottom w:val="0"/>
          <w:divBdr>
            <w:top w:val="none" w:sz="0" w:space="0" w:color="auto"/>
            <w:left w:val="none" w:sz="0" w:space="0" w:color="auto"/>
            <w:bottom w:val="none" w:sz="0" w:space="0" w:color="auto"/>
            <w:right w:val="none" w:sz="0" w:space="0" w:color="auto"/>
          </w:divBdr>
        </w:div>
        <w:div w:id="904755719">
          <w:marLeft w:val="0"/>
          <w:marRight w:val="0"/>
          <w:marTop w:val="0"/>
          <w:marBottom w:val="0"/>
          <w:divBdr>
            <w:top w:val="none" w:sz="0" w:space="0" w:color="auto"/>
            <w:left w:val="none" w:sz="0" w:space="0" w:color="auto"/>
            <w:bottom w:val="none" w:sz="0" w:space="0" w:color="auto"/>
            <w:right w:val="none" w:sz="0" w:space="0" w:color="auto"/>
          </w:divBdr>
        </w:div>
        <w:div w:id="905998125">
          <w:marLeft w:val="0"/>
          <w:marRight w:val="0"/>
          <w:marTop w:val="0"/>
          <w:marBottom w:val="0"/>
          <w:divBdr>
            <w:top w:val="none" w:sz="0" w:space="0" w:color="auto"/>
            <w:left w:val="none" w:sz="0" w:space="0" w:color="auto"/>
            <w:bottom w:val="none" w:sz="0" w:space="0" w:color="auto"/>
            <w:right w:val="none" w:sz="0" w:space="0" w:color="auto"/>
          </w:divBdr>
        </w:div>
        <w:div w:id="907231802">
          <w:marLeft w:val="0"/>
          <w:marRight w:val="0"/>
          <w:marTop w:val="0"/>
          <w:marBottom w:val="0"/>
          <w:divBdr>
            <w:top w:val="none" w:sz="0" w:space="0" w:color="auto"/>
            <w:left w:val="none" w:sz="0" w:space="0" w:color="auto"/>
            <w:bottom w:val="none" w:sz="0" w:space="0" w:color="auto"/>
            <w:right w:val="none" w:sz="0" w:space="0" w:color="auto"/>
          </w:divBdr>
        </w:div>
        <w:div w:id="908659705">
          <w:marLeft w:val="0"/>
          <w:marRight w:val="0"/>
          <w:marTop w:val="0"/>
          <w:marBottom w:val="0"/>
          <w:divBdr>
            <w:top w:val="none" w:sz="0" w:space="0" w:color="auto"/>
            <w:left w:val="none" w:sz="0" w:space="0" w:color="auto"/>
            <w:bottom w:val="none" w:sz="0" w:space="0" w:color="auto"/>
            <w:right w:val="none" w:sz="0" w:space="0" w:color="auto"/>
          </w:divBdr>
        </w:div>
        <w:div w:id="910240473">
          <w:marLeft w:val="0"/>
          <w:marRight w:val="0"/>
          <w:marTop w:val="0"/>
          <w:marBottom w:val="0"/>
          <w:divBdr>
            <w:top w:val="none" w:sz="0" w:space="0" w:color="auto"/>
            <w:left w:val="none" w:sz="0" w:space="0" w:color="auto"/>
            <w:bottom w:val="none" w:sz="0" w:space="0" w:color="auto"/>
            <w:right w:val="none" w:sz="0" w:space="0" w:color="auto"/>
          </w:divBdr>
        </w:div>
        <w:div w:id="910778229">
          <w:marLeft w:val="0"/>
          <w:marRight w:val="0"/>
          <w:marTop w:val="0"/>
          <w:marBottom w:val="0"/>
          <w:divBdr>
            <w:top w:val="none" w:sz="0" w:space="0" w:color="auto"/>
            <w:left w:val="none" w:sz="0" w:space="0" w:color="auto"/>
            <w:bottom w:val="none" w:sz="0" w:space="0" w:color="auto"/>
            <w:right w:val="none" w:sz="0" w:space="0" w:color="auto"/>
          </w:divBdr>
        </w:div>
        <w:div w:id="912931272">
          <w:marLeft w:val="0"/>
          <w:marRight w:val="0"/>
          <w:marTop w:val="0"/>
          <w:marBottom w:val="0"/>
          <w:divBdr>
            <w:top w:val="none" w:sz="0" w:space="0" w:color="auto"/>
            <w:left w:val="none" w:sz="0" w:space="0" w:color="auto"/>
            <w:bottom w:val="none" w:sz="0" w:space="0" w:color="auto"/>
            <w:right w:val="none" w:sz="0" w:space="0" w:color="auto"/>
          </w:divBdr>
        </w:div>
        <w:div w:id="913050656">
          <w:marLeft w:val="0"/>
          <w:marRight w:val="0"/>
          <w:marTop w:val="0"/>
          <w:marBottom w:val="0"/>
          <w:divBdr>
            <w:top w:val="none" w:sz="0" w:space="0" w:color="auto"/>
            <w:left w:val="none" w:sz="0" w:space="0" w:color="auto"/>
            <w:bottom w:val="none" w:sz="0" w:space="0" w:color="auto"/>
            <w:right w:val="none" w:sz="0" w:space="0" w:color="auto"/>
          </w:divBdr>
        </w:div>
        <w:div w:id="914897768">
          <w:marLeft w:val="0"/>
          <w:marRight w:val="0"/>
          <w:marTop w:val="0"/>
          <w:marBottom w:val="0"/>
          <w:divBdr>
            <w:top w:val="none" w:sz="0" w:space="0" w:color="auto"/>
            <w:left w:val="none" w:sz="0" w:space="0" w:color="auto"/>
            <w:bottom w:val="none" w:sz="0" w:space="0" w:color="auto"/>
            <w:right w:val="none" w:sz="0" w:space="0" w:color="auto"/>
          </w:divBdr>
        </w:div>
        <w:div w:id="916136343">
          <w:marLeft w:val="0"/>
          <w:marRight w:val="0"/>
          <w:marTop w:val="0"/>
          <w:marBottom w:val="0"/>
          <w:divBdr>
            <w:top w:val="none" w:sz="0" w:space="0" w:color="auto"/>
            <w:left w:val="none" w:sz="0" w:space="0" w:color="auto"/>
            <w:bottom w:val="none" w:sz="0" w:space="0" w:color="auto"/>
            <w:right w:val="none" w:sz="0" w:space="0" w:color="auto"/>
          </w:divBdr>
        </w:div>
        <w:div w:id="917137732">
          <w:marLeft w:val="0"/>
          <w:marRight w:val="0"/>
          <w:marTop w:val="0"/>
          <w:marBottom w:val="0"/>
          <w:divBdr>
            <w:top w:val="none" w:sz="0" w:space="0" w:color="auto"/>
            <w:left w:val="none" w:sz="0" w:space="0" w:color="auto"/>
            <w:bottom w:val="none" w:sz="0" w:space="0" w:color="auto"/>
            <w:right w:val="none" w:sz="0" w:space="0" w:color="auto"/>
          </w:divBdr>
        </w:div>
        <w:div w:id="918564394">
          <w:marLeft w:val="0"/>
          <w:marRight w:val="0"/>
          <w:marTop w:val="0"/>
          <w:marBottom w:val="0"/>
          <w:divBdr>
            <w:top w:val="none" w:sz="0" w:space="0" w:color="auto"/>
            <w:left w:val="none" w:sz="0" w:space="0" w:color="auto"/>
            <w:bottom w:val="none" w:sz="0" w:space="0" w:color="auto"/>
            <w:right w:val="none" w:sz="0" w:space="0" w:color="auto"/>
          </w:divBdr>
        </w:div>
        <w:div w:id="919407788">
          <w:marLeft w:val="0"/>
          <w:marRight w:val="0"/>
          <w:marTop w:val="0"/>
          <w:marBottom w:val="0"/>
          <w:divBdr>
            <w:top w:val="none" w:sz="0" w:space="0" w:color="auto"/>
            <w:left w:val="none" w:sz="0" w:space="0" w:color="auto"/>
            <w:bottom w:val="none" w:sz="0" w:space="0" w:color="auto"/>
            <w:right w:val="none" w:sz="0" w:space="0" w:color="auto"/>
          </w:divBdr>
        </w:div>
        <w:div w:id="922683331">
          <w:marLeft w:val="0"/>
          <w:marRight w:val="0"/>
          <w:marTop w:val="0"/>
          <w:marBottom w:val="0"/>
          <w:divBdr>
            <w:top w:val="none" w:sz="0" w:space="0" w:color="auto"/>
            <w:left w:val="none" w:sz="0" w:space="0" w:color="auto"/>
            <w:bottom w:val="none" w:sz="0" w:space="0" w:color="auto"/>
            <w:right w:val="none" w:sz="0" w:space="0" w:color="auto"/>
          </w:divBdr>
        </w:div>
        <w:div w:id="923805074">
          <w:marLeft w:val="0"/>
          <w:marRight w:val="0"/>
          <w:marTop w:val="0"/>
          <w:marBottom w:val="0"/>
          <w:divBdr>
            <w:top w:val="none" w:sz="0" w:space="0" w:color="auto"/>
            <w:left w:val="none" w:sz="0" w:space="0" w:color="auto"/>
            <w:bottom w:val="none" w:sz="0" w:space="0" w:color="auto"/>
            <w:right w:val="none" w:sz="0" w:space="0" w:color="auto"/>
          </w:divBdr>
        </w:div>
        <w:div w:id="925266661">
          <w:marLeft w:val="0"/>
          <w:marRight w:val="0"/>
          <w:marTop w:val="0"/>
          <w:marBottom w:val="0"/>
          <w:divBdr>
            <w:top w:val="none" w:sz="0" w:space="0" w:color="auto"/>
            <w:left w:val="none" w:sz="0" w:space="0" w:color="auto"/>
            <w:bottom w:val="none" w:sz="0" w:space="0" w:color="auto"/>
            <w:right w:val="none" w:sz="0" w:space="0" w:color="auto"/>
          </w:divBdr>
        </w:div>
        <w:div w:id="926382867">
          <w:marLeft w:val="0"/>
          <w:marRight w:val="0"/>
          <w:marTop w:val="0"/>
          <w:marBottom w:val="0"/>
          <w:divBdr>
            <w:top w:val="none" w:sz="0" w:space="0" w:color="auto"/>
            <w:left w:val="none" w:sz="0" w:space="0" w:color="auto"/>
            <w:bottom w:val="none" w:sz="0" w:space="0" w:color="auto"/>
            <w:right w:val="none" w:sz="0" w:space="0" w:color="auto"/>
          </w:divBdr>
        </w:div>
        <w:div w:id="929239634">
          <w:marLeft w:val="0"/>
          <w:marRight w:val="0"/>
          <w:marTop w:val="0"/>
          <w:marBottom w:val="0"/>
          <w:divBdr>
            <w:top w:val="none" w:sz="0" w:space="0" w:color="auto"/>
            <w:left w:val="none" w:sz="0" w:space="0" w:color="auto"/>
            <w:bottom w:val="none" w:sz="0" w:space="0" w:color="auto"/>
            <w:right w:val="none" w:sz="0" w:space="0" w:color="auto"/>
          </w:divBdr>
        </w:div>
        <w:div w:id="931668025">
          <w:marLeft w:val="0"/>
          <w:marRight w:val="0"/>
          <w:marTop w:val="0"/>
          <w:marBottom w:val="0"/>
          <w:divBdr>
            <w:top w:val="none" w:sz="0" w:space="0" w:color="auto"/>
            <w:left w:val="none" w:sz="0" w:space="0" w:color="auto"/>
            <w:bottom w:val="none" w:sz="0" w:space="0" w:color="auto"/>
            <w:right w:val="none" w:sz="0" w:space="0" w:color="auto"/>
          </w:divBdr>
        </w:div>
        <w:div w:id="932012773">
          <w:marLeft w:val="0"/>
          <w:marRight w:val="0"/>
          <w:marTop w:val="0"/>
          <w:marBottom w:val="0"/>
          <w:divBdr>
            <w:top w:val="none" w:sz="0" w:space="0" w:color="auto"/>
            <w:left w:val="none" w:sz="0" w:space="0" w:color="auto"/>
            <w:bottom w:val="none" w:sz="0" w:space="0" w:color="auto"/>
            <w:right w:val="none" w:sz="0" w:space="0" w:color="auto"/>
          </w:divBdr>
        </w:div>
        <w:div w:id="934287086">
          <w:marLeft w:val="0"/>
          <w:marRight w:val="0"/>
          <w:marTop w:val="0"/>
          <w:marBottom w:val="0"/>
          <w:divBdr>
            <w:top w:val="none" w:sz="0" w:space="0" w:color="auto"/>
            <w:left w:val="none" w:sz="0" w:space="0" w:color="auto"/>
            <w:bottom w:val="none" w:sz="0" w:space="0" w:color="auto"/>
            <w:right w:val="none" w:sz="0" w:space="0" w:color="auto"/>
          </w:divBdr>
        </w:div>
        <w:div w:id="935677911">
          <w:marLeft w:val="0"/>
          <w:marRight w:val="0"/>
          <w:marTop w:val="0"/>
          <w:marBottom w:val="0"/>
          <w:divBdr>
            <w:top w:val="none" w:sz="0" w:space="0" w:color="auto"/>
            <w:left w:val="none" w:sz="0" w:space="0" w:color="auto"/>
            <w:bottom w:val="none" w:sz="0" w:space="0" w:color="auto"/>
            <w:right w:val="none" w:sz="0" w:space="0" w:color="auto"/>
          </w:divBdr>
        </w:div>
        <w:div w:id="938492533">
          <w:marLeft w:val="0"/>
          <w:marRight w:val="0"/>
          <w:marTop w:val="0"/>
          <w:marBottom w:val="0"/>
          <w:divBdr>
            <w:top w:val="none" w:sz="0" w:space="0" w:color="auto"/>
            <w:left w:val="none" w:sz="0" w:space="0" w:color="auto"/>
            <w:bottom w:val="none" w:sz="0" w:space="0" w:color="auto"/>
            <w:right w:val="none" w:sz="0" w:space="0" w:color="auto"/>
          </w:divBdr>
        </w:div>
        <w:div w:id="938873452">
          <w:marLeft w:val="0"/>
          <w:marRight w:val="0"/>
          <w:marTop w:val="0"/>
          <w:marBottom w:val="0"/>
          <w:divBdr>
            <w:top w:val="none" w:sz="0" w:space="0" w:color="auto"/>
            <w:left w:val="none" w:sz="0" w:space="0" w:color="auto"/>
            <w:bottom w:val="none" w:sz="0" w:space="0" w:color="auto"/>
            <w:right w:val="none" w:sz="0" w:space="0" w:color="auto"/>
          </w:divBdr>
        </w:div>
        <w:div w:id="939412667">
          <w:marLeft w:val="0"/>
          <w:marRight w:val="0"/>
          <w:marTop w:val="0"/>
          <w:marBottom w:val="0"/>
          <w:divBdr>
            <w:top w:val="none" w:sz="0" w:space="0" w:color="auto"/>
            <w:left w:val="none" w:sz="0" w:space="0" w:color="auto"/>
            <w:bottom w:val="none" w:sz="0" w:space="0" w:color="auto"/>
            <w:right w:val="none" w:sz="0" w:space="0" w:color="auto"/>
          </w:divBdr>
        </w:div>
        <w:div w:id="940141320">
          <w:marLeft w:val="0"/>
          <w:marRight w:val="0"/>
          <w:marTop w:val="0"/>
          <w:marBottom w:val="0"/>
          <w:divBdr>
            <w:top w:val="none" w:sz="0" w:space="0" w:color="auto"/>
            <w:left w:val="none" w:sz="0" w:space="0" w:color="auto"/>
            <w:bottom w:val="none" w:sz="0" w:space="0" w:color="auto"/>
            <w:right w:val="none" w:sz="0" w:space="0" w:color="auto"/>
          </w:divBdr>
        </w:div>
        <w:div w:id="941767433">
          <w:marLeft w:val="0"/>
          <w:marRight w:val="0"/>
          <w:marTop w:val="0"/>
          <w:marBottom w:val="0"/>
          <w:divBdr>
            <w:top w:val="none" w:sz="0" w:space="0" w:color="auto"/>
            <w:left w:val="none" w:sz="0" w:space="0" w:color="auto"/>
            <w:bottom w:val="none" w:sz="0" w:space="0" w:color="auto"/>
            <w:right w:val="none" w:sz="0" w:space="0" w:color="auto"/>
          </w:divBdr>
        </w:div>
        <w:div w:id="942374205">
          <w:marLeft w:val="0"/>
          <w:marRight w:val="0"/>
          <w:marTop w:val="0"/>
          <w:marBottom w:val="0"/>
          <w:divBdr>
            <w:top w:val="none" w:sz="0" w:space="0" w:color="auto"/>
            <w:left w:val="none" w:sz="0" w:space="0" w:color="auto"/>
            <w:bottom w:val="none" w:sz="0" w:space="0" w:color="auto"/>
            <w:right w:val="none" w:sz="0" w:space="0" w:color="auto"/>
          </w:divBdr>
        </w:div>
        <w:div w:id="942997647">
          <w:marLeft w:val="0"/>
          <w:marRight w:val="0"/>
          <w:marTop w:val="0"/>
          <w:marBottom w:val="0"/>
          <w:divBdr>
            <w:top w:val="none" w:sz="0" w:space="0" w:color="auto"/>
            <w:left w:val="none" w:sz="0" w:space="0" w:color="auto"/>
            <w:bottom w:val="none" w:sz="0" w:space="0" w:color="auto"/>
            <w:right w:val="none" w:sz="0" w:space="0" w:color="auto"/>
          </w:divBdr>
        </w:div>
        <w:div w:id="946935411">
          <w:marLeft w:val="0"/>
          <w:marRight w:val="0"/>
          <w:marTop w:val="0"/>
          <w:marBottom w:val="0"/>
          <w:divBdr>
            <w:top w:val="none" w:sz="0" w:space="0" w:color="auto"/>
            <w:left w:val="none" w:sz="0" w:space="0" w:color="auto"/>
            <w:bottom w:val="none" w:sz="0" w:space="0" w:color="auto"/>
            <w:right w:val="none" w:sz="0" w:space="0" w:color="auto"/>
          </w:divBdr>
        </w:div>
        <w:div w:id="949312306">
          <w:marLeft w:val="0"/>
          <w:marRight w:val="0"/>
          <w:marTop w:val="0"/>
          <w:marBottom w:val="0"/>
          <w:divBdr>
            <w:top w:val="none" w:sz="0" w:space="0" w:color="auto"/>
            <w:left w:val="none" w:sz="0" w:space="0" w:color="auto"/>
            <w:bottom w:val="none" w:sz="0" w:space="0" w:color="auto"/>
            <w:right w:val="none" w:sz="0" w:space="0" w:color="auto"/>
          </w:divBdr>
        </w:div>
        <w:div w:id="949699198">
          <w:marLeft w:val="0"/>
          <w:marRight w:val="0"/>
          <w:marTop w:val="0"/>
          <w:marBottom w:val="0"/>
          <w:divBdr>
            <w:top w:val="none" w:sz="0" w:space="0" w:color="auto"/>
            <w:left w:val="none" w:sz="0" w:space="0" w:color="auto"/>
            <w:bottom w:val="none" w:sz="0" w:space="0" w:color="auto"/>
            <w:right w:val="none" w:sz="0" w:space="0" w:color="auto"/>
          </w:divBdr>
        </w:div>
        <w:div w:id="951404528">
          <w:marLeft w:val="0"/>
          <w:marRight w:val="0"/>
          <w:marTop w:val="0"/>
          <w:marBottom w:val="0"/>
          <w:divBdr>
            <w:top w:val="none" w:sz="0" w:space="0" w:color="auto"/>
            <w:left w:val="none" w:sz="0" w:space="0" w:color="auto"/>
            <w:bottom w:val="none" w:sz="0" w:space="0" w:color="auto"/>
            <w:right w:val="none" w:sz="0" w:space="0" w:color="auto"/>
          </w:divBdr>
        </w:div>
        <w:div w:id="955135680">
          <w:marLeft w:val="0"/>
          <w:marRight w:val="0"/>
          <w:marTop w:val="0"/>
          <w:marBottom w:val="0"/>
          <w:divBdr>
            <w:top w:val="none" w:sz="0" w:space="0" w:color="auto"/>
            <w:left w:val="none" w:sz="0" w:space="0" w:color="auto"/>
            <w:bottom w:val="none" w:sz="0" w:space="0" w:color="auto"/>
            <w:right w:val="none" w:sz="0" w:space="0" w:color="auto"/>
          </w:divBdr>
        </w:div>
        <w:div w:id="956066386">
          <w:marLeft w:val="0"/>
          <w:marRight w:val="0"/>
          <w:marTop w:val="0"/>
          <w:marBottom w:val="0"/>
          <w:divBdr>
            <w:top w:val="none" w:sz="0" w:space="0" w:color="auto"/>
            <w:left w:val="none" w:sz="0" w:space="0" w:color="auto"/>
            <w:bottom w:val="none" w:sz="0" w:space="0" w:color="auto"/>
            <w:right w:val="none" w:sz="0" w:space="0" w:color="auto"/>
          </w:divBdr>
        </w:div>
        <w:div w:id="956183451">
          <w:marLeft w:val="0"/>
          <w:marRight w:val="0"/>
          <w:marTop w:val="0"/>
          <w:marBottom w:val="0"/>
          <w:divBdr>
            <w:top w:val="none" w:sz="0" w:space="0" w:color="auto"/>
            <w:left w:val="none" w:sz="0" w:space="0" w:color="auto"/>
            <w:bottom w:val="none" w:sz="0" w:space="0" w:color="auto"/>
            <w:right w:val="none" w:sz="0" w:space="0" w:color="auto"/>
          </w:divBdr>
        </w:div>
        <w:div w:id="958028142">
          <w:marLeft w:val="0"/>
          <w:marRight w:val="0"/>
          <w:marTop w:val="0"/>
          <w:marBottom w:val="0"/>
          <w:divBdr>
            <w:top w:val="none" w:sz="0" w:space="0" w:color="auto"/>
            <w:left w:val="none" w:sz="0" w:space="0" w:color="auto"/>
            <w:bottom w:val="none" w:sz="0" w:space="0" w:color="auto"/>
            <w:right w:val="none" w:sz="0" w:space="0" w:color="auto"/>
          </w:divBdr>
        </w:div>
        <w:div w:id="959453175">
          <w:marLeft w:val="0"/>
          <w:marRight w:val="0"/>
          <w:marTop w:val="0"/>
          <w:marBottom w:val="0"/>
          <w:divBdr>
            <w:top w:val="none" w:sz="0" w:space="0" w:color="auto"/>
            <w:left w:val="none" w:sz="0" w:space="0" w:color="auto"/>
            <w:bottom w:val="none" w:sz="0" w:space="0" w:color="auto"/>
            <w:right w:val="none" w:sz="0" w:space="0" w:color="auto"/>
          </w:divBdr>
        </w:div>
        <w:div w:id="960309353">
          <w:marLeft w:val="0"/>
          <w:marRight w:val="0"/>
          <w:marTop w:val="0"/>
          <w:marBottom w:val="0"/>
          <w:divBdr>
            <w:top w:val="none" w:sz="0" w:space="0" w:color="auto"/>
            <w:left w:val="none" w:sz="0" w:space="0" w:color="auto"/>
            <w:bottom w:val="none" w:sz="0" w:space="0" w:color="auto"/>
            <w:right w:val="none" w:sz="0" w:space="0" w:color="auto"/>
          </w:divBdr>
        </w:div>
        <w:div w:id="964192295">
          <w:marLeft w:val="0"/>
          <w:marRight w:val="0"/>
          <w:marTop w:val="0"/>
          <w:marBottom w:val="0"/>
          <w:divBdr>
            <w:top w:val="none" w:sz="0" w:space="0" w:color="auto"/>
            <w:left w:val="none" w:sz="0" w:space="0" w:color="auto"/>
            <w:bottom w:val="none" w:sz="0" w:space="0" w:color="auto"/>
            <w:right w:val="none" w:sz="0" w:space="0" w:color="auto"/>
          </w:divBdr>
        </w:div>
        <w:div w:id="965699335">
          <w:marLeft w:val="0"/>
          <w:marRight w:val="0"/>
          <w:marTop w:val="0"/>
          <w:marBottom w:val="0"/>
          <w:divBdr>
            <w:top w:val="none" w:sz="0" w:space="0" w:color="auto"/>
            <w:left w:val="none" w:sz="0" w:space="0" w:color="auto"/>
            <w:bottom w:val="none" w:sz="0" w:space="0" w:color="auto"/>
            <w:right w:val="none" w:sz="0" w:space="0" w:color="auto"/>
          </w:divBdr>
        </w:div>
        <w:div w:id="965742829">
          <w:marLeft w:val="0"/>
          <w:marRight w:val="0"/>
          <w:marTop w:val="0"/>
          <w:marBottom w:val="0"/>
          <w:divBdr>
            <w:top w:val="none" w:sz="0" w:space="0" w:color="auto"/>
            <w:left w:val="none" w:sz="0" w:space="0" w:color="auto"/>
            <w:bottom w:val="none" w:sz="0" w:space="0" w:color="auto"/>
            <w:right w:val="none" w:sz="0" w:space="0" w:color="auto"/>
          </w:divBdr>
        </w:div>
        <w:div w:id="970096517">
          <w:marLeft w:val="0"/>
          <w:marRight w:val="0"/>
          <w:marTop w:val="0"/>
          <w:marBottom w:val="0"/>
          <w:divBdr>
            <w:top w:val="none" w:sz="0" w:space="0" w:color="auto"/>
            <w:left w:val="none" w:sz="0" w:space="0" w:color="auto"/>
            <w:bottom w:val="none" w:sz="0" w:space="0" w:color="auto"/>
            <w:right w:val="none" w:sz="0" w:space="0" w:color="auto"/>
          </w:divBdr>
        </w:div>
        <w:div w:id="972061715">
          <w:marLeft w:val="0"/>
          <w:marRight w:val="0"/>
          <w:marTop w:val="0"/>
          <w:marBottom w:val="0"/>
          <w:divBdr>
            <w:top w:val="none" w:sz="0" w:space="0" w:color="auto"/>
            <w:left w:val="none" w:sz="0" w:space="0" w:color="auto"/>
            <w:bottom w:val="none" w:sz="0" w:space="0" w:color="auto"/>
            <w:right w:val="none" w:sz="0" w:space="0" w:color="auto"/>
          </w:divBdr>
        </w:div>
        <w:div w:id="972294829">
          <w:marLeft w:val="0"/>
          <w:marRight w:val="0"/>
          <w:marTop w:val="0"/>
          <w:marBottom w:val="0"/>
          <w:divBdr>
            <w:top w:val="none" w:sz="0" w:space="0" w:color="auto"/>
            <w:left w:val="none" w:sz="0" w:space="0" w:color="auto"/>
            <w:bottom w:val="none" w:sz="0" w:space="0" w:color="auto"/>
            <w:right w:val="none" w:sz="0" w:space="0" w:color="auto"/>
          </w:divBdr>
        </w:div>
        <w:div w:id="977800265">
          <w:marLeft w:val="0"/>
          <w:marRight w:val="0"/>
          <w:marTop w:val="0"/>
          <w:marBottom w:val="0"/>
          <w:divBdr>
            <w:top w:val="none" w:sz="0" w:space="0" w:color="auto"/>
            <w:left w:val="none" w:sz="0" w:space="0" w:color="auto"/>
            <w:bottom w:val="none" w:sz="0" w:space="0" w:color="auto"/>
            <w:right w:val="none" w:sz="0" w:space="0" w:color="auto"/>
          </w:divBdr>
        </w:div>
        <w:div w:id="978221032">
          <w:marLeft w:val="0"/>
          <w:marRight w:val="0"/>
          <w:marTop w:val="0"/>
          <w:marBottom w:val="0"/>
          <w:divBdr>
            <w:top w:val="none" w:sz="0" w:space="0" w:color="auto"/>
            <w:left w:val="none" w:sz="0" w:space="0" w:color="auto"/>
            <w:bottom w:val="none" w:sz="0" w:space="0" w:color="auto"/>
            <w:right w:val="none" w:sz="0" w:space="0" w:color="auto"/>
          </w:divBdr>
        </w:div>
        <w:div w:id="978337841">
          <w:marLeft w:val="0"/>
          <w:marRight w:val="0"/>
          <w:marTop w:val="0"/>
          <w:marBottom w:val="0"/>
          <w:divBdr>
            <w:top w:val="none" w:sz="0" w:space="0" w:color="auto"/>
            <w:left w:val="none" w:sz="0" w:space="0" w:color="auto"/>
            <w:bottom w:val="none" w:sz="0" w:space="0" w:color="auto"/>
            <w:right w:val="none" w:sz="0" w:space="0" w:color="auto"/>
          </w:divBdr>
        </w:div>
        <w:div w:id="978728857">
          <w:marLeft w:val="0"/>
          <w:marRight w:val="0"/>
          <w:marTop w:val="0"/>
          <w:marBottom w:val="0"/>
          <w:divBdr>
            <w:top w:val="none" w:sz="0" w:space="0" w:color="auto"/>
            <w:left w:val="none" w:sz="0" w:space="0" w:color="auto"/>
            <w:bottom w:val="none" w:sz="0" w:space="0" w:color="auto"/>
            <w:right w:val="none" w:sz="0" w:space="0" w:color="auto"/>
          </w:divBdr>
        </w:div>
        <w:div w:id="980503237">
          <w:marLeft w:val="0"/>
          <w:marRight w:val="0"/>
          <w:marTop w:val="0"/>
          <w:marBottom w:val="0"/>
          <w:divBdr>
            <w:top w:val="none" w:sz="0" w:space="0" w:color="auto"/>
            <w:left w:val="none" w:sz="0" w:space="0" w:color="auto"/>
            <w:bottom w:val="none" w:sz="0" w:space="0" w:color="auto"/>
            <w:right w:val="none" w:sz="0" w:space="0" w:color="auto"/>
          </w:divBdr>
        </w:div>
        <w:div w:id="980504514">
          <w:marLeft w:val="0"/>
          <w:marRight w:val="0"/>
          <w:marTop w:val="0"/>
          <w:marBottom w:val="0"/>
          <w:divBdr>
            <w:top w:val="none" w:sz="0" w:space="0" w:color="auto"/>
            <w:left w:val="none" w:sz="0" w:space="0" w:color="auto"/>
            <w:bottom w:val="none" w:sz="0" w:space="0" w:color="auto"/>
            <w:right w:val="none" w:sz="0" w:space="0" w:color="auto"/>
          </w:divBdr>
        </w:div>
        <w:div w:id="981427027">
          <w:marLeft w:val="0"/>
          <w:marRight w:val="0"/>
          <w:marTop w:val="0"/>
          <w:marBottom w:val="0"/>
          <w:divBdr>
            <w:top w:val="none" w:sz="0" w:space="0" w:color="auto"/>
            <w:left w:val="none" w:sz="0" w:space="0" w:color="auto"/>
            <w:bottom w:val="none" w:sz="0" w:space="0" w:color="auto"/>
            <w:right w:val="none" w:sz="0" w:space="0" w:color="auto"/>
          </w:divBdr>
        </w:div>
        <w:div w:id="983269180">
          <w:marLeft w:val="0"/>
          <w:marRight w:val="0"/>
          <w:marTop w:val="0"/>
          <w:marBottom w:val="0"/>
          <w:divBdr>
            <w:top w:val="none" w:sz="0" w:space="0" w:color="auto"/>
            <w:left w:val="none" w:sz="0" w:space="0" w:color="auto"/>
            <w:bottom w:val="none" w:sz="0" w:space="0" w:color="auto"/>
            <w:right w:val="none" w:sz="0" w:space="0" w:color="auto"/>
          </w:divBdr>
        </w:div>
        <w:div w:id="984166570">
          <w:marLeft w:val="0"/>
          <w:marRight w:val="0"/>
          <w:marTop w:val="0"/>
          <w:marBottom w:val="0"/>
          <w:divBdr>
            <w:top w:val="none" w:sz="0" w:space="0" w:color="auto"/>
            <w:left w:val="none" w:sz="0" w:space="0" w:color="auto"/>
            <w:bottom w:val="none" w:sz="0" w:space="0" w:color="auto"/>
            <w:right w:val="none" w:sz="0" w:space="0" w:color="auto"/>
          </w:divBdr>
        </w:div>
        <w:div w:id="986740761">
          <w:marLeft w:val="0"/>
          <w:marRight w:val="0"/>
          <w:marTop w:val="0"/>
          <w:marBottom w:val="0"/>
          <w:divBdr>
            <w:top w:val="none" w:sz="0" w:space="0" w:color="auto"/>
            <w:left w:val="none" w:sz="0" w:space="0" w:color="auto"/>
            <w:bottom w:val="none" w:sz="0" w:space="0" w:color="auto"/>
            <w:right w:val="none" w:sz="0" w:space="0" w:color="auto"/>
          </w:divBdr>
        </w:div>
        <w:div w:id="988021416">
          <w:marLeft w:val="0"/>
          <w:marRight w:val="0"/>
          <w:marTop w:val="0"/>
          <w:marBottom w:val="0"/>
          <w:divBdr>
            <w:top w:val="none" w:sz="0" w:space="0" w:color="auto"/>
            <w:left w:val="none" w:sz="0" w:space="0" w:color="auto"/>
            <w:bottom w:val="none" w:sz="0" w:space="0" w:color="auto"/>
            <w:right w:val="none" w:sz="0" w:space="0" w:color="auto"/>
          </w:divBdr>
        </w:div>
        <w:div w:id="988367352">
          <w:marLeft w:val="0"/>
          <w:marRight w:val="0"/>
          <w:marTop w:val="0"/>
          <w:marBottom w:val="0"/>
          <w:divBdr>
            <w:top w:val="none" w:sz="0" w:space="0" w:color="auto"/>
            <w:left w:val="none" w:sz="0" w:space="0" w:color="auto"/>
            <w:bottom w:val="none" w:sz="0" w:space="0" w:color="auto"/>
            <w:right w:val="none" w:sz="0" w:space="0" w:color="auto"/>
          </w:divBdr>
        </w:div>
        <w:div w:id="989283565">
          <w:marLeft w:val="0"/>
          <w:marRight w:val="0"/>
          <w:marTop w:val="0"/>
          <w:marBottom w:val="0"/>
          <w:divBdr>
            <w:top w:val="none" w:sz="0" w:space="0" w:color="auto"/>
            <w:left w:val="none" w:sz="0" w:space="0" w:color="auto"/>
            <w:bottom w:val="none" w:sz="0" w:space="0" w:color="auto"/>
            <w:right w:val="none" w:sz="0" w:space="0" w:color="auto"/>
          </w:divBdr>
        </w:div>
        <w:div w:id="989866165">
          <w:marLeft w:val="0"/>
          <w:marRight w:val="0"/>
          <w:marTop w:val="0"/>
          <w:marBottom w:val="0"/>
          <w:divBdr>
            <w:top w:val="none" w:sz="0" w:space="0" w:color="auto"/>
            <w:left w:val="none" w:sz="0" w:space="0" w:color="auto"/>
            <w:bottom w:val="none" w:sz="0" w:space="0" w:color="auto"/>
            <w:right w:val="none" w:sz="0" w:space="0" w:color="auto"/>
          </w:divBdr>
        </w:div>
        <w:div w:id="994601888">
          <w:marLeft w:val="0"/>
          <w:marRight w:val="0"/>
          <w:marTop w:val="0"/>
          <w:marBottom w:val="0"/>
          <w:divBdr>
            <w:top w:val="none" w:sz="0" w:space="0" w:color="auto"/>
            <w:left w:val="none" w:sz="0" w:space="0" w:color="auto"/>
            <w:bottom w:val="none" w:sz="0" w:space="0" w:color="auto"/>
            <w:right w:val="none" w:sz="0" w:space="0" w:color="auto"/>
          </w:divBdr>
        </w:div>
        <w:div w:id="998340967">
          <w:marLeft w:val="0"/>
          <w:marRight w:val="0"/>
          <w:marTop w:val="0"/>
          <w:marBottom w:val="0"/>
          <w:divBdr>
            <w:top w:val="none" w:sz="0" w:space="0" w:color="auto"/>
            <w:left w:val="none" w:sz="0" w:space="0" w:color="auto"/>
            <w:bottom w:val="none" w:sz="0" w:space="0" w:color="auto"/>
            <w:right w:val="none" w:sz="0" w:space="0" w:color="auto"/>
          </w:divBdr>
        </w:div>
        <w:div w:id="1002471233">
          <w:marLeft w:val="0"/>
          <w:marRight w:val="0"/>
          <w:marTop w:val="0"/>
          <w:marBottom w:val="0"/>
          <w:divBdr>
            <w:top w:val="none" w:sz="0" w:space="0" w:color="auto"/>
            <w:left w:val="none" w:sz="0" w:space="0" w:color="auto"/>
            <w:bottom w:val="none" w:sz="0" w:space="0" w:color="auto"/>
            <w:right w:val="none" w:sz="0" w:space="0" w:color="auto"/>
          </w:divBdr>
        </w:div>
        <w:div w:id="1005207173">
          <w:marLeft w:val="0"/>
          <w:marRight w:val="0"/>
          <w:marTop w:val="0"/>
          <w:marBottom w:val="0"/>
          <w:divBdr>
            <w:top w:val="none" w:sz="0" w:space="0" w:color="auto"/>
            <w:left w:val="none" w:sz="0" w:space="0" w:color="auto"/>
            <w:bottom w:val="none" w:sz="0" w:space="0" w:color="auto"/>
            <w:right w:val="none" w:sz="0" w:space="0" w:color="auto"/>
          </w:divBdr>
        </w:div>
        <w:div w:id="1010376500">
          <w:marLeft w:val="0"/>
          <w:marRight w:val="0"/>
          <w:marTop w:val="0"/>
          <w:marBottom w:val="0"/>
          <w:divBdr>
            <w:top w:val="none" w:sz="0" w:space="0" w:color="auto"/>
            <w:left w:val="none" w:sz="0" w:space="0" w:color="auto"/>
            <w:bottom w:val="none" w:sz="0" w:space="0" w:color="auto"/>
            <w:right w:val="none" w:sz="0" w:space="0" w:color="auto"/>
          </w:divBdr>
        </w:div>
        <w:div w:id="1011565369">
          <w:marLeft w:val="0"/>
          <w:marRight w:val="0"/>
          <w:marTop w:val="0"/>
          <w:marBottom w:val="0"/>
          <w:divBdr>
            <w:top w:val="none" w:sz="0" w:space="0" w:color="auto"/>
            <w:left w:val="none" w:sz="0" w:space="0" w:color="auto"/>
            <w:bottom w:val="none" w:sz="0" w:space="0" w:color="auto"/>
            <w:right w:val="none" w:sz="0" w:space="0" w:color="auto"/>
          </w:divBdr>
        </w:div>
        <w:div w:id="1014577816">
          <w:marLeft w:val="0"/>
          <w:marRight w:val="0"/>
          <w:marTop w:val="0"/>
          <w:marBottom w:val="0"/>
          <w:divBdr>
            <w:top w:val="none" w:sz="0" w:space="0" w:color="auto"/>
            <w:left w:val="none" w:sz="0" w:space="0" w:color="auto"/>
            <w:bottom w:val="none" w:sz="0" w:space="0" w:color="auto"/>
            <w:right w:val="none" w:sz="0" w:space="0" w:color="auto"/>
          </w:divBdr>
        </w:div>
        <w:div w:id="1014843296">
          <w:marLeft w:val="0"/>
          <w:marRight w:val="0"/>
          <w:marTop w:val="0"/>
          <w:marBottom w:val="0"/>
          <w:divBdr>
            <w:top w:val="none" w:sz="0" w:space="0" w:color="auto"/>
            <w:left w:val="none" w:sz="0" w:space="0" w:color="auto"/>
            <w:bottom w:val="none" w:sz="0" w:space="0" w:color="auto"/>
            <w:right w:val="none" w:sz="0" w:space="0" w:color="auto"/>
          </w:divBdr>
        </w:div>
        <w:div w:id="1015301941">
          <w:marLeft w:val="0"/>
          <w:marRight w:val="0"/>
          <w:marTop w:val="0"/>
          <w:marBottom w:val="0"/>
          <w:divBdr>
            <w:top w:val="none" w:sz="0" w:space="0" w:color="auto"/>
            <w:left w:val="none" w:sz="0" w:space="0" w:color="auto"/>
            <w:bottom w:val="none" w:sz="0" w:space="0" w:color="auto"/>
            <w:right w:val="none" w:sz="0" w:space="0" w:color="auto"/>
          </w:divBdr>
        </w:div>
        <w:div w:id="1015838765">
          <w:marLeft w:val="0"/>
          <w:marRight w:val="0"/>
          <w:marTop w:val="0"/>
          <w:marBottom w:val="0"/>
          <w:divBdr>
            <w:top w:val="none" w:sz="0" w:space="0" w:color="auto"/>
            <w:left w:val="none" w:sz="0" w:space="0" w:color="auto"/>
            <w:bottom w:val="none" w:sz="0" w:space="0" w:color="auto"/>
            <w:right w:val="none" w:sz="0" w:space="0" w:color="auto"/>
          </w:divBdr>
        </w:div>
        <w:div w:id="1016421418">
          <w:marLeft w:val="0"/>
          <w:marRight w:val="0"/>
          <w:marTop w:val="0"/>
          <w:marBottom w:val="0"/>
          <w:divBdr>
            <w:top w:val="none" w:sz="0" w:space="0" w:color="auto"/>
            <w:left w:val="none" w:sz="0" w:space="0" w:color="auto"/>
            <w:bottom w:val="none" w:sz="0" w:space="0" w:color="auto"/>
            <w:right w:val="none" w:sz="0" w:space="0" w:color="auto"/>
          </w:divBdr>
        </w:div>
        <w:div w:id="1016661819">
          <w:marLeft w:val="0"/>
          <w:marRight w:val="0"/>
          <w:marTop w:val="0"/>
          <w:marBottom w:val="0"/>
          <w:divBdr>
            <w:top w:val="none" w:sz="0" w:space="0" w:color="auto"/>
            <w:left w:val="none" w:sz="0" w:space="0" w:color="auto"/>
            <w:bottom w:val="none" w:sz="0" w:space="0" w:color="auto"/>
            <w:right w:val="none" w:sz="0" w:space="0" w:color="auto"/>
          </w:divBdr>
        </w:div>
        <w:div w:id="1020856184">
          <w:marLeft w:val="0"/>
          <w:marRight w:val="0"/>
          <w:marTop w:val="0"/>
          <w:marBottom w:val="0"/>
          <w:divBdr>
            <w:top w:val="none" w:sz="0" w:space="0" w:color="auto"/>
            <w:left w:val="none" w:sz="0" w:space="0" w:color="auto"/>
            <w:bottom w:val="none" w:sz="0" w:space="0" w:color="auto"/>
            <w:right w:val="none" w:sz="0" w:space="0" w:color="auto"/>
          </w:divBdr>
        </w:div>
        <w:div w:id="1022583784">
          <w:marLeft w:val="0"/>
          <w:marRight w:val="0"/>
          <w:marTop w:val="0"/>
          <w:marBottom w:val="0"/>
          <w:divBdr>
            <w:top w:val="none" w:sz="0" w:space="0" w:color="auto"/>
            <w:left w:val="none" w:sz="0" w:space="0" w:color="auto"/>
            <w:bottom w:val="none" w:sz="0" w:space="0" w:color="auto"/>
            <w:right w:val="none" w:sz="0" w:space="0" w:color="auto"/>
          </w:divBdr>
        </w:div>
        <w:div w:id="1023937404">
          <w:marLeft w:val="0"/>
          <w:marRight w:val="0"/>
          <w:marTop w:val="0"/>
          <w:marBottom w:val="0"/>
          <w:divBdr>
            <w:top w:val="none" w:sz="0" w:space="0" w:color="auto"/>
            <w:left w:val="none" w:sz="0" w:space="0" w:color="auto"/>
            <w:bottom w:val="none" w:sz="0" w:space="0" w:color="auto"/>
            <w:right w:val="none" w:sz="0" w:space="0" w:color="auto"/>
          </w:divBdr>
        </w:div>
        <w:div w:id="1024744990">
          <w:marLeft w:val="0"/>
          <w:marRight w:val="0"/>
          <w:marTop w:val="0"/>
          <w:marBottom w:val="0"/>
          <w:divBdr>
            <w:top w:val="none" w:sz="0" w:space="0" w:color="auto"/>
            <w:left w:val="none" w:sz="0" w:space="0" w:color="auto"/>
            <w:bottom w:val="none" w:sz="0" w:space="0" w:color="auto"/>
            <w:right w:val="none" w:sz="0" w:space="0" w:color="auto"/>
          </w:divBdr>
        </w:div>
        <w:div w:id="1025521196">
          <w:marLeft w:val="0"/>
          <w:marRight w:val="0"/>
          <w:marTop w:val="0"/>
          <w:marBottom w:val="0"/>
          <w:divBdr>
            <w:top w:val="none" w:sz="0" w:space="0" w:color="auto"/>
            <w:left w:val="none" w:sz="0" w:space="0" w:color="auto"/>
            <w:bottom w:val="none" w:sz="0" w:space="0" w:color="auto"/>
            <w:right w:val="none" w:sz="0" w:space="0" w:color="auto"/>
          </w:divBdr>
        </w:div>
        <w:div w:id="1029916982">
          <w:marLeft w:val="0"/>
          <w:marRight w:val="0"/>
          <w:marTop w:val="0"/>
          <w:marBottom w:val="0"/>
          <w:divBdr>
            <w:top w:val="none" w:sz="0" w:space="0" w:color="auto"/>
            <w:left w:val="none" w:sz="0" w:space="0" w:color="auto"/>
            <w:bottom w:val="none" w:sz="0" w:space="0" w:color="auto"/>
            <w:right w:val="none" w:sz="0" w:space="0" w:color="auto"/>
          </w:divBdr>
        </w:div>
        <w:div w:id="1030572680">
          <w:marLeft w:val="0"/>
          <w:marRight w:val="0"/>
          <w:marTop w:val="0"/>
          <w:marBottom w:val="0"/>
          <w:divBdr>
            <w:top w:val="none" w:sz="0" w:space="0" w:color="auto"/>
            <w:left w:val="none" w:sz="0" w:space="0" w:color="auto"/>
            <w:bottom w:val="none" w:sz="0" w:space="0" w:color="auto"/>
            <w:right w:val="none" w:sz="0" w:space="0" w:color="auto"/>
          </w:divBdr>
        </w:div>
        <w:div w:id="1030760097">
          <w:marLeft w:val="0"/>
          <w:marRight w:val="0"/>
          <w:marTop w:val="0"/>
          <w:marBottom w:val="0"/>
          <w:divBdr>
            <w:top w:val="none" w:sz="0" w:space="0" w:color="auto"/>
            <w:left w:val="none" w:sz="0" w:space="0" w:color="auto"/>
            <w:bottom w:val="none" w:sz="0" w:space="0" w:color="auto"/>
            <w:right w:val="none" w:sz="0" w:space="0" w:color="auto"/>
          </w:divBdr>
        </w:div>
        <w:div w:id="1031146745">
          <w:marLeft w:val="0"/>
          <w:marRight w:val="0"/>
          <w:marTop w:val="0"/>
          <w:marBottom w:val="0"/>
          <w:divBdr>
            <w:top w:val="none" w:sz="0" w:space="0" w:color="auto"/>
            <w:left w:val="none" w:sz="0" w:space="0" w:color="auto"/>
            <w:bottom w:val="none" w:sz="0" w:space="0" w:color="auto"/>
            <w:right w:val="none" w:sz="0" w:space="0" w:color="auto"/>
          </w:divBdr>
        </w:div>
        <w:div w:id="1031568307">
          <w:marLeft w:val="0"/>
          <w:marRight w:val="0"/>
          <w:marTop w:val="0"/>
          <w:marBottom w:val="0"/>
          <w:divBdr>
            <w:top w:val="none" w:sz="0" w:space="0" w:color="auto"/>
            <w:left w:val="none" w:sz="0" w:space="0" w:color="auto"/>
            <w:bottom w:val="none" w:sz="0" w:space="0" w:color="auto"/>
            <w:right w:val="none" w:sz="0" w:space="0" w:color="auto"/>
          </w:divBdr>
        </w:div>
        <w:div w:id="1031682803">
          <w:marLeft w:val="0"/>
          <w:marRight w:val="0"/>
          <w:marTop w:val="0"/>
          <w:marBottom w:val="0"/>
          <w:divBdr>
            <w:top w:val="none" w:sz="0" w:space="0" w:color="auto"/>
            <w:left w:val="none" w:sz="0" w:space="0" w:color="auto"/>
            <w:bottom w:val="none" w:sz="0" w:space="0" w:color="auto"/>
            <w:right w:val="none" w:sz="0" w:space="0" w:color="auto"/>
          </w:divBdr>
        </w:div>
        <w:div w:id="1032002743">
          <w:marLeft w:val="0"/>
          <w:marRight w:val="0"/>
          <w:marTop w:val="0"/>
          <w:marBottom w:val="0"/>
          <w:divBdr>
            <w:top w:val="none" w:sz="0" w:space="0" w:color="auto"/>
            <w:left w:val="none" w:sz="0" w:space="0" w:color="auto"/>
            <w:bottom w:val="none" w:sz="0" w:space="0" w:color="auto"/>
            <w:right w:val="none" w:sz="0" w:space="0" w:color="auto"/>
          </w:divBdr>
        </w:div>
        <w:div w:id="1033385427">
          <w:marLeft w:val="0"/>
          <w:marRight w:val="0"/>
          <w:marTop w:val="0"/>
          <w:marBottom w:val="0"/>
          <w:divBdr>
            <w:top w:val="none" w:sz="0" w:space="0" w:color="auto"/>
            <w:left w:val="none" w:sz="0" w:space="0" w:color="auto"/>
            <w:bottom w:val="none" w:sz="0" w:space="0" w:color="auto"/>
            <w:right w:val="none" w:sz="0" w:space="0" w:color="auto"/>
          </w:divBdr>
        </w:div>
        <w:div w:id="1035230915">
          <w:marLeft w:val="0"/>
          <w:marRight w:val="0"/>
          <w:marTop w:val="0"/>
          <w:marBottom w:val="0"/>
          <w:divBdr>
            <w:top w:val="none" w:sz="0" w:space="0" w:color="auto"/>
            <w:left w:val="none" w:sz="0" w:space="0" w:color="auto"/>
            <w:bottom w:val="none" w:sz="0" w:space="0" w:color="auto"/>
            <w:right w:val="none" w:sz="0" w:space="0" w:color="auto"/>
          </w:divBdr>
        </w:div>
        <w:div w:id="1036780281">
          <w:marLeft w:val="0"/>
          <w:marRight w:val="0"/>
          <w:marTop w:val="0"/>
          <w:marBottom w:val="0"/>
          <w:divBdr>
            <w:top w:val="none" w:sz="0" w:space="0" w:color="auto"/>
            <w:left w:val="none" w:sz="0" w:space="0" w:color="auto"/>
            <w:bottom w:val="none" w:sz="0" w:space="0" w:color="auto"/>
            <w:right w:val="none" w:sz="0" w:space="0" w:color="auto"/>
          </w:divBdr>
        </w:div>
        <w:div w:id="1037119457">
          <w:marLeft w:val="0"/>
          <w:marRight w:val="0"/>
          <w:marTop w:val="0"/>
          <w:marBottom w:val="0"/>
          <w:divBdr>
            <w:top w:val="none" w:sz="0" w:space="0" w:color="auto"/>
            <w:left w:val="none" w:sz="0" w:space="0" w:color="auto"/>
            <w:bottom w:val="none" w:sz="0" w:space="0" w:color="auto"/>
            <w:right w:val="none" w:sz="0" w:space="0" w:color="auto"/>
          </w:divBdr>
        </w:div>
        <w:div w:id="1039479523">
          <w:marLeft w:val="0"/>
          <w:marRight w:val="0"/>
          <w:marTop w:val="0"/>
          <w:marBottom w:val="0"/>
          <w:divBdr>
            <w:top w:val="none" w:sz="0" w:space="0" w:color="auto"/>
            <w:left w:val="none" w:sz="0" w:space="0" w:color="auto"/>
            <w:bottom w:val="none" w:sz="0" w:space="0" w:color="auto"/>
            <w:right w:val="none" w:sz="0" w:space="0" w:color="auto"/>
          </w:divBdr>
        </w:div>
        <w:div w:id="1039822626">
          <w:marLeft w:val="0"/>
          <w:marRight w:val="0"/>
          <w:marTop w:val="0"/>
          <w:marBottom w:val="0"/>
          <w:divBdr>
            <w:top w:val="none" w:sz="0" w:space="0" w:color="auto"/>
            <w:left w:val="none" w:sz="0" w:space="0" w:color="auto"/>
            <w:bottom w:val="none" w:sz="0" w:space="0" w:color="auto"/>
            <w:right w:val="none" w:sz="0" w:space="0" w:color="auto"/>
          </w:divBdr>
        </w:div>
        <w:div w:id="1040402051">
          <w:marLeft w:val="0"/>
          <w:marRight w:val="0"/>
          <w:marTop w:val="0"/>
          <w:marBottom w:val="0"/>
          <w:divBdr>
            <w:top w:val="none" w:sz="0" w:space="0" w:color="auto"/>
            <w:left w:val="none" w:sz="0" w:space="0" w:color="auto"/>
            <w:bottom w:val="none" w:sz="0" w:space="0" w:color="auto"/>
            <w:right w:val="none" w:sz="0" w:space="0" w:color="auto"/>
          </w:divBdr>
        </w:div>
        <w:div w:id="1041631413">
          <w:marLeft w:val="0"/>
          <w:marRight w:val="0"/>
          <w:marTop w:val="0"/>
          <w:marBottom w:val="0"/>
          <w:divBdr>
            <w:top w:val="none" w:sz="0" w:space="0" w:color="auto"/>
            <w:left w:val="none" w:sz="0" w:space="0" w:color="auto"/>
            <w:bottom w:val="none" w:sz="0" w:space="0" w:color="auto"/>
            <w:right w:val="none" w:sz="0" w:space="0" w:color="auto"/>
          </w:divBdr>
        </w:div>
        <w:div w:id="1043139399">
          <w:marLeft w:val="0"/>
          <w:marRight w:val="0"/>
          <w:marTop w:val="0"/>
          <w:marBottom w:val="0"/>
          <w:divBdr>
            <w:top w:val="none" w:sz="0" w:space="0" w:color="auto"/>
            <w:left w:val="none" w:sz="0" w:space="0" w:color="auto"/>
            <w:bottom w:val="none" w:sz="0" w:space="0" w:color="auto"/>
            <w:right w:val="none" w:sz="0" w:space="0" w:color="auto"/>
          </w:divBdr>
        </w:div>
        <w:div w:id="1048145344">
          <w:marLeft w:val="0"/>
          <w:marRight w:val="0"/>
          <w:marTop w:val="0"/>
          <w:marBottom w:val="0"/>
          <w:divBdr>
            <w:top w:val="none" w:sz="0" w:space="0" w:color="auto"/>
            <w:left w:val="none" w:sz="0" w:space="0" w:color="auto"/>
            <w:bottom w:val="none" w:sz="0" w:space="0" w:color="auto"/>
            <w:right w:val="none" w:sz="0" w:space="0" w:color="auto"/>
          </w:divBdr>
        </w:div>
        <w:div w:id="1048384110">
          <w:marLeft w:val="0"/>
          <w:marRight w:val="0"/>
          <w:marTop w:val="0"/>
          <w:marBottom w:val="0"/>
          <w:divBdr>
            <w:top w:val="none" w:sz="0" w:space="0" w:color="auto"/>
            <w:left w:val="none" w:sz="0" w:space="0" w:color="auto"/>
            <w:bottom w:val="none" w:sz="0" w:space="0" w:color="auto"/>
            <w:right w:val="none" w:sz="0" w:space="0" w:color="auto"/>
          </w:divBdr>
        </w:div>
        <w:div w:id="1049262873">
          <w:marLeft w:val="0"/>
          <w:marRight w:val="0"/>
          <w:marTop w:val="0"/>
          <w:marBottom w:val="0"/>
          <w:divBdr>
            <w:top w:val="none" w:sz="0" w:space="0" w:color="auto"/>
            <w:left w:val="none" w:sz="0" w:space="0" w:color="auto"/>
            <w:bottom w:val="none" w:sz="0" w:space="0" w:color="auto"/>
            <w:right w:val="none" w:sz="0" w:space="0" w:color="auto"/>
          </w:divBdr>
        </w:div>
        <w:div w:id="1050493556">
          <w:marLeft w:val="0"/>
          <w:marRight w:val="0"/>
          <w:marTop w:val="0"/>
          <w:marBottom w:val="0"/>
          <w:divBdr>
            <w:top w:val="none" w:sz="0" w:space="0" w:color="auto"/>
            <w:left w:val="none" w:sz="0" w:space="0" w:color="auto"/>
            <w:bottom w:val="none" w:sz="0" w:space="0" w:color="auto"/>
            <w:right w:val="none" w:sz="0" w:space="0" w:color="auto"/>
          </w:divBdr>
        </w:div>
        <w:div w:id="1050805411">
          <w:marLeft w:val="0"/>
          <w:marRight w:val="0"/>
          <w:marTop w:val="0"/>
          <w:marBottom w:val="0"/>
          <w:divBdr>
            <w:top w:val="none" w:sz="0" w:space="0" w:color="auto"/>
            <w:left w:val="none" w:sz="0" w:space="0" w:color="auto"/>
            <w:bottom w:val="none" w:sz="0" w:space="0" w:color="auto"/>
            <w:right w:val="none" w:sz="0" w:space="0" w:color="auto"/>
          </w:divBdr>
        </w:div>
        <w:div w:id="1052926835">
          <w:marLeft w:val="0"/>
          <w:marRight w:val="0"/>
          <w:marTop w:val="0"/>
          <w:marBottom w:val="0"/>
          <w:divBdr>
            <w:top w:val="none" w:sz="0" w:space="0" w:color="auto"/>
            <w:left w:val="none" w:sz="0" w:space="0" w:color="auto"/>
            <w:bottom w:val="none" w:sz="0" w:space="0" w:color="auto"/>
            <w:right w:val="none" w:sz="0" w:space="0" w:color="auto"/>
          </w:divBdr>
        </w:div>
        <w:div w:id="1056855369">
          <w:marLeft w:val="0"/>
          <w:marRight w:val="0"/>
          <w:marTop w:val="0"/>
          <w:marBottom w:val="0"/>
          <w:divBdr>
            <w:top w:val="none" w:sz="0" w:space="0" w:color="auto"/>
            <w:left w:val="none" w:sz="0" w:space="0" w:color="auto"/>
            <w:bottom w:val="none" w:sz="0" w:space="0" w:color="auto"/>
            <w:right w:val="none" w:sz="0" w:space="0" w:color="auto"/>
          </w:divBdr>
        </w:div>
        <w:div w:id="1062482265">
          <w:marLeft w:val="0"/>
          <w:marRight w:val="0"/>
          <w:marTop w:val="0"/>
          <w:marBottom w:val="0"/>
          <w:divBdr>
            <w:top w:val="none" w:sz="0" w:space="0" w:color="auto"/>
            <w:left w:val="none" w:sz="0" w:space="0" w:color="auto"/>
            <w:bottom w:val="none" w:sz="0" w:space="0" w:color="auto"/>
            <w:right w:val="none" w:sz="0" w:space="0" w:color="auto"/>
          </w:divBdr>
        </w:div>
        <w:div w:id="1064987015">
          <w:marLeft w:val="0"/>
          <w:marRight w:val="0"/>
          <w:marTop w:val="0"/>
          <w:marBottom w:val="0"/>
          <w:divBdr>
            <w:top w:val="none" w:sz="0" w:space="0" w:color="auto"/>
            <w:left w:val="none" w:sz="0" w:space="0" w:color="auto"/>
            <w:bottom w:val="none" w:sz="0" w:space="0" w:color="auto"/>
            <w:right w:val="none" w:sz="0" w:space="0" w:color="auto"/>
          </w:divBdr>
        </w:div>
        <w:div w:id="1067533578">
          <w:marLeft w:val="0"/>
          <w:marRight w:val="0"/>
          <w:marTop w:val="0"/>
          <w:marBottom w:val="0"/>
          <w:divBdr>
            <w:top w:val="none" w:sz="0" w:space="0" w:color="auto"/>
            <w:left w:val="none" w:sz="0" w:space="0" w:color="auto"/>
            <w:bottom w:val="none" w:sz="0" w:space="0" w:color="auto"/>
            <w:right w:val="none" w:sz="0" w:space="0" w:color="auto"/>
          </w:divBdr>
        </w:div>
        <w:div w:id="1067612638">
          <w:marLeft w:val="0"/>
          <w:marRight w:val="0"/>
          <w:marTop w:val="0"/>
          <w:marBottom w:val="0"/>
          <w:divBdr>
            <w:top w:val="none" w:sz="0" w:space="0" w:color="auto"/>
            <w:left w:val="none" w:sz="0" w:space="0" w:color="auto"/>
            <w:bottom w:val="none" w:sz="0" w:space="0" w:color="auto"/>
            <w:right w:val="none" w:sz="0" w:space="0" w:color="auto"/>
          </w:divBdr>
        </w:div>
        <w:div w:id="1068773553">
          <w:marLeft w:val="0"/>
          <w:marRight w:val="0"/>
          <w:marTop w:val="0"/>
          <w:marBottom w:val="0"/>
          <w:divBdr>
            <w:top w:val="none" w:sz="0" w:space="0" w:color="auto"/>
            <w:left w:val="none" w:sz="0" w:space="0" w:color="auto"/>
            <w:bottom w:val="none" w:sz="0" w:space="0" w:color="auto"/>
            <w:right w:val="none" w:sz="0" w:space="0" w:color="auto"/>
          </w:divBdr>
        </w:div>
        <w:div w:id="1069037641">
          <w:marLeft w:val="0"/>
          <w:marRight w:val="0"/>
          <w:marTop w:val="0"/>
          <w:marBottom w:val="0"/>
          <w:divBdr>
            <w:top w:val="none" w:sz="0" w:space="0" w:color="auto"/>
            <w:left w:val="none" w:sz="0" w:space="0" w:color="auto"/>
            <w:bottom w:val="none" w:sz="0" w:space="0" w:color="auto"/>
            <w:right w:val="none" w:sz="0" w:space="0" w:color="auto"/>
          </w:divBdr>
        </w:div>
        <w:div w:id="1069422483">
          <w:marLeft w:val="0"/>
          <w:marRight w:val="0"/>
          <w:marTop w:val="0"/>
          <w:marBottom w:val="0"/>
          <w:divBdr>
            <w:top w:val="none" w:sz="0" w:space="0" w:color="auto"/>
            <w:left w:val="none" w:sz="0" w:space="0" w:color="auto"/>
            <w:bottom w:val="none" w:sz="0" w:space="0" w:color="auto"/>
            <w:right w:val="none" w:sz="0" w:space="0" w:color="auto"/>
          </w:divBdr>
        </w:div>
        <w:div w:id="1071585961">
          <w:marLeft w:val="0"/>
          <w:marRight w:val="0"/>
          <w:marTop w:val="0"/>
          <w:marBottom w:val="0"/>
          <w:divBdr>
            <w:top w:val="none" w:sz="0" w:space="0" w:color="auto"/>
            <w:left w:val="none" w:sz="0" w:space="0" w:color="auto"/>
            <w:bottom w:val="none" w:sz="0" w:space="0" w:color="auto"/>
            <w:right w:val="none" w:sz="0" w:space="0" w:color="auto"/>
          </w:divBdr>
        </w:div>
        <w:div w:id="1075399098">
          <w:marLeft w:val="0"/>
          <w:marRight w:val="0"/>
          <w:marTop w:val="0"/>
          <w:marBottom w:val="0"/>
          <w:divBdr>
            <w:top w:val="none" w:sz="0" w:space="0" w:color="auto"/>
            <w:left w:val="none" w:sz="0" w:space="0" w:color="auto"/>
            <w:bottom w:val="none" w:sz="0" w:space="0" w:color="auto"/>
            <w:right w:val="none" w:sz="0" w:space="0" w:color="auto"/>
          </w:divBdr>
        </w:div>
        <w:div w:id="1077284249">
          <w:marLeft w:val="0"/>
          <w:marRight w:val="0"/>
          <w:marTop w:val="0"/>
          <w:marBottom w:val="0"/>
          <w:divBdr>
            <w:top w:val="none" w:sz="0" w:space="0" w:color="auto"/>
            <w:left w:val="none" w:sz="0" w:space="0" w:color="auto"/>
            <w:bottom w:val="none" w:sz="0" w:space="0" w:color="auto"/>
            <w:right w:val="none" w:sz="0" w:space="0" w:color="auto"/>
          </w:divBdr>
        </w:div>
        <w:div w:id="1079597959">
          <w:marLeft w:val="0"/>
          <w:marRight w:val="0"/>
          <w:marTop w:val="0"/>
          <w:marBottom w:val="0"/>
          <w:divBdr>
            <w:top w:val="none" w:sz="0" w:space="0" w:color="auto"/>
            <w:left w:val="none" w:sz="0" w:space="0" w:color="auto"/>
            <w:bottom w:val="none" w:sz="0" w:space="0" w:color="auto"/>
            <w:right w:val="none" w:sz="0" w:space="0" w:color="auto"/>
          </w:divBdr>
        </w:div>
        <w:div w:id="1079794403">
          <w:marLeft w:val="0"/>
          <w:marRight w:val="0"/>
          <w:marTop w:val="0"/>
          <w:marBottom w:val="0"/>
          <w:divBdr>
            <w:top w:val="none" w:sz="0" w:space="0" w:color="auto"/>
            <w:left w:val="none" w:sz="0" w:space="0" w:color="auto"/>
            <w:bottom w:val="none" w:sz="0" w:space="0" w:color="auto"/>
            <w:right w:val="none" w:sz="0" w:space="0" w:color="auto"/>
          </w:divBdr>
        </w:div>
        <w:div w:id="1079869287">
          <w:marLeft w:val="0"/>
          <w:marRight w:val="0"/>
          <w:marTop w:val="0"/>
          <w:marBottom w:val="0"/>
          <w:divBdr>
            <w:top w:val="none" w:sz="0" w:space="0" w:color="auto"/>
            <w:left w:val="none" w:sz="0" w:space="0" w:color="auto"/>
            <w:bottom w:val="none" w:sz="0" w:space="0" w:color="auto"/>
            <w:right w:val="none" w:sz="0" w:space="0" w:color="auto"/>
          </w:divBdr>
        </w:div>
        <w:div w:id="1079908761">
          <w:marLeft w:val="0"/>
          <w:marRight w:val="0"/>
          <w:marTop w:val="0"/>
          <w:marBottom w:val="0"/>
          <w:divBdr>
            <w:top w:val="none" w:sz="0" w:space="0" w:color="auto"/>
            <w:left w:val="none" w:sz="0" w:space="0" w:color="auto"/>
            <w:bottom w:val="none" w:sz="0" w:space="0" w:color="auto"/>
            <w:right w:val="none" w:sz="0" w:space="0" w:color="auto"/>
          </w:divBdr>
        </w:div>
        <w:div w:id="1083064806">
          <w:marLeft w:val="0"/>
          <w:marRight w:val="0"/>
          <w:marTop w:val="0"/>
          <w:marBottom w:val="0"/>
          <w:divBdr>
            <w:top w:val="none" w:sz="0" w:space="0" w:color="auto"/>
            <w:left w:val="none" w:sz="0" w:space="0" w:color="auto"/>
            <w:bottom w:val="none" w:sz="0" w:space="0" w:color="auto"/>
            <w:right w:val="none" w:sz="0" w:space="0" w:color="auto"/>
          </w:divBdr>
        </w:div>
        <w:div w:id="1083720407">
          <w:marLeft w:val="0"/>
          <w:marRight w:val="0"/>
          <w:marTop w:val="0"/>
          <w:marBottom w:val="0"/>
          <w:divBdr>
            <w:top w:val="none" w:sz="0" w:space="0" w:color="auto"/>
            <w:left w:val="none" w:sz="0" w:space="0" w:color="auto"/>
            <w:bottom w:val="none" w:sz="0" w:space="0" w:color="auto"/>
            <w:right w:val="none" w:sz="0" w:space="0" w:color="auto"/>
          </w:divBdr>
        </w:div>
        <w:div w:id="1083911665">
          <w:marLeft w:val="0"/>
          <w:marRight w:val="0"/>
          <w:marTop w:val="0"/>
          <w:marBottom w:val="0"/>
          <w:divBdr>
            <w:top w:val="none" w:sz="0" w:space="0" w:color="auto"/>
            <w:left w:val="none" w:sz="0" w:space="0" w:color="auto"/>
            <w:bottom w:val="none" w:sz="0" w:space="0" w:color="auto"/>
            <w:right w:val="none" w:sz="0" w:space="0" w:color="auto"/>
          </w:divBdr>
        </w:div>
        <w:div w:id="1084372941">
          <w:marLeft w:val="0"/>
          <w:marRight w:val="0"/>
          <w:marTop w:val="0"/>
          <w:marBottom w:val="0"/>
          <w:divBdr>
            <w:top w:val="none" w:sz="0" w:space="0" w:color="auto"/>
            <w:left w:val="none" w:sz="0" w:space="0" w:color="auto"/>
            <w:bottom w:val="none" w:sz="0" w:space="0" w:color="auto"/>
            <w:right w:val="none" w:sz="0" w:space="0" w:color="auto"/>
          </w:divBdr>
        </w:div>
        <w:div w:id="1085105103">
          <w:marLeft w:val="0"/>
          <w:marRight w:val="0"/>
          <w:marTop w:val="0"/>
          <w:marBottom w:val="0"/>
          <w:divBdr>
            <w:top w:val="none" w:sz="0" w:space="0" w:color="auto"/>
            <w:left w:val="none" w:sz="0" w:space="0" w:color="auto"/>
            <w:bottom w:val="none" w:sz="0" w:space="0" w:color="auto"/>
            <w:right w:val="none" w:sz="0" w:space="0" w:color="auto"/>
          </w:divBdr>
        </w:div>
        <w:div w:id="1085877016">
          <w:marLeft w:val="0"/>
          <w:marRight w:val="0"/>
          <w:marTop w:val="0"/>
          <w:marBottom w:val="0"/>
          <w:divBdr>
            <w:top w:val="none" w:sz="0" w:space="0" w:color="auto"/>
            <w:left w:val="none" w:sz="0" w:space="0" w:color="auto"/>
            <w:bottom w:val="none" w:sz="0" w:space="0" w:color="auto"/>
            <w:right w:val="none" w:sz="0" w:space="0" w:color="auto"/>
          </w:divBdr>
        </w:div>
        <w:div w:id="1085959909">
          <w:marLeft w:val="0"/>
          <w:marRight w:val="0"/>
          <w:marTop w:val="0"/>
          <w:marBottom w:val="0"/>
          <w:divBdr>
            <w:top w:val="none" w:sz="0" w:space="0" w:color="auto"/>
            <w:left w:val="none" w:sz="0" w:space="0" w:color="auto"/>
            <w:bottom w:val="none" w:sz="0" w:space="0" w:color="auto"/>
            <w:right w:val="none" w:sz="0" w:space="0" w:color="auto"/>
          </w:divBdr>
        </w:div>
        <w:div w:id="1086731601">
          <w:marLeft w:val="0"/>
          <w:marRight w:val="0"/>
          <w:marTop w:val="0"/>
          <w:marBottom w:val="0"/>
          <w:divBdr>
            <w:top w:val="none" w:sz="0" w:space="0" w:color="auto"/>
            <w:left w:val="none" w:sz="0" w:space="0" w:color="auto"/>
            <w:bottom w:val="none" w:sz="0" w:space="0" w:color="auto"/>
            <w:right w:val="none" w:sz="0" w:space="0" w:color="auto"/>
          </w:divBdr>
        </w:div>
        <w:div w:id="1088505728">
          <w:marLeft w:val="0"/>
          <w:marRight w:val="0"/>
          <w:marTop w:val="0"/>
          <w:marBottom w:val="0"/>
          <w:divBdr>
            <w:top w:val="none" w:sz="0" w:space="0" w:color="auto"/>
            <w:left w:val="none" w:sz="0" w:space="0" w:color="auto"/>
            <w:bottom w:val="none" w:sz="0" w:space="0" w:color="auto"/>
            <w:right w:val="none" w:sz="0" w:space="0" w:color="auto"/>
          </w:divBdr>
        </w:div>
        <w:div w:id="1088960841">
          <w:marLeft w:val="0"/>
          <w:marRight w:val="0"/>
          <w:marTop w:val="0"/>
          <w:marBottom w:val="0"/>
          <w:divBdr>
            <w:top w:val="none" w:sz="0" w:space="0" w:color="auto"/>
            <w:left w:val="none" w:sz="0" w:space="0" w:color="auto"/>
            <w:bottom w:val="none" w:sz="0" w:space="0" w:color="auto"/>
            <w:right w:val="none" w:sz="0" w:space="0" w:color="auto"/>
          </w:divBdr>
        </w:div>
        <w:div w:id="1089883975">
          <w:marLeft w:val="0"/>
          <w:marRight w:val="0"/>
          <w:marTop w:val="0"/>
          <w:marBottom w:val="0"/>
          <w:divBdr>
            <w:top w:val="none" w:sz="0" w:space="0" w:color="auto"/>
            <w:left w:val="none" w:sz="0" w:space="0" w:color="auto"/>
            <w:bottom w:val="none" w:sz="0" w:space="0" w:color="auto"/>
            <w:right w:val="none" w:sz="0" w:space="0" w:color="auto"/>
          </w:divBdr>
        </w:div>
        <w:div w:id="1091393479">
          <w:marLeft w:val="0"/>
          <w:marRight w:val="0"/>
          <w:marTop w:val="0"/>
          <w:marBottom w:val="0"/>
          <w:divBdr>
            <w:top w:val="none" w:sz="0" w:space="0" w:color="auto"/>
            <w:left w:val="none" w:sz="0" w:space="0" w:color="auto"/>
            <w:bottom w:val="none" w:sz="0" w:space="0" w:color="auto"/>
            <w:right w:val="none" w:sz="0" w:space="0" w:color="auto"/>
          </w:divBdr>
        </w:div>
        <w:div w:id="1092360902">
          <w:marLeft w:val="0"/>
          <w:marRight w:val="0"/>
          <w:marTop w:val="0"/>
          <w:marBottom w:val="0"/>
          <w:divBdr>
            <w:top w:val="none" w:sz="0" w:space="0" w:color="auto"/>
            <w:left w:val="none" w:sz="0" w:space="0" w:color="auto"/>
            <w:bottom w:val="none" w:sz="0" w:space="0" w:color="auto"/>
            <w:right w:val="none" w:sz="0" w:space="0" w:color="auto"/>
          </w:divBdr>
        </w:div>
        <w:div w:id="1094403486">
          <w:marLeft w:val="0"/>
          <w:marRight w:val="0"/>
          <w:marTop w:val="0"/>
          <w:marBottom w:val="0"/>
          <w:divBdr>
            <w:top w:val="none" w:sz="0" w:space="0" w:color="auto"/>
            <w:left w:val="none" w:sz="0" w:space="0" w:color="auto"/>
            <w:bottom w:val="none" w:sz="0" w:space="0" w:color="auto"/>
            <w:right w:val="none" w:sz="0" w:space="0" w:color="auto"/>
          </w:divBdr>
        </w:div>
        <w:div w:id="1097751172">
          <w:marLeft w:val="0"/>
          <w:marRight w:val="0"/>
          <w:marTop w:val="0"/>
          <w:marBottom w:val="0"/>
          <w:divBdr>
            <w:top w:val="none" w:sz="0" w:space="0" w:color="auto"/>
            <w:left w:val="none" w:sz="0" w:space="0" w:color="auto"/>
            <w:bottom w:val="none" w:sz="0" w:space="0" w:color="auto"/>
            <w:right w:val="none" w:sz="0" w:space="0" w:color="auto"/>
          </w:divBdr>
        </w:div>
        <w:div w:id="1098138521">
          <w:marLeft w:val="0"/>
          <w:marRight w:val="0"/>
          <w:marTop w:val="0"/>
          <w:marBottom w:val="0"/>
          <w:divBdr>
            <w:top w:val="none" w:sz="0" w:space="0" w:color="auto"/>
            <w:left w:val="none" w:sz="0" w:space="0" w:color="auto"/>
            <w:bottom w:val="none" w:sz="0" w:space="0" w:color="auto"/>
            <w:right w:val="none" w:sz="0" w:space="0" w:color="auto"/>
          </w:divBdr>
        </w:div>
        <w:div w:id="1099329152">
          <w:marLeft w:val="0"/>
          <w:marRight w:val="0"/>
          <w:marTop w:val="0"/>
          <w:marBottom w:val="0"/>
          <w:divBdr>
            <w:top w:val="none" w:sz="0" w:space="0" w:color="auto"/>
            <w:left w:val="none" w:sz="0" w:space="0" w:color="auto"/>
            <w:bottom w:val="none" w:sz="0" w:space="0" w:color="auto"/>
            <w:right w:val="none" w:sz="0" w:space="0" w:color="auto"/>
          </w:divBdr>
        </w:div>
        <w:div w:id="1103498584">
          <w:marLeft w:val="0"/>
          <w:marRight w:val="0"/>
          <w:marTop w:val="0"/>
          <w:marBottom w:val="0"/>
          <w:divBdr>
            <w:top w:val="none" w:sz="0" w:space="0" w:color="auto"/>
            <w:left w:val="none" w:sz="0" w:space="0" w:color="auto"/>
            <w:bottom w:val="none" w:sz="0" w:space="0" w:color="auto"/>
            <w:right w:val="none" w:sz="0" w:space="0" w:color="auto"/>
          </w:divBdr>
        </w:div>
        <w:div w:id="1105029940">
          <w:marLeft w:val="0"/>
          <w:marRight w:val="0"/>
          <w:marTop w:val="0"/>
          <w:marBottom w:val="0"/>
          <w:divBdr>
            <w:top w:val="none" w:sz="0" w:space="0" w:color="auto"/>
            <w:left w:val="none" w:sz="0" w:space="0" w:color="auto"/>
            <w:bottom w:val="none" w:sz="0" w:space="0" w:color="auto"/>
            <w:right w:val="none" w:sz="0" w:space="0" w:color="auto"/>
          </w:divBdr>
        </w:div>
        <w:div w:id="1106073828">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107847221">
          <w:marLeft w:val="0"/>
          <w:marRight w:val="0"/>
          <w:marTop w:val="0"/>
          <w:marBottom w:val="0"/>
          <w:divBdr>
            <w:top w:val="none" w:sz="0" w:space="0" w:color="auto"/>
            <w:left w:val="none" w:sz="0" w:space="0" w:color="auto"/>
            <w:bottom w:val="none" w:sz="0" w:space="0" w:color="auto"/>
            <w:right w:val="none" w:sz="0" w:space="0" w:color="auto"/>
          </w:divBdr>
        </w:div>
        <w:div w:id="1108811010">
          <w:marLeft w:val="0"/>
          <w:marRight w:val="0"/>
          <w:marTop w:val="0"/>
          <w:marBottom w:val="0"/>
          <w:divBdr>
            <w:top w:val="none" w:sz="0" w:space="0" w:color="auto"/>
            <w:left w:val="none" w:sz="0" w:space="0" w:color="auto"/>
            <w:bottom w:val="none" w:sz="0" w:space="0" w:color="auto"/>
            <w:right w:val="none" w:sz="0" w:space="0" w:color="auto"/>
          </w:divBdr>
        </w:div>
        <w:div w:id="1114010898">
          <w:marLeft w:val="0"/>
          <w:marRight w:val="0"/>
          <w:marTop w:val="0"/>
          <w:marBottom w:val="0"/>
          <w:divBdr>
            <w:top w:val="none" w:sz="0" w:space="0" w:color="auto"/>
            <w:left w:val="none" w:sz="0" w:space="0" w:color="auto"/>
            <w:bottom w:val="none" w:sz="0" w:space="0" w:color="auto"/>
            <w:right w:val="none" w:sz="0" w:space="0" w:color="auto"/>
          </w:divBdr>
        </w:div>
        <w:div w:id="1116603284">
          <w:marLeft w:val="0"/>
          <w:marRight w:val="0"/>
          <w:marTop w:val="0"/>
          <w:marBottom w:val="0"/>
          <w:divBdr>
            <w:top w:val="none" w:sz="0" w:space="0" w:color="auto"/>
            <w:left w:val="none" w:sz="0" w:space="0" w:color="auto"/>
            <w:bottom w:val="none" w:sz="0" w:space="0" w:color="auto"/>
            <w:right w:val="none" w:sz="0" w:space="0" w:color="auto"/>
          </w:divBdr>
        </w:div>
        <w:div w:id="1117261819">
          <w:marLeft w:val="0"/>
          <w:marRight w:val="0"/>
          <w:marTop w:val="0"/>
          <w:marBottom w:val="0"/>
          <w:divBdr>
            <w:top w:val="none" w:sz="0" w:space="0" w:color="auto"/>
            <w:left w:val="none" w:sz="0" w:space="0" w:color="auto"/>
            <w:bottom w:val="none" w:sz="0" w:space="0" w:color="auto"/>
            <w:right w:val="none" w:sz="0" w:space="0" w:color="auto"/>
          </w:divBdr>
        </w:div>
        <w:div w:id="1118644720">
          <w:marLeft w:val="0"/>
          <w:marRight w:val="0"/>
          <w:marTop w:val="0"/>
          <w:marBottom w:val="0"/>
          <w:divBdr>
            <w:top w:val="none" w:sz="0" w:space="0" w:color="auto"/>
            <w:left w:val="none" w:sz="0" w:space="0" w:color="auto"/>
            <w:bottom w:val="none" w:sz="0" w:space="0" w:color="auto"/>
            <w:right w:val="none" w:sz="0" w:space="0" w:color="auto"/>
          </w:divBdr>
        </w:div>
        <w:div w:id="1120341794">
          <w:marLeft w:val="0"/>
          <w:marRight w:val="0"/>
          <w:marTop w:val="0"/>
          <w:marBottom w:val="0"/>
          <w:divBdr>
            <w:top w:val="none" w:sz="0" w:space="0" w:color="auto"/>
            <w:left w:val="none" w:sz="0" w:space="0" w:color="auto"/>
            <w:bottom w:val="none" w:sz="0" w:space="0" w:color="auto"/>
            <w:right w:val="none" w:sz="0" w:space="0" w:color="auto"/>
          </w:divBdr>
        </w:div>
        <w:div w:id="1121799973">
          <w:marLeft w:val="0"/>
          <w:marRight w:val="0"/>
          <w:marTop w:val="0"/>
          <w:marBottom w:val="0"/>
          <w:divBdr>
            <w:top w:val="none" w:sz="0" w:space="0" w:color="auto"/>
            <w:left w:val="none" w:sz="0" w:space="0" w:color="auto"/>
            <w:bottom w:val="none" w:sz="0" w:space="0" w:color="auto"/>
            <w:right w:val="none" w:sz="0" w:space="0" w:color="auto"/>
          </w:divBdr>
        </w:div>
        <w:div w:id="1122071673">
          <w:marLeft w:val="0"/>
          <w:marRight w:val="0"/>
          <w:marTop w:val="0"/>
          <w:marBottom w:val="0"/>
          <w:divBdr>
            <w:top w:val="none" w:sz="0" w:space="0" w:color="auto"/>
            <w:left w:val="none" w:sz="0" w:space="0" w:color="auto"/>
            <w:bottom w:val="none" w:sz="0" w:space="0" w:color="auto"/>
            <w:right w:val="none" w:sz="0" w:space="0" w:color="auto"/>
          </w:divBdr>
        </w:div>
        <w:div w:id="1122306958">
          <w:marLeft w:val="0"/>
          <w:marRight w:val="0"/>
          <w:marTop w:val="0"/>
          <w:marBottom w:val="0"/>
          <w:divBdr>
            <w:top w:val="none" w:sz="0" w:space="0" w:color="auto"/>
            <w:left w:val="none" w:sz="0" w:space="0" w:color="auto"/>
            <w:bottom w:val="none" w:sz="0" w:space="0" w:color="auto"/>
            <w:right w:val="none" w:sz="0" w:space="0" w:color="auto"/>
          </w:divBdr>
        </w:div>
        <w:div w:id="1123769417">
          <w:marLeft w:val="0"/>
          <w:marRight w:val="0"/>
          <w:marTop w:val="0"/>
          <w:marBottom w:val="0"/>
          <w:divBdr>
            <w:top w:val="none" w:sz="0" w:space="0" w:color="auto"/>
            <w:left w:val="none" w:sz="0" w:space="0" w:color="auto"/>
            <w:bottom w:val="none" w:sz="0" w:space="0" w:color="auto"/>
            <w:right w:val="none" w:sz="0" w:space="0" w:color="auto"/>
          </w:divBdr>
        </w:div>
        <w:div w:id="1127550940">
          <w:marLeft w:val="0"/>
          <w:marRight w:val="0"/>
          <w:marTop w:val="0"/>
          <w:marBottom w:val="0"/>
          <w:divBdr>
            <w:top w:val="none" w:sz="0" w:space="0" w:color="auto"/>
            <w:left w:val="none" w:sz="0" w:space="0" w:color="auto"/>
            <w:bottom w:val="none" w:sz="0" w:space="0" w:color="auto"/>
            <w:right w:val="none" w:sz="0" w:space="0" w:color="auto"/>
          </w:divBdr>
        </w:div>
        <w:div w:id="1128204029">
          <w:marLeft w:val="0"/>
          <w:marRight w:val="0"/>
          <w:marTop w:val="0"/>
          <w:marBottom w:val="0"/>
          <w:divBdr>
            <w:top w:val="none" w:sz="0" w:space="0" w:color="auto"/>
            <w:left w:val="none" w:sz="0" w:space="0" w:color="auto"/>
            <w:bottom w:val="none" w:sz="0" w:space="0" w:color="auto"/>
            <w:right w:val="none" w:sz="0" w:space="0" w:color="auto"/>
          </w:divBdr>
        </w:div>
        <w:div w:id="1130130323">
          <w:marLeft w:val="0"/>
          <w:marRight w:val="0"/>
          <w:marTop w:val="0"/>
          <w:marBottom w:val="0"/>
          <w:divBdr>
            <w:top w:val="none" w:sz="0" w:space="0" w:color="auto"/>
            <w:left w:val="none" w:sz="0" w:space="0" w:color="auto"/>
            <w:bottom w:val="none" w:sz="0" w:space="0" w:color="auto"/>
            <w:right w:val="none" w:sz="0" w:space="0" w:color="auto"/>
          </w:divBdr>
        </w:div>
        <w:div w:id="1130975466">
          <w:marLeft w:val="0"/>
          <w:marRight w:val="0"/>
          <w:marTop w:val="0"/>
          <w:marBottom w:val="0"/>
          <w:divBdr>
            <w:top w:val="none" w:sz="0" w:space="0" w:color="auto"/>
            <w:left w:val="none" w:sz="0" w:space="0" w:color="auto"/>
            <w:bottom w:val="none" w:sz="0" w:space="0" w:color="auto"/>
            <w:right w:val="none" w:sz="0" w:space="0" w:color="auto"/>
          </w:divBdr>
        </w:div>
        <w:div w:id="1132558930">
          <w:marLeft w:val="0"/>
          <w:marRight w:val="0"/>
          <w:marTop w:val="0"/>
          <w:marBottom w:val="0"/>
          <w:divBdr>
            <w:top w:val="none" w:sz="0" w:space="0" w:color="auto"/>
            <w:left w:val="none" w:sz="0" w:space="0" w:color="auto"/>
            <w:bottom w:val="none" w:sz="0" w:space="0" w:color="auto"/>
            <w:right w:val="none" w:sz="0" w:space="0" w:color="auto"/>
          </w:divBdr>
        </w:div>
        <w:div w:id="1136138978">
          <w:marLeft w:val="0"/>
          <w:marRight w:val="0"/>
          <w:marTop w:val="0"/>
          <w:marBottom w:val="0"/>
          <w:divBdr>
            <w:top w:val="none" w:sz="0" w:space="0" w:color="auto"/>
            <w:left w:val="none" w:sz="0" w:space="0" w:color="auto"/>
            <w:bottom w:val="none" w:sz="0" w:space="0" w:color="auto"/>
            <w:right w:val="none" w:sz="0" w:space="0" w:color="auto"/>
          </w:divBdr>
        </w:div>
        <w:div w:id="1137142191">
          <w:marLeft w:val="0"/>
          <w:marRight w:val="0"/>
          <w:marTop w:val="0"/>
          <w:marBottom w:val="0"/>
          <w:divBdr>
            <w:top w:val="none" w:sz="0" w:space="0" w:color="auto"/>
            <w:left w:val="none" w:sz="0" w:space="0" w:color="auto"/>
            <w:bottom w:val="none" w:sz="0" w:space="0" w:color="auto"/>
            <w:right w:val="none" w:sz="0" w:space="0" w:color="auto"/>
          </w:divBdr>
        </w:div>
        <w:div w:id="1137450212">
          <w:marLeft w:val="0"/>
          <w:marRight w:val="0"/>
          <w:marTop w:val="0"/>
          <w:marBottom w:val="0"/>
          <w:divBdr>
            <w:top w:val="none" w:sz="0" w:space="0" w:color="auto"/>
            <w:left w:val="none" w:sz="0" w:space="0" w:color="auto"/>
            <w:bottom w:val="none" w:sz="0" w:space="0" w:color="auto"/>
            <w:right w:val="none" w:sz="0" w:space="0" w:color="auto"/>
          </w:divBdr>
        </w:div>
        <w:div w:id="1137453946">
          <w:marLeft w:val="0"/>
          <w:marRight w:val="0"/>
          <w:marTop w:val="0"/>
          <w:marBottom w:val="0"/>
          <w:divBdr>
            <w:top w:val="none" w:sz="0" w:space="0" w:color="auto"/>
            <w:left w:val="none" w:sz="0" w:space="0" w:color="auto"/>
            <w:bottom w:val="none" w:sz="0" w:space="0" w:color="auto"/>
            <w:right w:val="none" w:sz="0" w:space="0" w:color="auto"/>
          </w:divBdr>
        </w:div>
        <w:div w:id="1137920023">
          <w:marLeft w:val="0"/>
          <w:marRight w:val="0"/>
          <w:marTop w:val="0"/>
          <w:marBottom w:val="0"/>
          <w:divBdr>
            <w:top w:val="none" w:sz="0" w:space="0" w:color="auto"/>
            <w:left w:val="none" w:sz="0" w:space="0" w:color="auto"/>
            <w:bottom w:val="none" w:sz="0" w:space="0" w:color="auto"/>
            <w:right w:val="none" w:sz="0" w:space="0" w:color="auto"/>
          </w:divBdr>
        </w:div>
        <w:div w:id="1138916705">
          <w:marLeft w:val="0"/>
          <w:marRight w:val="0"/>
          <w:marTop w:val="0"/>
          <w:marBottom w:val="0"/>
          <w:divBdr>
            <w:top w:val="none" w:sz="0" w:space="0" w:color="auto"/>
            <w:left w:val="none" w:sz="0" w:space="0" w:color="auto"/>
            <w:bottom w:val="none" w:sz="0" w:space="0" w:color="auto"/>
            <w:right w:val="none" w:sz="0" w:space="0" w:color="auto"/>
          </w:divBdr>
        </w:div>
        <w:div w:id="1142575160">
          <w:marLeft w:val="0"/>
          <w:marRight w:val="0"/>
          <w:marTop w:val="0"/>
          <w:marBottom w:val="0"/>
          <w:divBdr>
            <w:top w:val="none" w:sz="0" w:space="0" w:color="auto"/>
            <w:left w:val="none" w:sz="0" w:space="0" w:color="auto"/>
            <w:bottom w:val="none" w:sz="0" w:space="0" w:color="auto"/>
            <w:right w:val="none" w:sz="0" w:space="0" w:color="auto"/>
          </w:divBdr>
        </w:div>
        <w:div w:id="1144858424">
          <w:marLeft w:val="0"/>
          <w:marRight w:val="0"/>
          <w:marTop w:val="0"/>
          <w:marBottom w:val="0"/>
          <w:divBdr>
            <w:top w:val="none" w:sz="0" w:space="0" w:color="auto"/>
            <w:left w:val="none" w:sz="0" w:space="0" w:color="auto"/>
            <w:bottom w:val="none" w:sz="0" w:space="0" w:color="auto"/>
            <w:right w:val="none" w:sz="0" w:space="0" w:color="auto"/>
          </w:divBdr>
        </w:div>
        <w:div w:id="1149176042">
          <w:marLeft w:val="0"/>
          <w:marRight w:val="0"/>
          <w:marTop w:val="0"/>
          <w:marBottom w:val="0"/>
          <w:divBdr>
            <w:top w:val="none" w:sz="0" w:space="0" w:color="auto"/>
            <w:left w:val="none" w:sz="0" w:space="0" w:color="auto"/>
            <w:bottom w:val="none" w:sz="0" w:space="0" w:color="auto"/>
            <w:right w:val="none" w:sz="0" w:space="0" w:color="auto"/>
          </w:divBdr>
        </w:div>
        <w:div w:id="1150055230">
          <w:marLeft w:val="0"/>
          <w:marRight w:val="0"/>
          <w:marTop w:val="0"/>
          <w:marBottom w:val="0"/>
          <w:divBdr>
            <w:top w:val="none" w:sz="0" w:space="0" w:color="auto"/>
            <w:left w:val="none" w:sz="0" w:space="0" w:color="auto"/>
            <w:bottom w:val="none" w:sz="0" w:space="0" w:color="auto"/>
            <w:right w:val="none" w:sz="0" w:space="0" w:color="auto"/>
          </w:divBdr>
        </w:div>
        <w:div w:id="1154107781">
          <w:marLeft w:val="0"/>
          <w:marRight w:val="0"/>
          <w:marTop w:val="0"/>
          <w:marBottom w:val="0"/>
          <w:divBdr>
            <w:top w:val="none" w:sz="0" w:space="0" w:color="auto"/>
            <w:left w:val="none" w:sz="0" w:space="0" w:color="auto"/>
            <w:bottom w:val="none" w:sz="0" w:space="0" w:color="auto"/>
            <w:right w:val="none" w:sz="0" w:space="0" w:color="auto"/>
          </w:divBdr>
        </w:div>
        <w:div w:id="1155342332">
          <w:marLeft w:val="0"/>
          <w:marRight w:val="0"/>
          <w:marTop w:val="0"/>
          <w:marBottom w:val="0"/>
          <w:divBdr>
            <w:top w:val="none" w:sz="0" w:space="0" w:color="auto"/>
            <w:left w:val="none" w:sz="0" w:space="0" w:color="auto"/>
            <w:bottom w:val="none" w:sz="0" w:space="0" w:color="auto"/>
            <w:right w:val="none" w:sz="0" w:space="0" w:color="auto"/>
          </w:divBdr>
        </w:div>
        <w:div w:id="1157111292">
          <w:marLeft w:val="0"/>
          <w:marRight w:val="0"/>
          <w:marTop w:val="0"/>
          <w:marBottom w:val="0"/>
          <w:divBdr>
            <w:top w:val="none" w:sz="0" w:space="0" w:color="auto"/>
            <w:left w:val="none" w:sz="0" w:space="0" w:color="auto"/>
            <w:bottom w:val="none" w:sz="0" w:space="0" w:color="auto"/>
            <w:right w:val="none" w:sz="0" w:space="0" w:color="auto"/>
          </w:divBdr>
        </w:div>
        <w:div w:id="1157769675">
          <w:marLeft w:val="0"/>
          <w:marRight w:val="0"/>
          <w:marTop w:val="0"/>
          <w:marBottom w:val="0"/>
          <w:divBdr>
            <w:top w:val="none" w:sz="0" w:space="0" w:color="auto"/>
            <w:left w:val="none" w:sz="0" w:space="0" w:color="auto"/>
            <w:bottom w:val="none" w:sz="0" w:space="0" w:color="auto"/>
            <w:right w:val="none" w:sz="0" w:space="0" w:color="auto"/>
          </w:divBdr>
        </w:div>
        <w:div w:id="1158882759">
          <w:marLeft w:val="0"/>
          <w:marRight w:val="0"/>
          <w:marTop w:val="0"/>
          <w:marBottom w:val="0"/>
          <w:divBdr>
            <w:top w:val="none" w:sz="0" w:space="0" w:color="auto"/>
            <w:left w:val="none" w:sz="0" w:space="0" w:color="auto"/>
            <w:bottom w:val="none" w:sz="0" w:space="0" w:color="auto"/>
            <w:right w:val="none" w:sz="0" w:space="0" w:color="auto"/>
          </w:divBdr>
        </w:div>
        <w:div w:id="1159492905">
          <w:marLeft w:val="0"/>
          <w:marRight w:val="0"/>
          <w:marTop w:val="0"/>
          <w:marBottom w:val="0"/>
          <w:divBdr>
            <w:top w:val="none" w:sz="0" w:space="0" w:color="auto"/>
            <w:left w:val="none" w:sz="0" w:space="0" w:color="auto"/>
            <w:bottom w:val="none" w:sz="0" w:space="0" w:color="auto"/>
            <w:right w:val="none" w:sz="0" w:space="0" w:color="auto"/>
          </w:divBdr>
        </w:div>
        <w:div w:id="1161844960">
          <w:marLeft w:val="0"/>
          <w:marRight w:val="0"/>
          <w:marTop w:val="0"/>
          <w:marBottom w:val="0"/>
          <w:divBdr>
            <w:top w:val="none" w:sz="0" w:space="0" w:color="auto"/>
            <w:left w:val="none" w:sz="0" w:space="0" w:color="auto"/>
            <w:bottom w:val="none" w:sz="0" w:space="0" w:color="auto"/>
            <w:right w:val="none" w:sz="0" w:space="0" w:color="auto"/>
          </w:divBdr>
        </w:div>
        <w:div w:id="1162355716">
          <w:marLeft w:val="0"/>
          <w:marRight w:val="0"/>
          <w:marTop w:val="0"/>
          <w:marBottom w:val="0"/>
          <w:divBdr>
            <w:top w:val="none" w:sz="0" w:space="0" w:color="auto"/>
            <w:left w:val="none" w:sz="0" w:space="0" w:color="auto"/>
            <w:bottom w:val="none" w:sz="0" w:space="0" w:color="auto"/>
            <w:right w:val="none" w:sz="0" w:space="0" w:color="auto"/>
          </w:divBdr>
        </w:div>
        <w:div w:id="1162694088">
          <w:marLeft w:val="0"/>
          <w:marRight w:val="0"/>
          <w:marTop w:val="0"/>
          <w:marBottom w:val="0"/>
          <w:divBdr>
            <w:top w:val="none" w:sz="0" w:space="0" w:color="auto"/>
            <w:left w:val="none" w:sz="0" w:space="0" w:color="auto"/>
            <w:bottom w:val="none" w:sz="0" w:space="0" w:color="auto"/>
            <w:right w:val="none" w:sz="0" w:space="0" w:color="auto"/>
          </w:divBdr>
        </w:div>
        <w:div w:id="1163080209">
          <w:marLeft w:val="0"/>
          <w:marRight w:val="0"/>
          <w:marTop w:val="0"/>
          <w:marBottom w:val="0"/>
          <w:divBdr>
            <w:top w:val="none" w:sz="0" w:space="0" w:color="auto"/>
            <w:left w:val="none" w:sz="0" w:space="0" w:color="auto"/>
            <w:bottom w:val="none" w:sz="0" w:space="0" w:color="auto"/>
            <w:right w:val="none" w:sz="0" w:space="0" w:color="auto"/>
          </w:divBdr>
        </w:div>
        <w:div w:id="1165631712">
          <w:marLeft w:val="0"/>
          <w:marRight w:val="0"/>
          <w:marTop w:val="0"/>
          <w:marBottom w:val="0"/>
          <w:divBdr>
            <w:top w:val="none" w:sz="0" w:space="0" w:color="auto"/>
            <w:left w:val="none" w:sz="0" w:space="0" w:color="auto"/>
            <w:bottom w:val="none" w:sz="0" w:space="0" w:color="auto"/>
            <w:right w:val="none" w:sz="0" w:space="0" w:color="auto"/>
          </w:divBdr>
        </w:div>
        <w:div w:id="1168712001">
          <w:marLeft w:val="0"/>
          <w:marRight w:val="0"/>
          <w:marTop w:val="0"/>
          <w:marBottom w:val="0"/>
          <w:divBdr>
            <w:top w:val="none" w:sz="0" w:space="0" w:color="auto"/>
            <w:left w:val="none" w:sz="0" w:space="0" w:color="auto"/>
            <w:bottom w:val="none" w:sz="0" w:space="0" w:color="auto"/>
            <w:right w:val="none" w:sz="0" w:space="0" w:color="auto"/>
          </w:divBdr>
        </w:div>
        <w:div w:id="1170676178">
          <w:marLeft w:val="0"/>
          <w:marRight w:val="0"/>
          <w:marTop w:val="0"/>
          <w:marBottom w:val="0"/>
          <w:divBdr>
            <w:top w:val="none" w:sz="0" w:space="0" w:color="auto"/>
            <w:left w:val="none" w:sz="0" w:space="0" w:color="auto"/>
            <w:bottom w:val="none" w:sz="0" w:space="0" w:color="auto"/>
            <w:right w:val="none" w:sz="0" w:space="0" w:color="auto"/>
          </w:divBdr>
        </w:div>
        <w:div w:id="1172373810">
          <w:marLeft w:val="0"/>
          <w:marRight w:val="0"/>
          <w:marTop w:val="0"/>
          <w:marBottom w:val="0"/>
          <w:divBdr>
            <w:top w:val="none" w:sz="0" w:space="0" w:color="auto"/>
            <w:left w:val="none" w:sz="0" w:space="0" w:color="auto"/>
            <w:bottom w:val="none" w:sz="0" w:space="0" w:color="auto"/>
            <w:right w:val="none" w:sz="0" w:space="0" w:color="auto"/>
          </w:divBdr>
        </w:div>
        <w:div w:id="1172721354">
          <w:marLeft w:val="0"/>
          <w:marRight w:val="0"/>
          <w:marTop w:val="0"/>
          <w:marBottom w:val="0"/>
          <w:divBdr>
            <w:top w:val="none" w:sz="0" w:space="0" w:color="auto"/>
            <w:left w:val="none" w:sz="0" w:space="0" w:color="auto"/>
            <w:bottom w:val="none" w:sz="0" w:space="0" w:color="auto"/>
            <w:right w:val="none" w:sz="0" w:space="0" w:color="auto"/>
          </w:divBdr>
        </w:div>
        <w:div w:id="1172911188">
          <w:marLeft w:val="0"/>
          <w:marRight w:val="0"/>
          <w:marTop w:val="0"/>
          <w:marBottom w:val="0"/>
          <w:divBdr>
            <w:top w:val="none" w:sz="0" w:space="0" w:color="auto"/>
            <w:left w:val="none" w:sz="0" w:space="0" w:color="auto"/>
            <w:bottom w:val="none" w:sz="0" w:space="0" w:color="auto"/>
            <w:right w:val="none" w:sz="0" w:space="0" w:color="auto"/>
          </w:divBdr>
        </w:div>
        <w:div w:id="1174564594">
          <w:marLeft w:val="0"/>
          <w:marRight w:val="0"/>
          <w:marTop w:val="0"/>
          <w:marBottom w:val="0"/>
          <w:divBdr>
            <w:top w:val="none" w:sz="0" w:space="0" w:color="auto"/>
            <w:left w:val="none" w:sz="0" w:space="0" w:color="auto"/>
            <w:bottom w:val="none" w:sz="0" w:space="0" w:color="auto"/>
            <w:right w:val="none" w:sz="0" w:space="0" w:color="auto"/>
          </w:divBdr>
        </w:div>
        <w:div w:id="1175420521">
          <w:marLeft w:val="0"/>
          <w:marRight w:val="0"/>
          <w:marTop w:val="0"/>
          <w:marBottom w:val="0"/>
          <w:divBdr>
            <w:top w:val="none" w:sz="0" w:space="0" w:color="auto"/>
            <w:left w:val="none" w:sz="0" w:space="0" w:color="auto"/>
            <w:bottom w:val="none" w:sz="0" w:space="0" w:color="auto"/>
            <w:right w:val="none" w:sz="0" w:space="0" w:color="auto"/>
          </w:divBdr>
        </w:div>
        <w:div w:id="1177383571">
          <w:marLeft w:val="0"/>
          <w:marRight w:val="0"/>
          <w:marTop w:val="0"/>
          <w:marBottom w:val="0"/>
          <w:divBdr>
            <w:top w:val="none" w:sz="0" w:space="0" w:color="auto"/>
            <w:left w:val="none" w:sz="0" w:space="0" w:color="auto"/>
            <w:bottom w:val="none" w:sz="0" w:space="0" w:color="auto"/>
            <w:right w:val="none" w:sz="0" w:space="0" w:color="auto"/>
          </w:divBdr>
        </w:div>
        <w:div w:id="1182403620">
          <w:marLeft w:val="0"/>
          <w:marRight w:val="0"/>
          <w:marTop w:val="0"/>
          <w:marBottom w:val="0"/>
          <w:divBdr>
            <w:top w:val="none" w:sz="0" w:space="0" w:color="auto"/>
            <w:left w:val="none" w:sz="0" w:space="0" w:color="auto"/>
            <w:bottom w:val="none" w:sz="0" w:space="0" w:color="auto"/>
            <w:right w:val="none" w:sz="0" w:space="0" w:color="auto"/>
          </w:divBdr>
        </w:div>
        <w:div w:id="1185171877">
          <w:marLeft w:val="0"/>
          <w:marRight w:val="0"/>
          <w:marTop w:val="0"/>
          <w:marBottom w:val="0"/>
          <w:divBdr>
            <w:top w:val="none" w:sz="0" w:space="0" w:color="auto"/>
            <w:left w:val="none" w:sz="0" w:space="0" w:color="auto"/>
            <w:bottom w:val="none" w:sz="0" w:space="0" w:color="auto"/>
            <w:right w:val="none" w:sz="0" w:space="0" w:color="auto"/>
          </w:divBdr>
        </w:div>
        <w:div w:id="1185443719">
          <w:marLeft w:val="0"/>
          <w:marRight w:val="0"/>
          <w:marTop w:val="0"/>
          <w:marBottom w:val="0"/>
          <w:divBdr>
            <w:top w:val="none" w:sz="0" w:space="0" w:color="auto"/>
            <w:left w:val="none" w:sz="0" w:space="0" w:color="auto"/>
            <w:bottom w:val="none" w:sz="0" w:space="0" w:color="auto"/>
            <w:right w:val="none" w:sz="0" w:space="0" w:color="auto"/>
          </w:divBdr>
        </w:div>
        <w:div w:id="1187712528">
          <w:marLeft w:val="0"/>
          <w:marRight w:val="0"/>
          <w:marTop w:val="0"/>
          <w:marBottom w:val="0"/>
          <w:divBdr>
            <w:top w:val="none" w:sz="0" w:space="0" w:color="auto"/>
            <w:left w:val="none" w:sz="0" w:space="0" w:color="auto"/>
            <w:bottom w:val="none" w:sz="0" w:space="0" w:color="auto"/>
            <w:right w:val="none" w:sz="0" w:space="0" w:color="auto"/>
          </w:divBdr>
        </w:div>
        <w:div w:id="1187981676">
          <w:marLeft w:val="0"/>
          <w:marRight w:val="0"/>
          <w:marTop w:val="0"/>
          <w:marBottom w:val="0"/>
          <w:divBdr>
            <w:top w:val="none" w:sz="0" w:space="0" w:color="auto"/>
            <w:left w:val="none" w:sz="0" w:space="0" w:color="auto"/>
            <w:bottom w:val="none" w:sz="0" w:space="0" w:color="auto"/>
            <w:right w:val="none" w:sz="0" w:space="0" w:color="auto"/>
          </w:divBdr>
        </w:div>
        <w:div w:id="1190070415">
          <w:marLeft w:val="0"/>
          <w:marRight w:val="0"/>
          <w:marTop w:val="0"/>
          <w:marBottom w:val="0"/>
          <w:divBdr>
            <w:top w:val="none" w:sz="0" w:space="0" w:color="auto"/>
            <w:left w:val="none" w:sz="0" w:space="0" w:color="auto"/>
            <w:bottom w:val="none" w:sz="0" w:space="0" w:color="auto"/>
            <w:right w:val="none" w:sz="0" w:space="0" w:color="auto"/>
          </w:divBdr>
        </w:div>
        <w:div w:id="1190606303">
          <w:marLeft w:val="0"/>
          <w:marRight w:val="0"/>
          <w:marTop w:val="0"/>
          <w:marBottom w:val="0"/>
          <w:divBdr>
            <w:top w:val="none" w:sz="0" w:space="0" w:color="auto"/>
            <w:left w:val="none" w:sz="0" w:space="0" w:color="auto"/>
            <w:bottom w:val="none" w:sz="0" w:space="0" w:color="auto"/>
            <w:right w:val="none" w:sz="0" w:space="0" w:color="auto"/>
          </w:divBdr>
        </w:div>
        <w:div w:id="1190686053">
          <w:marLeft w:val="0"/>
          <w:marRight w:val="0"/>
          <w:marTop w:val="0"/>
          <w:marBottom w:val="0"/>
          <w:divBdr>
            <w:top w:val="none" w:sz="0" w:space="0" w:color="auto"/>
            <w:left w:val="none" w:sz="0" w:space="0" w:color="auto"/>
            <w:bottom w:val="none" w:sz="0" w:space="0" w:color="auto"/>
            <w:right w:val="none" w:sz="0" w:space="0" w:color="auto"/>
          </w:divBdr>
        </w:div>
        <w:div w:id="1191647236">
          <w:marLeft w:val="0"/>
          <w:marRight w:val="0"/>
          <w:marTop w:val="0"/>
          <w:marBottom w:val="0"/>
          <w:divBdr>
            <w:top w:val="none" w:sz="0" w:space="0" w:color="auto"/>
            <w:left w:val="none" w:sz="0" w:space="0" w:color="auto"/>
            <w:bottom w:val="none" w:sz="0" w:space="0" w:color="auto"/>
            <w:right w:val="none" w:sz="0" w:space="0" w:color="auto"/>
          </w:divBdr>
        </w:div>
        <w:div w:id="1192762028">
          <w:marLeft w:val="0"/>
          <w:marRight w:val="0"/>
          <w:marTop w:val="0"/>
          <w:marBottom w:val="0"/>
          <w:divBdr>
            <w:top w:val="none" w:sz="0" w:space="0" w:color="auto"/>
            <w:left w:val="none" w:sz="0" w:space="0" w:color="auto"/>
            <w:bottom w:val="none" w:sz="0" w:space="0" w:color="auto"/>
            <w:right w:val="none" w:sz="0" w:space="0" w:color="auto"/>
          </w:divBdr>
        </w:div>
        <w:div w:id="1194921155">
          <w:marLeft w:val="0"/>
          <w:marRight w:val="0"/>
          <w:marTop w:val="0"/>
          <w:marBottom w:val="0"/>
          <w:divBdr>
            <w:top w:val="none" w:sz="0" w:space="0" w:color="auto"/>
            <w:left w:val="none" w:sz="0" w:space="0" w:color="auto"/>
            <w:bottom w:val="none" w:sz="0" w:space="0" w:color="auto"/>
            <w:right w:val="none" w:sz="0" w:space="0" w:color="auto"/>
          </w:divBdr>
        </w:div>
        <w:div w:id="1196043372">
          <w:marLeft w:val="0"/>
          <w:marRight w:val="0"/>
          <w:marTop w:val="0"/>
          <w:marBottom w:val="0"/>
          <w:divBdr>
            <w:top w:val="none" w:sz="0" w:space="0" w:color="auto"/>
            <w:left w:val="none" w:sz="0" w:space="0" w:color="auto"/>
            <w:bottom w:val="none" w:sz="0" w:space="0" w:color="auto"/>
            <w:right w:val="none" w:sz="0" w:space="0" w:color="auto"/>
          </w:divBdr>
        </w:div>
        <w:div w:id="1196701286">
          <w:marLeft w:val="0"/>
          <w:marRight w:val="0"/>
          <w:marTop w:val="0"/>
          <w:marBottom w:val="0"/>
          <w:divBdr>
            <w:top w:val="none" w:sz="0" w:space="0" w:color="auto"/>
            <w:left w:val="none" w:sz="0" w:space="0" w:color="auto"/>
            <w:bottom w:val="none" w:sz="0" w:space="0" w:color="auto"/>
            <w:right w:val="none" w:sz="0" w:space="0" w:color="auto"/>
          </w:divBdr>
        </w:div>
        <w:div w:id="1200514930">
          <w:marLeft w:val="0"/>
          <w:marRight w:val="0"/>
          <w:marTop w:val="0"/>
          <w:marBottom w:val="0"/>
          <w:divBdr>
            <w:top w:val="none" w:sz="0" w:space="0" w:color="auto"/>
            <w:left w:val="none" w:sz="0" w:space="0" w:color="auto"/>
            <w:bottom w:val="none" w:sz="0" w:space="0" w:color="auto"/>
            <w:right w:val="none" w:sz="0" w:space="0" w:color="auto"/>
          </w:divBdr>
        </w:div>
        <w:div w:id="1201364011">
          <w:marLeft w:val="0"/>
          <w:marRight w:val="0"/>
          <w:marTop w:val="0"/>
          <w:marBottom w:val="0"/>
          <w:divBdr>
            <w:top w:val="none" w:sz="0" w:space="0" w:color="auto"/>
            <w:left w:val="none" w:sz="0" w:space="0" w:color="auto"/>
            <w:bottom w:val="none" w:sz="0" w:space="0" w:color="auto"/>
            <w:right w:val="none" w:sz="0" w:space="0" w:color="auto"/>
          </w:divBdr>
        </w:div>
        <w:div w:id="1202523709">
          <w:marLeft w:val="0"/>
          <w:marRight w:val="0"/>
          <w:marTop w:val="0"/>
          <w:marBottom w:val="0"/>
          <w:divBdr>
            <w:top w:val="none" w:sz="0" w:space="0" w:color="auto"/>
            <w:left w:val="none" w:sz="0" w:space="0" w:color="auto"/>
            <w:bottom w:val="none" w:sz="0" w:space="0" w:color="auto"/>
            <w:right w:val="none" w:sz="0" w:space="0" w:color="auto"/>
          </w:divBdr>
        </w:div>
        <w:div w:id="1204904563">
          <w:marLeft w:val="0"/>
          <w:marRight w:val="0"/>
          <w:marTop w:val="0"/>
          <w:marBottom w:val="0"/>
          <w:divBdr>
            <w:top w:val="none" w:sz="0" w:space="0" w:color="auto"/>
            <w:left w:val="none" w:sz="0" w:space="0" w:color="auto"/>
            <w:bottom w:val="none" w:sz="0" w:space="0" w:color="auto"/>
            <w:right w:val="none" w:sz="0" w:space="0" w:color="auto"/>
          </w:divBdr>
        </w:div>
        <w:div w:id="1209029583">
          <w:marLeft w:val="0"/>
          <w:marRight w:val="0"/>
          <w:marTop w:val="0"/>
          <w:marBottom w:val="0"/>
          <w:divBdr>
            <w:top w:val="none" w:sz="0" w:space="0" w:color="auto"/>
            <w:left w:val="none" w:sz="0" w:space="0" w:color="auto"/>
            <w:bottom w:val="none" w:sz="0" w:space="0" w:color="auto"/>
            <w:right w:val="none" w:sz="0" w:space="0" w:color="auto"/>
          </w:divBdr>
        </w:div>
        <w:div w:id="1211965923">
          <w:marLeft w:val="0"/>
          <w:marRight w:val="0"/>
          <w:marTop w:val="0"/>
          <w:marBottom w:val="0"/>
          <w:divBdr>
            <w:top w:val="none" w:sz="0" w:space="0" w:color="auto"/>
            <w:left w:val="none" w:sz="0" w:space="0" w:color="auto"/>
            <w:bottom w:val="none" w:sz="0" w:space="0" w:color="auto"/>
            <w:right w:val="none" w:sz="0" w:space="0" w:color="auto"/>
          </w:divBdr>
        </w:div>
        <w:div w:id="1212421890">
          <w:marLeft w:val="0"/>
          <w:marRight w:val="0"/>
          <w:marTop w:val="0"/>
          <w:marBottom w:val="0"/>
          <w:divBdr>
            <w:top w:val="none" w:sz="0" w:space="0" w:color="auto"/>
            <w:left w:val="none" w:sz="0" w:space="0" w:color="auto"/>
            <w:bottom w:val="none" w:sz="0" w:space="0" w:color="auto"/>
            <w:right w:val="none" w:sz="0" w:space="0" w:color="auto"/>
          </w:divBdr>
        </w:div>
        <w:div w:id="1213225172">
          <w:marLeft w:val="0"/>
          <w:marRight w:val="0"/>
          <w:marTop w:val="0"/>
          <w:marBottom w:val="0"/>
          <w:divBdr>
            <w:top w:val="none" w:sz="0" w:space="0" w:color="auto"/>
            <w:left w:val="none" w:sz="0" w:space="0" w:color="auto"/>
            <w:bottom w:val="none" w:sz="0" w:space="0" w:color="auto"/>
            <w:right w:val="none" w:sz="0" w:space="0" w:color="auto"/>
          </w:divBdr>
        </w:div>
        <w:div w:id="1216968747">
          <w:marLeft w:val="0"/>
          <w:marRight w:val="0"/>
          <w:marTop w:val="0"/>
          <w:marBottom w:val="0"/>
          <w:divBdr>
            <w:top w:val="none" w:sz="0" w:space="0" w:color="auto"/>
            <w:left w:val="none" w:sz="0" w:space="0" w:color="auto"/>
            <w:bottom w:val="none" w:sz="0" w:space="0" w:color="auto"/>
            <w:right w:val="none" w:sz="0" w:space="0" w:color="auto"/>
          </w:divBdr>
        </w:div>
        <w:div w:id="1217354188">
          <w:marLeft w:val="0"/>
          <w:marRight w:val="0"/>
          <w:marTop w:val="0"/>
          <w:marBottom w:val="0"/>
          <w:divBdr>
            <w:top w:val="none" w:sz="0" w:space="0" w:color="auto"/>
            <w:left w:val="none" w:sz="0" w:space="0" w:color="auto"/>
            <w:bottom w:val="none" w:sz="0" w:space="0" w:color="auto"/>
            <w:right w:val="none" w:sz="0" w:space="0" w:color="auto"/>
          </w:divBdr>
        </w:div>
        <w:div w:id="1223905102">
          <w:marLeft w:val="0"/>
          <w:marRight w:val="0"/>
          <w:marTop w:val="0"/>
          <w:marBottom w:val="0"/>
          <w:divBdr>
            <w:top w:val="none" w:sz="0" w:space="0" w:color="auto"/>
            <w:left w:val="none" w:sz="0" w:space="0" w:color="auto"/>
            <w:bottom w:val="none" w:sz="0" w:space="0" w:color="auto"/>
            <w:right w:val="none" w:sz="0" w:space="0" w:color="auto"/>
          </w:divBdr>
        </w:div>
        <w:div w:id="1224948576">
          <w:marLeft w:val="0"/>
          <w:marRight w:val="0"/>
          <w:marTop w:val="0"/>
          <w:marBottom w:val="0"/>
          <w:divBdr>
            <w:top w:val="none" w:sz="0" w:space="0" w:color="auto"/>
            <w:left w:val="none" w:sz="0" w:space="0" w:color="auto"/>
            <w:bottom w:val="none" w:sz="0" w:space="0" w:color="auto"/>
            <w:right w:val="none" w:sz="0" w:space="0" w:color="auto"/>
          </w:divBdr>
        </w:div>
        <w:div w:id="1226719935">
          <w:marLeft w:val="0"/>
          <w:marRight w:val="0"/>
          <w:marTop w:val="0"/>
          <w:marBottom w:val="0"/>
          <w:divBdr>
            <w:top w:val="none" w:sz="0" w:space="0" w:color="auto"/>
            <w:left w:val="none" w:sz="0" w:space="0" w:color="auto"/>
            <w:bottom w:val="none" w:sz="0" w:space="0" w:color="auto"/>
            <w:right w:val="none" w:sz="0" w:space="0" w:color="auto"/>
          </w:divBdr>
        </w:div>
        <w:div w:id="1226992498">
          <w:marLeft w:val="0"/>
          <w:marRight w:val="0"/>
          <w:marTop w:val="0"/>
          <w:marBottom w:val="0"/>
          <w:divBdr>
            <w:top w:val="none" w:sz="0" w:space="0" w:color="auto"/>
            <w:left w:val="none" w:sz="0" w:space="0" w:color="auto"/>
            <w:bottom w:val="none" w:sz="0" w:space="0" w:color="auto"/>
            <w:right w:val="none" w:sz="0" w:space="0" w:color="auto"/>
          </w:divBdr>
        </w:div>
        <w:div w:id="1238899798">
          <w:marLeft w:val="0"/>
          <w:marRight w:val="0"/>
          <w:marTop w:val="0"/>
          <w:marBottom w:val="0"/>
          <w:divBdr>
            <w:top w:val="none" w:sz="0" w:space="0" w:color="auto"/>
            <w:left w:val="none" w:sz="0" w:space="0" w:color="auto"/>
            <w:bottom w:val="none" w:sz="0" w:space="0" w:color="auto"/>
            <w:right w:val="none" w:sz="0" w:space="0" w:color="auto"/>
          </w:divBdr>
        </w:div>
        <w:div w:id="1239825573">
          <w:marLeft w:val="0"/>
          <w:marRight w:val="0"/>
          <w:marTop w:val="0"/>
          <w:marBottom w:val="0"/>
          <w:divBdr>
            <w:top w:val="none" w:sz="0" w:space="0" w:color="auto"/>
            <w:left w:val="none" w:sz="0" w:space="0" w:color="auto"/>
            <w:bottom w:val="none" w:sz="0" w:space="0" w:color="auto"/>
            <w:right w:val="none" w:sz="0" w:space="0" w:color="auto"/>
          </w:divBdr>
        </w:div>
        <w:div w:id="1239944194">
          <w:marLeft w:val="0"/>
          <w:marRight w:val="0"/>
          <w:marTop w:val="0"/>
          <w:marBottom w:val="0"/>
          <w:divBdr>
            <w:top w:val="none" w:sz="0" w:space="0" w:color="auto"/>
            <w:left w:val="none" w:sz="0" w:space="0" w:color="auto"/>
            <w:bottom w:val="none" w:sz="0" w:space="0" w:color="auto"/>
            <w:right w:val="none" w:sz="0" w:space="0" w:color="auto"/>
          </w:divBdr>
        </w:div>
        <w:div w:id="1241140007">
          <w:marLeft w:val="0"/>
          <w:marRight w:val="0"/>
          <w:marTop w:val="0"/>
          <w:marBottom w:val="0"/>
          <w:divBdr>
            <w:top w:val="none" w:sz="0" w:space="0" w:color="auto"/>
            <w:left w:val="none" w:sz="0" w:space="0" w:color="auto"/>
            <w:bottom w:val="none" w:sz="0" w:space="0" w:color="auto"/>
            <w:right w:val="none" w:sz="0" w:space="0" w:color="auto"/>
          </w:divBdr>
        </w:div>
        <w:div w:id="1241911689">
          <w:marLeft w:val="0"/>
          <w:marRight w:val="0"/>
          <w:marTop w:val="0"/>
          <w:marBottom w:val="0"/>
          <w:divBdr>
            <w:top w:val="none" w:sz="0" w:space="0" w:color="auto"/>
            <w:left w:val="none" w:sz="0" w:space="0" w:color="auto"/>
            <w:bottom w:val="none" w:sz="0" w:space="0" w:color="auto"/>
            <w:right w:val="none" w:sz="0" w:space="0" w:color="auto"/>
          </w:divBdr>
        </w:div>
        <w:div w:id="1242061156">
          <w:marLeft w:val="0"/>
          <w:marRight w:val="0"/>
          <w:marTop w:val="0"/>
          <w:marBottom w:val="0"/>
          <w:divBdr>
            <w:top w:val="none" w:sz="0" w:space="0" w:color="auto"/>
            <w:left w:val="none" w:sz="0" w:space="0" w:color="auto"/>
            <w:bottom w:val="none" w:sz="0" w:space="0" w:color="auto"/>
            <w:right w:val="none" w:sz="0" w:space="0" w:color="auto"/>
          </w:divBdr>
        </w:div>
        <w:div w:id="1245722368">
          <w:marLeft w:val="0"/>
          <w:marRight w:val="0"/>
          <w:marTop w:val="0"/>
          <w:marBottom w:val="0"/>
          <w:divBdr>
            <w:top w:val="none" w:sz="0" w:space="0" w:color="auto"/>
            <w:left w:val="none" w:sz="0" w:space="0" w:color="auto"/>
            <w:bottom w:val="none" w:sz="0" w:space="0" w:color="auto"/>
            <w:right w:val="none" w:sz="0" w:space="0" w:color="auto"/>
          </w:divBdr>
        </w:div>
        <w:div w:id="1247223191">
          <w:marLeft w:val="0"/>
          <w:marRight w:val="0"/>
          <w:marTop w:val="0"/>
          <w:marBottom w:val="0"/>
          <w:divBdr>
            <w:top w:val="none" w:sz="0" w:space="0" w:color="auto"/>
            <w:left w:val="none" w:sz="0" w:space="0" w:color="auto"/>
            <w:bottom w:val="none" w:sz="0" w:space="0" w:color="auto"/>
            <w:right w:val="none" w:sz="0" w:space="0" w:color="auto"/>
          </w:divBdr>
        </w:div>
        <w:div w:id="1249844141">
          <w:marLeft w:val="0"/>
          <w:marRight w:val="0"/>
          <w:marTop w:val="0"/>
          <w:marBottom w:val="0"/>
          <w:divBdr>
            <w:top w:val="none" w:sz="0" w:space="0" w:color="auto"/>
            <w:left w:val="none" w:sz="0" w:space="0" w:color="auto"/>
            <w:bottom w:val="none" w:sz="0" w:space="0" w:color="auto"/>
            <w:right w:val="none" w:sz="0" w:space="0" w:color="auto"/>
          </w:divBdr>
        </w:div>
        <w:div w:id="1250507593">
          <w:marLeft w:val="0"/>
          <w:marRight w:val="0"/>
          <w:marTop w:val="0"/>
          <w:marBottom w:val="0"/>
          <w:divBdr>
            <w:top w:val="none" w:sz="0" w:space="0" w:color="auto"/>
            <w:left w:val="none" w:sz="0" w:space="0" w:color="auto"/>
            <w:bottom w:val="none" w:sz="0" w:space="0" w:color="auto"/>
            <w:right w:val="none" w:sz="0" w:space="0" w:color="auto"/>
          </w:divBdr>
        </w:div>
        <w:div w:id="1255280430">
          <w:marLeft w:val="0"/>
          <w:marRight w:val="0"/>
          <w:marTop w:val="0"/>
          <w:marBottom w:val="0"/>
          <w:divBdr>
            <w:top w:val="none" w:sz="0" w:space="0" w:color="auto"/>
            <w:left w:val="none" w:sz="0" w:space="0" w:color="auto"/>
            <w:bottom w:val="none" w:sz="0" w:space="0" w:color="auto"/>
            <w:right w:val="none" w:sz="0" w:space="0" w:color="auto"/>
          </w:divBdr>
        </w:div>
        <w:div w:id="1255936339">
          <w:marLeft w:val="0"/>
          <w:marRight w:val="0"/>
          <w:marTop w:val="0"/>
          <w:marBottom w:val="0"/>
          <w:divBdr>
            <w:top w:val="none" w:sz="0" w:space="0" w:color="auto"/>
            <w:left w:val="none" w:sz="0" w:space="0" w:color="auto"/>
            <w:bottom w:val="none" w:sz="0" w:space="0" w:color="auto"/>
            <w:right w:val="none" w:sz="0" w:space="0" w:color="auto"/>
          </w:divBdr>
        </w:div>
        <w:div w:id="1256595074">
          <w:marLeft w:val="0"/>
          <w:marRight w:val="0"/>
          <w:marTop w:val="0"/>
          <w:marBottom w:val="0"/>
          <w:divBdr>
            <w:top w:val="none" w:sz="0" w:space="0" w:color="auto"/>
            <w:left w:val="none" w:sz="0" w:space="0" w:color="auto"/>
            <w:bottom w:val="none" w:sz="0" w:space="0" w:color="auto"/>
            <w:right w:val="none" w:sz="0" w:space="0" w:color="auto"/>
          </w:divBdr>
        </w:div>
        <w:div w:id="1258564890">
          <w:marLeft w:val="0"/>
          <w:marRight w:val="0"/>
          <w:marTop w:val="0"/>
          <w:marBottom w:val="0"/>
          <w:divBdr>
            <w:top w:val="none" w:sz="0" w:space="0" w:color="auto"/>
            <w:left w:val="none" w:sz="0" w:space="0" w:color="auto"/>
            <w:bottom w:val="none" w:sz="0" w:space="0" w:color="auto"/>
            <w:right w:val="none" w:sz="0" w:space="0" w:color="auto"/>
          </w:divBdr>
        </w:div>
        <w:div w:id="1259829873">
          <w:marLeft w:val="0"/>
          <w:marRight w:val="0"/>
          <w:marTop w:val="0"/>
          <w:marBottom w:val="0"/>
          <w:divBdr>
            <w:top w:val="none" w:sz="0" w:space="0" w:color="auto"/>
            <w:left w:val="none" w:sz="0" w:space="0" w:color="auto"/>
            <w:bottom w:val="none" w:sz="0" w:space="0" w:color="auto"/>
            <w:right w:val="none" w:sz="0" w:space="0" w:color="auto"/>
          </w:divBdr>
        </w:div>
        <w:div w:id="1262059362">
          <w:marLeft w:val="0"/>
          <w:marRight w:val="0"/>
          <w:marTop w:val="0"/>
          <w:marBottom w:val="0"/>
          <w:divBdr>
            <w:top w:val="none" w:sz="0" w:space="0" w:color="auto"/>
            <w:left w:val="none" w:sz="0" w:space="0" w:color="auto"/>
            <w:bottom w:val="none" w:sz="0" w:space="0" w:color="auto"/>
            <w:right w:val="none" w:sz="0" w:space="0" w:color="auto"/>
          </w:divBdr>
        </w:div>
        <w:div w:id="1264462196">
          <w:marLeft w:val="0"/>
          <w:marRight w:val="0"/>
          <w:marTop w:val="0"/>
          <w:marBottom w:val="0"/>
          <w:divBdr>
            <w:top w:val="none" w:sz="0" w:space="0" w:color="auto"/>
            <w:left w:val="none" w:sz="0" w:space="0" w:color="auto"/>
            <w:bottom w:val="none" w:sz="0" w:space="0" w:color="auto"/>
            <w:right w:val="none" w:sz="0" w:space="0" w:color="auto"/>
          </w:divBdr>
        </w:div>
        <w:div w:id="1266183936">
          <w:marLeft w:val="0"/>
          <w:marRight w:val="0"/>
          <w:marTop w:val="0"/>
          <w:marBottom w:val="0"/>
          <w:divBdr>
            <w:top w:val="none" w:sz="0" w:space="0" w:color="auto"/>
            <w:left w:val="none" w:sz="0" w:space="0" w:color="auto"/>
            <w:bottom w:val="none" w:sz="0" w:space="0" w:color="auto"/>
            <w:right w:val="none" w:sz="0" w:space="0" w:color="auto"/>
          </w:divBdr>
        </w:div>
        <w:div w:id="1269122657">
          <w:marLeft w:val="0"/>
          <w:marRight w:val="0"/>
          <w:marTop w:val="0"/>
          <w:marBottom w:val="0"/>
          <w:divBdr>
            <w:top w:val="none" w:sz="0" w:space="0" w:color="auto"/>
            <w:left w:val="none" w:sz="0" w:space="0" w:color="auto"/>
            <w:bottom w:val="none" w:sz="0" w:space="0" w:color="auto"/>
            <w:right w:val="none" w:sz="0" w:space="0" w:color="auto"/>
          </w:divBdr>
        </w:div>
        <w:div w:id="1269387451">
          <w:marLeft w:val="0"/>
          <w:marRight w:val="0"/>
          <w:marTop w:val="0"/>
          <w:marBottom w:val="0"/>
          <w:divBdr>
            <w:top w:val="none" w:sz="0" w:space="0" w:color="auto"/>
            <w:left w:val="none" w:sz="0" w:space="0" w:color="auto"/>
            <w:bottom w:val="none" w:sz="0" w:space="0" w:color="auto"/>
            <w:right w:val="none" w:sz="0" w:space="0" w:color="auto"/>
          </w:divBdr>
        </w:div>
        <w:div w:id="1269462804">
          <w:marLeft w:val="0"/>
          <w:marRight w:val="0"/>
          <w:marTop w:val="0"/>
          <w:marBottom w:val="0"/>
          <w:divBdr>
            <w:top w:val="none" w:sz="0" w:space="0" w:color="auto"/>
            <w:left w:val="none" w:sz="0" w:space="0" w:color="auto"/>
            <w:bottom w:val="none" w:sz="0" w:space="0" w:color="auto"/>
            <w:right w:val="none" w:sz="0" w:space="0" w:color="auto"/>
          </w:divBdr>
        </w:div>
        <w:div w:id="1270963617">
          <w:marLeft w:val="0"/>
          <w:marRight w:val="0"/>
          <w:marTop w:val="0"/>
          <w:marBottom w:val="0"/>
          <w:divBdr>
            <w:top w:val="none" w:sz="0" w:space="0" w:color="auto"/>
            <w:left w:val="none" w:sz="0" w:space="0" w:color="auto"/>
            <w:bottom w:val="none" w:sz="0" w:space="0" w:color="auto"/>
            <w:right w:val="none" w:sz="0" w:space="0" w:color="auto"/>
          </w:divBdr>
        </w:div>
        <w:div w:id="1271086387">
          <w:marLeft w:val="0"/>
          <w:marRight w:val="0"/>
          <w:marTop w:val="0"/>
          <w:marBottom w:val="0"/>
          <w:divBdr>
            <w:top w:val="none" w:sz="0" w:space="0" w:color="auto"/>
            <w:left w:val="none" w:sz="0" w:space="0" w:color="auto"/>
            <w:bottom w:val="none" w:sz="0" w:space="0" w:color="auto"/>
            <w:right w:val="none" w:sz="0" w:space="0" w:color="auto"/>
          </w:divBdr>
        </w:div>
        <w:div w:id="1275677477">
          <w:marLeft w:val="0"/>
          <w:marRight w:val="0"/>
          <w:marTop w:val="0"/>
          <w:marBottom w:val="0"/>
          <w:divBdr>
            <w:top w:val="none" w:sz="0" w:space="0" w:color="auto"/>
            <w:left w:val="none" w:sz="0" w:space="0" w:color="auto"/>
            <w:bottom w:val="none" w:sz="0" w:space="0" w:color="auto"/>
            <w:right w:val="none" w:sz="0" w:space="0" w:color="auto"/>
          </w:divBdr>
        </w:div>
        <w:div w:id="1276018120">
          <w:marLeft w:val="0"/>
          <w:marRight w:val="0"/>
          <w:marTop w:val="0"/>
          <w:marBottom w:val="0"/>
          <w:divBdr>
            <w:top w:val="none" w:sz="0" w:space="0" w:color="auto"/>
            <w:left w:val="none" w:sz="0" w:space="0" w:color="auto"/>
            <w:bottom w:val="none" w:sz="0" w:space="0" w:color="auto"/>
            <w:right w:val="none" w:sz="0" w:space="0" w:color="auto"/>
          </w:divBdr>
        </w:div>
        <w:div w:id="1276903732">
          <w:marLeft w:val="0"/>
          <w:marRight w:val="0"/>
          <w:marTop w:val="0"/>
          <w:marBottom w:val="0"/>
          <w:divBdr>
            <w:top w:val="none" w:sz="0" w:space="0" w:color="auto"/>
            <w:left w:val="none" w:sz="0" w:space="0" w:color="auto"/>
            <w:bottom w:val="none" w:sz="0" w:space="0" w:color="auto"/>
            <w:right w:val="none" w:sz="0" w:space="0" w:color="auto"/>
          </w:divBdr>
        </w:div>
        <w:div w:id="1277373331">
          <w:marLeft w:val="0"/>
          <w:marRight w:val="0"/>
          <w:marTop w:val="0"/>
          <w:marBottom w:val="0"/>
          <w:divBdr>
            <w:top w:val="none" w:sz="0" w:space="0" w:color="auto"/>
            <w:left w:val="none" w:sz="0" w:space="0" w:color="auto"/>
            <w:bottom w:val="none" w:sz="0" w:space="0" w:color="auto"/>
            <w:right w:val="none" w:sz="0" w:space="0" w:color="auto"/>
          </w:divBdr>
        </w:div>
        <w:div w:id="1277836781">
          <w:marLeft w:val="0"/>
          <w:marRight w:val="0"/>
          <w:marTop w:val="0"/>
          <w:marBottom w:val="0"/>
          <w:divBdr>
            <w:top w:val="none" w:sz="0" w:space="0" w:color="auto"/>
            <w:left w:val="none" w:sz="0" w:space="0" w:color="auto"/>
            <w:bottom w:val="none" w:sz="0" w:space="0" w:color="auto"/>
            <w:right w:val="none" w:sz="0" w:space="0" w:color="auto"/>
          </w:divBdr>
        </w:div>
        <w:div w:id="1278486707">
          <w:marLeft w:val="0"/>
          <w:marRight w:val="0"/>
          <w:marTop w:val="0"/>
          <w:marBottom w:val="0"/>
          <w:divBdr>
            <w:top w:val="none" w:sz="0" w:space="0" w:color="auto"/>
            <w:left w:val="none" w:sz="0" w:space="0" w:color="auto"/>
            <w:bottom w:val="none" w:sz="0" w:space="0" w:color="auto"/>
            <w:right w:val="none" w:sz="0" w:space="0" w:color="auto"/>
          </w:divBdr>
        </w:div>
        <w:div w:id="1280643206">
          <w:marLeft w:val="0"/>
          <w:marRight w:val="0"/>
          <w:marTop w:val="0"/>
          <w:marBottom w:val="0"/>
          <w:divBdr>
            <w:top w:val="none" w:sz="0" w:space="0" w:color="auto"/>
            <w:left w:val="none" w:sz="0" w:space="0" w:color="auto"/>
            <w:bottom w:val="none" w:sz="0" w:space="0" w:color="auto"/>
            <w:right w:val="none" w:sz="0" w:space="0" w:color="auto"/>
          </w:divBdr>
        </w:div>
        <w:div w:id="1284730745">
          <w:marLeft w:val="0"/>
          <w:marRight w:val="0"/>
          <w:marTop w:val="0"/>
          <w:marBottom w:val="0"/>
          <w:divBdr>
            <w:top w:val="none" w:sz="0" w:space="0" w:color="auto"/>
            <w:left w:val="none" w:sz="0" w:space="0" w:color="auto"/>
            <w:bottom w:val="none" w:sz="0" w:space="0" w:color="auto"/>
            <w:right w:val="none" w:sz="0" w:space="0" w:color="auto"/>
          </w:divBdr>
        </w:div>
        <w:div w:id="1288316033">
          <w:marLeft w:val="0"/>
          <w:marRight w:val="0"/>
          <w:marTop w:val="0"/>
          <w:marBottom w:val="0"/>
          <w:divBdr>
            <w:top w:val="none" w:sz="0" w:space="0" w:color="auto"/>
            <w:left w:val="none" w:sz="0" w:space="0" w:color="auto"/>
            <w:bottom w:val="none" w:sz="0" w:space="0" w:color="auto"/>
            <w:right w:val="none" w:sz="0" w:space="0" w:color="auto"/>
          </w:divBdr>
        </w:div>
        <w:div w:id="1288585599">
          <w:marLeft w:val="0"/>
          <w:marRight w:val="0"/>
          <w:marTop w:val="0"/>
          <w:marBottom w:val="0"/>
          <w:divBdr>
            <w:top w:val="none" w:sz="0" w:space="0" w:color="auto"/>
            <w:left w:val="none" w:sz="0" w:space="0" w:color="auto"/>
            <w:bottom w:val="none" w:sz="0" w:space="0" w:color="auto"/>
            <w:right w:val="none" w:sz="0" w:space="0" w:color="auto"/>
          </w:divBdr>
        </w:div>
        <w:div w:id="1289779338">
          <w:marLeft w:val="0"/>
          <w:marRight w:val="0"/>
          <w:marTop w:val="0"/>
          <w:marBottom w:val="0"/>
          <w:divBdr>
            <w:top w:val="none" w:sz="0" w:space="0" w:color="auto"/>
            <w:left w:val="none" w:sz="0" w:space="0" w:color="auto"/>
            <w:bottom w:val="none" w:sz="0" w:space="0" w:color="auto"/>
            <w:right w:val="none" w:sz="0" w:space="0" w:color="auto"/>
          </w:divBdr>
        </w:div>
        <w:div w:id="1291402689">
          <w:marLeft w:val="0"/>
          <w:marRight w:val="0"/>
          <w:marTop w:val="0"/>
          <w:marBottom w:val="0"/>
          <w:divBdr>
            <w:top w:val="none" w:sz="0" w:space="0" w:color="auto"/>
            <w:left w:val="none" w:sz="0" w:space="0" w:color="auto"/>
            <w:bottom w:val="none" w:sz="0" w:space="0" w:color="auto"/>
            <w:right w:val="none" w:sz="0" w:space="0" w:color="auto"/>
          </w:divBdr>
        </w:div>
        <w:div w:id="1293824691">
          <w:marLeft w:val="0"/>
          <w:marRight w:val="0"/>
          <w:marTop w:val="0"/>
          <w:marBottom w:val="0"/>
          <w:divBdr>
            <w:top w:val="none" w:sz="0" w:space="0" w:color="auto"/>
            <w:left w:val="none" w:sz="0" w:space="0" w:color="auto"/>
            <w:bottom w:val="none" w:sz="0" w:space="0" w:color="auto"/>
            <w:right w:val="none" w:sz="0" w:space="0" w:color="auto"/>
          </w:divBdr>
        </w:div>
        <w:div w:id="1294092916">
          <w:marLeft w:val="0"/>
          <w:marRight w:val="0"/>
          <w:marTop w:val="0"/>
          <w:marBottom w:val="0"/>
          <w:divBdr>
            <w:top w:val="none" w:sz="0" w:space="0" w:color="auto"/>
            <w:left w:val="none" w:sz="0" w:space="0" w:color="auto"/>
            <w:bottom w:val="none" w:sz="0" w:space="0" w:color="auto"/>
            <w:right w:val="none" w:sz="0" w:space="0" w:color="auto"/>
          </w:divBdr>
        </w:div>
        <w:div w:id="1295596957">
          <w:marLeft w:val="0"/>
          <w:marRight w:val="0"/>
          <w:marTop w:val="0"/>
          <w:marBottom w:val="0"/>
          <w:divBdr>
            <w:top w:val="none" w:sz="0" w:space="0" w:color="auto"/>
            <w:left w:val="none" w:sz="0" w:space="0" w:color="auto"/>
            <w:bottom w:val="none" w:sz="0" w:space="0" w:color="auto"/>
            <w:right w:val="none" w:sz="0" w:space="0" w:color="auto"/>
          </w:divBdr>
        </w:div>
        <w:div w:id="1295674747">
          <w:marLeft w:val="0"/>
          <w:marRight w:val="0"/>
          <w:marTop w:val="0"/>
          <w:marBottom w:val="0"/>
          <w:divBdr>
            <w:top w:val="none" w:sz="0" w:space="0" w:color="auto"/>
            <w:left w:val="none" w:sz="0" w:space="0" w:color="auto"/>
            <w:bottom w:val="none" w:sz="0" w:space="0" w:color="auto"/>
            <w:right w:val="none" w:sz="0" w:space="0" w:color="auto"/>
          </w:divBdr>
        </w:div>
        <w:div w:id="1296177924">
          <w:marLeft w:val="0"/>
          <w:marRight w:val="0"/>
          <w:marTop w:val="0"/>
          <w:marBottom w:val="0"/>
          <w:divBdr>
            <w:top w:val="none" w:sz="0" w:space="0" w:color="auto"/>
            <w:left w:val="none" w:sz="0" w:space="0" w:color="auto"/>
            <w:bottom w:val="none" w:sz="0" w:space="0" w:color="auto"/>
            <w:right w:val="none" w:sz="0" w:space="0" w:color="auto"/>
          </w:divBdr>
        </w:div>
        <w:div w:id="1299796486">
          <w:marLeft w:val="0"/>
          <w:marRight w:val="0"/>
          <w:marTop w:val="0"/>
          <w:marBottom w:val="0"/>
          <w:divBdr>
            <w:top w:val="none" w:sz="0" w:space="0" w:color="auto"/>
            <w:left w:val="none" w:sz="0" w:space="0" w:color="auto"/>
            <w:bottom w:val="none" w:sz="0" w:space="0" w:color="auto"/>
            <w:right w:val="none" w:sz="0" w:space="0" w:color="auto"/>
          </w:divBdr>
        </w:div>
        <w:div w:id="1300723586">
          <w:marLeft w:val="0"/>
          <w:marRight w:val="0"/>
          <w:marTop w:val="0"/>
          <w:marBottom w:val="0"/>
          <w:divBdr>
            <w:top w:val="none" w:sz="0" w:space="0" w:color="auto"/>
            <w:left w:val="none" w:sz="0" w:space="0" w:color="auto"/>
            <w:bottom w:val="none" w:sz="0" w:space="0" w:color="auto"/>
            <w:right w:val="none" w:sz="0" w:space="0" w:color="auto"/>
          </w:divBdr>
        </w:div>
        <w:div w:id="1304123008">
          <w:marLeft w:val="0"/>
          <w:marRight w:val="0"/>
          <w:marTop w:val="0"/>
          <w:marBottom w:val="0"/>
          <w:divBdr>
            <w:top w:val="none" w:sz="0" w:space="0" w:color="auto"/>
            <w:left w:val="none" w:sz="0" w:space="0" w:color="auto"/>
            <w:bottom w:val="none" w:sz="0" w:space="0" w:color="auto"/>
            <w:right w:val="none" w:sz="0" w:space="0" w:color="auto"/>
          </w:divBdr>
        </w:div>
        <w:div w:id="1307198814">
          <w:marLeft w:val="0"/>
          <w:marRight w:val="0"/>
          <w:marTop w:val="0"/>
          <w:marBottom w:val="0"/>
          <w:divBdr>
            <w:top w:val="none" w:sz="0" w:space="0" w:color="auto"/>
            <w:left w:val="none" w:sz="0" w:space="0" w:color="auto"/>
            <w:bottom w:val="none" w:sz="0" w:space="0" w:color="auto"/>
            <w:right w:val="none" w:sz="0" w:space="0" w:color="auto"/>
          </w:divBdr>
        </w:div>
        <w:div w:id="1311520495">
          <w:marLeft w:val="0"/>
          <w:marRight w:val="0"/>
          <w:marTop w:val="0"/>
          <w:marBottom w:val="0"/>
          <w:divBdr>
            <w:top w:val="none" w:sz="0" w:space="0" w:color="auto"/>
            <w:left w:val="none" w:sz="0" w:space="0" w:color="auto"/>
            <w:bottom w:val="none" w:sz="0" w:space="0" w:color="auto"/>
            <w:right w:val="none" w:sz="0" w:space="0" w:color="auto"/>
          </w:divBdr>
        </w:div>
        <w:div w:id="1312098243">
          <w:marLeft w:val="0"/>
          <w:marRight w:val="0"/>
          <w:marTop w:val="0"/>
          <w:marBottom w:val="0"/>
          <w:divBdr>
            <w:top w:val="none" w:sz="0" w:space="0" w:color="auto"/>
            <w:left w:val="none" w:sz="0" w:space="0" w:color="auto"/>
            <w:bottom w:val="none" w:sz="0" w:space="0" w:color="auto"/>
            <w:right w:val="none" w:sz="0" w:space="0" w:color="auto"/>
          </w:divBdr>
        </w:div>
        <w:div w:id="1313563415">
          <w:marLeft w:val="0"/>
          <w:marRight w:val="0"/>
          <w:marTop w:val="0"/>
          <w:marBottom w:val="0"/>
          <w:divBdr>
            <w:top w:val="none" w:sz="0" w:space="0" w:color="auto"/>
            <w:left w:val="none" w:sz="0" w:space="0" w:color="auto"/>
            <w:bottom w:val="none" w:sz="0" w:space="0" w:color="auto"/>
            <w:right w:val="none" w:sz="0" w:space="0" w:color="auto"/>
          </w:divBdr>
        </w:div>
        <w:div w:id="1315336235">
          <w:marLeft w:val="0"/>
          <w:marRight w:val="0"/>
          <w:marTop w:val="0"/>
          <w:marBottom w:val="0"/>
          <w:divBdr>
            <w:top w:val="none" w:sz="0" w:space="0" w:color="auto"/>
            <w:left w:val="none" w:sz="0" w:space="0" w:color="auto"/>
            <w:bottom w:val="none" w:sz="0" w:space="0" w:color="auto"/>
            <w:right w:val="none" w:sz="0" w:space="0" w:color="auto"/>
          </w:divBdr>
        </w:div>
        <w:div w:id="1315647763">
          <w:marLeft w:val="0"/>
          <w:marRight w:val="0"/>
          <w:marTop w:val="0"/>
          <w:marBottom w:val="0"/>
          <w:divBdr>
            <w:top w:val="none" w:sz="0" w:space="0" w:color="auto"/>
            <w:left w:val="none" w:sz="0" w:space="0" w:color="auto"/>
            <w:bottom w:val="none" w:sz="0" w:space="0" w:color="auto"/>
            <w:right w:val="none" w:sz="0" w:space="0" w:color="auto"/>
          </w:divBdr>
        </w:div>
        <w:div w:id="1316688607">
          <w:marLeft w:val="0"/>
          <w:marRight w:val="0"/>
          <w:marTop w:val="0"/>
          <w:marBottom w:val="0"/>
          <w:divBdr>
            <w:top w:val="none" w:sz="0" w:space="0" w:color="auto"/>
            <w:left w:val="none" w:sz="0" w:space="0" w:color="auto"/>
            <w:bottom w:val="none" w:sz="0" w:space="0" w:color="auto"/>
            <w:right w:val="none" w:sz="0" w:space="0" w:color="auto"/>
          </w:divBdr>
        </w:div>
        <w:div w:id="1320501584">
          <w:marLeft w:val="0"/>
          <w:marRight w:val="0"/>
          <w:marTop w:val="0"/>
          <w:marBottom w:val="0"/>
          <w:divBdr>
            <w:top w:val="none" w:sz="0" w:space="0" w:color="auto"/>
            <w:left w:val="none" w:sz="0" w:space="0" w:color="auto"/>
            <w:bottom w:val="none" w:sz="0" w:space="0" w:color="auto"/>
            <w:right w:val="none" w:sz="0" w:space="0" w:color="auto"/>
          </w:divBdr>
        </w:div>
        <w:div w:id="1320697043">
          <w:marLeft w:val="0"/>
          <w:marRight w:val="0"/>
          <w:marTop w:val="0"/>
          <w:marBottom w:val="0"/>
          <w:divBdr>
            <w:top w:val="none" w:sz="0" w:space="0" w:color="auto"/>
            <w:left w:val="none" w:sz="0" w:space="0" w:color="auto"/>
            <w:bottom w:val="none" w:sz="0" w:space="0" w:color="auto"/>
            <w:right w:val="none" w:sz="0" w:space="0" w:color="auto"/>
          </w:divBdr>
        </w:div>
        <w:div w:id="1321540926">
          <w:marLeft w:val="0"/>
          <w:marRight w:val="0"/>
          <w:marTop w:val="0"/>
          <w:marBottom w:val="0"/>
          <w:divBdr>
            <w:top w:val="none" w:sz="0" w:space="0" w:color="auto"/>
            <w:left w:val="none" w:sz="0" w:space="0" w:color="auto"/>
            <w:bottom w:val="none" w:sz="0" w:space="0" w:color="auto"/>
            <w:right w:val="none" w:sz="0" w:space="0" w:color="auto"/>
          </w:divBdr>
        </w:div>
        <w:div w:id="1324234079">
          <w:marLeft w:val="0"/>
          <w:marRight w:val="0"/>
          <w:marTop w:val="0"/>
          <w:marBottom w:val="0"/>
          <w:divBdr>
            <w:top w:val="none" w:sz="0" w:space="0" w:color="auto"/>
            <w:left w:val="none" w:sz="0" w:space="0" w:color="auto"/>
            <w:bottom w:val="none" w:sz="0" w:space="0" w:color="auto"/>
            <w:right w:val="none" w:sz="0" w:space="0" w:color="auto"/>
          </w:divBdr>
        </w:div>
        <w:div w:id="1324625930">
          <w:marLeft w:val="0"/>
          <w:marRight w:val="0"/>
          <w:marTop w:val="0"/>
          <w:marBottom w:val="0"/>
          <w:divBdr>
            <w:top w:val="none" w:sz="0" w:space="0" w:color="auto"/>
            <w:left w:val="none" w:sz="0" w:space="0" w:color="auto"/>
            <w:bottom w:val="none" w:sz="0" w:space="0" w:color="auto"/>
            <w:right w:val="none" w:sz="0" w:space="0" w:color="auto"/>
          </w:divBdr>
        </w:div>
        <w:div w:id="1325891361">
          <w:marLeft w:val="0"/>
          <w:marRight w:val="0"/>
          <w:marTop w:val="0"/>
          <w:marBottom w:val="0"/>
          <w:divBdr>
            <w:top w:val="none" w:sz="0" w:space="0" w:color="auto"/>
            <w:left w:val="none" w:sz="0" w:space="0" w:color="auto"/>
            <w:bottom w:val="none" w:sz="0" w:space="0" w:color="auto"/>
            <w:right w:val="none" w:sz="0" w:space="0" w:color="auto"/>
          </w:divBdr>
        </w:div>
        <w:div w:id="1327392852">
          <w:marLeft w:val="0"/>
          <w:marRight w:val="0"/>
          <w:marTop w:val="0"/>
          <w:marBottom w:val="0"/>
          <w:divBdr>
            <w:top w:val="none" w:sz="0" w:space="0" w:color="auto"/>
            <w:left w:val="none" w:sz="0" w:space="0" w:color="auto"/>
            <w:bottom w:val="none" w:sz="0" w:space="0" w:color="auto"/>
            <w:right w:val="none" w:sz="0" w:space="0" w:color="auto"/>
          </w:divBdr>
        </w:div>
        <w:div w:id="1327904949">
          <w:marLeft w:val="0"/>
          <w:marRight w:val="0"/>
          <w:marTop w:val="0"/>
          <w:marBottom w:val="0"/>
          <w:divBdr>
            <w:top w:val="none" w:sz="0" w:space="0" w:color="auto"/>
            <w:left w:val="none" w:sz="0" w:space="0" w:color="auto"/>
            <w:bottom w:val="none" w:sz="0" w:space="0" w:color="auto"/>
            <w:right w:val="none" w:sz="0" w:space="0" w:color="auto"/>
          </w:divBdr>
        </w:div>
        <w:div w:id="1329208143">
          <w:marLeft w:val="0"/>
          <w:marRight w:val="0"/>
          <w:marTop w:val="0"/>
          <w:marBottom w:val="0"/>
          <w:divBdr>
            <w:top w:val="none" w:sz="0" w:space="0" w:color="auto"/>
            <w:left w:val="none" w:sz="0" w:space="0" w:color="auto"/>
            <w:bottom w:val="none" w:sz="0" w:space="0" w:color="auto"/>
            <w:right w:val="none" w:sz="0" w:space="0" w:color="auto"/>
          </w:divBdr>
        </w:div>
        <w:div w:id="1330215559">
          <w:marLeft w:val="0"/>
          <w:marRight w:val="0"/>
          <w:marTop w:val="0"/>
          <w:marBottom w:val="0"/>
          <w:divBdr>
            <w:top w:val="none" w:sz="0" w:space="0" w:color="auto"/>
            <w:left w:val="none" w:sz="0" w:space="0" w:color="auto"/>
            <w:bottom w:val="none" w:sz="0" w:space="0" w:color="auto"/>
            <w:right w:val="none" w:sz="0" w:space="0" w:color="auto"/>
          </w:divBdr>
        </w:div>
        <w:div w:id="1330475060">
          <w:marLeft w:val="0"/>
          <w:marRight w:val="0"/>
          <w:marTop w:val="0"/>
          <w:marBottom w:val="0"/>
          <w:divBdr>
            <w:top w:val="none" w:sz="0" w:space="0" w:color="auto"/>
            <w:left w:val="none" w:sz="0" w:space="0" w:color="auto"/>
            <w:bottom w:val="none" w:sz="0" w:space="0" w:color="auto"/>
            <w:right w:val="none" w:sz="0" w:space="0" w:color="auto"/>
          </w:divBdr>
        </w:div>
        <w:div w:id="1330518698">
          <w:marLeft w:val="0"/>
          <w:marRight w:val="0"/>
          <w:marTop w:val="0"/>
          <w:marBottom w:val="0"/>
          <w:divBdr>
            <w:top w:val="none" w:sz="0" w:space="0" w:color="auto"/>
            <w:left w:val="none" w:sz="0" w:space="0" w:color="auto"/>
            <w:bottom w:val="none" w:sz="0" w:space="0" w:color="auto"/>
            <w:right w:val="none" w:sz="0" w:space="0" w:color="auto"/>
          </w:divBdr>
        </w:div>
        <w:div w:id="1331643217">
          <w:marLeft w:val="0"/>
          <w:marRight w:val="0"/>
          <w:marTop w:val="0"/>
          <w:marBottom w:val="0"/>
          <w:divBdr>
            <w:top w:val="none" w:sz="0" w:space="0" w:color="auto"/>
            <w:left w:val="none" w:sz="0" w:space="0" w:color="auto"/>
            <w:bottom w:val="none" w:sz="0" w:space="0" w:color="auto"/>
            <w:right w:val="none" w:sz="0" w:space="0" w:color="auto"/>
          </w:divBdr>
        </w:div>
        <w:div w:id="1340279634">
          <w:marLeft w:val="0"/>
          <w:marRight w:val="0"/>
          <w:marTop w:val="0"/>
          <w:marBottom w:val="0"/>
          <w:divBdr>
            <w:top w:val="none" w:sz="0" w:space="0" w:color="auto"/>
            <w:left w:val="none" w:sz="0" w:space="0" w:color="auto"/>
            <w:bottom w:val="none" w:sz="0" w:space="0" w:color="auto"/>
            <w:right w:val="none" w:sz="0" w:space="0" w:color="auto"/>
          </w:divBdr>
        </w:div>
        <w:div w:id="1342394859">
          <w:marLeft w:val="0"/>
          <w:marRight w:val="0"/>
          <w:marTop w:val="0"/>
          <w:marBottom w:val="0"/>
          <w:divBdr>
            <w:top w:val="none" w:sz="0" w:space="0" w:color="auto"/>
            <w:left w:val="none" w:sz="0" w:space="0" w:color="auto"/>
            <w:bottom w:val="none" w:sz="0" w:space="0" w:color="auto"/>
            <w:right w:val="none" w:sz="0" w:space="0" w:color="auto"/>
          </w:divBdr>
        </w:div>
        <w:div w:id="1344941587">
          <w:marLeft w:val="0"/>
          <w:marRight w:val="0"/>
          <w:marTop w:val="0"/>
          <w:marBottom w:val="0"/>
          <w:divBdr>
            <w:top w:val="none" w:sz="0" w:space="0" w:color="auto"/>
            <w:left w:val="none" w:sz="0" w:space="0" w:color="auto"/>
            <w:bottom w:val="none" w:sz="0" w:space="0" w:color="auto"/>
            <w:right w:val="none" w:sz="0" w:space="0" w:color="auto"/>
          </w:divBdr>
        </w:div>
        <w:div w:id="1345134320">
          <w:marLeft w:val="0"/>
          <w:marRight w:val="0"/>
          <w:marTop w:val="0"/>
          <w:marBottom w:val="0"/>
          <w:divBdr>
            <w:top w:val="none" w:sz="0" w:space="0" w:color="auto"/>
            <w:left w:val="none" w:sz="0" w:space="0" w:color="auto"/>
            <w:bottom w:val="none" w:sz="0" w:space="0" w:color="auto"/>
            <w:right w:val="none" w:sz="0" w:space="0" w:color="auto"/>
          </w:divBdr>
        </w:div>
        <w:div w:id="1345782438">
          <w:marLeft w:val="0"/>
          <w:marRight w:val="0"/>
          <w:marTop w:val="0"/>
          <w:marBottom w:val="0"/>
          <w:divBdr>
            <w:top w:val="none" w:sz="0" w:space="0" w:color="auto"/>
            <w:left w:val="none" w:sz="0" w:space="0" w:color="auto"/>
            <w:bottom w:val="none" w:sz="0" w:space="0" w:color="auto"/>
            <w:right w:val="none" w:sz="0" w:space="0" w:color="auto"/>
          </w:divBdr>
        </w:div>
        <w:div w:id="1347095510">
          <w:marLeft w:val="0"/>
          <w:marRight w:val="0"/>
          <w:marTop w:val="0"/>
          <w:marBottom w:val="0"/>
          <w:divBdr>
            <w:top w:val="none" w:sz="0" w:space="0" w:color="auto"/>
            <w:left w:val="none" w:sz="0" w:space="0" w:color="auto"/>
            <w:bottom w:val="none" w:sz="0" w:space="0" w:color="auto"/>
            <w:right w:val="none" w:sz="0" w:space="0" w:color="auto"/>
          </w:divBdr>
        </w:div>
        <w:div w:id="1347559590">
          <w:marLeft w:val="0"/>
          <w:marRight w:val="0"/>
          <w:marTop w:val="0"/>
          <w:marBottom w:val="0"/>
          <w:divBdr>
            <w:top w:val="none" w:sz="0" w:space="0" w:color="auto"/>
            <w:left w:val="none" w:sz="0" w:space="0" w:color="auto"/>
            <w:bottom w:val="none" w:sz="0" w:space="0" w:color="auto"/>
            <w:right w:val="none" w:sz="0" w:space="0" w:color="auto"/>
          </w:divBdr>
        </w:div>
        <w:div w:id="1349065963">
          <w:marLeft w:val="0"/>
          <w:marRight w:val="0"/>
          <w:marTop w:val="0"/>
          <w:marBottom w:val="0"/>
          <w:divBdr>
            <w:top w:val="none" w:sz="0" w:space="0" w:color="auto"/>
            <w:left w:val="none" w:sz="0" w:space="0" w:color="auto"/>
            <w:bottom w:val="none" w:sz="0" w:space="0" w:color="auto"/>
            <w:right w:val="none" w:sz="0" w:space="0" w:color="auto"/>
          </w:divBdr>
        </w:div>
        <w:div w:id="1349406143">
          <w:marLeft w:val="0"/>
          <w:marRight w:val="0"/>
          <w:marTop w:val="0"/>
          <w:marBottom w:val="0"/>
          <w:divBdr>
            <w:top w:val="none" w:sz="0" w:space="0" w:color="auto"/>
            <w:left w:val="none" w:sz="0" w:space="0" w:color="auto"/>
            <w:bottom w:val="none" w:sz="0" w:space="0" w:color="auto"/>
            <w:right w:val="none" w:sz="0" w:space="0" w:color="auto"/>
          </w:divBdr>
        </w:div>
        <w:div w:id="1350910234">
          <w:marLeft w:val="0"/>
          <w:marRight w:val="0"/>
          <w:marTop w:val="0"/>
          <w:marBottom w:val="0"/>
          <w:divBdr>
            <w:top w:val="none" w:sz="0" w:space="0" w:color="auto"/>
            <w:left w:val="none" w:sz="0" w:space="0" w:color="auto"/>
            <w:bottom w:val="none" w:sz="0" w:space="0" w:color="auto"/>
            <w:right w:val="none" w:sz="0" w:space="0" w:color="auto"/>
          </w:divBdr>
        </w:div>
        <w:div w:id="1351682522">
          <w:marLeft w:val="0"/>
          <w:marRight w:val="0"/>
          <w:marTop w:val="0"/>
          <w:marBottom w:val="0"/>
          <w:divBdr>
            <w:top w:val="none" w:sz="0" w:space="0" w:color="auto"/>
            <w:left w:val="none" w:sz="0" w:space="0" w:color="auto"/>
            <w:bottom w:val="none" w:sz="0" w:space="0" w:color="auto"/>
            <w:right w:val="none" w:sz="0" w:space="0" w:color="auto"/>
          </w:divBdr>
        </w:div>
        <w:div w:id="1354960830">
          <w:marLeft w:val="0"/>
          <w:marRight w:val="0"/>
          <w:marTop w:val="0"/>
          <w:marBottom w:val="0"/>
          <w:divBdr>
            <w:top w:val="none" w:sz="0" w:space="0" w:color="auto"/>
            <w:left w:val="none" w:sz="0" w:space="0" w:color="auto"/>
            <w:bottom w:val="none" w:sz="0" w:space="0" w:color="auto"/>
            <w:right w:val="none" w:sz="0" w:space="0" w:color="auto"/>
          </w:divBdr>
        </w:div>
        <w:div w:id="1355109141">
          <w:marLeft w:val="0"/>
          <w:marRight w:val="0"/>
          <w:marTop w:val="0"/>
          <w:marBottom w:val="0"/>
          <w:divBdr>
            <w:top w:val="none" w:sz="0" w:space="0" w:color="auto"/>
            <w:left w:val="none" w:sz="0" w:space="0" w:color="auto"/>
            <w:bottom w:val="none" w:sz="0" w:space="0" w:color="auto"/>
            <w:right w:val="none" w:sz="0" w:space="0" w:color="auto"/>
          </w:divBdr>
        </w:div>
        <w:div w:id="1359550334">
          <w:marLeft w:val="0"/>
          <w:marRight w:val="0"/>
          <w:marTop w:val="0"/>
          <w:marBottom w:val="0"/>
          <w:divBdr>
            <w:top w:val="none" w:sz="0" w:space="0" w:color="auto"/>
            <w:left w:val="none" w:sz="0" w:space="0" w:color="auto"/>
            <w:bottom w:val="none" w:sz="0" w:space="0" w:color="auto"/>
            <w:right w:val="none" w:sz="0" w:space="0" w:color="auto"/>
          </w:divBdr>
        </w:div>
        <w:div w:id="1363936486">
          <w:marLeft w:val="0"/>
          <w:marRight w:val="0"/>
          <w:marTop w:val="0"/>
          <w:marBottom w:val="0"/>
          <w:divBdr>
            <w:top w:val="none" w:sz="0" w:space="0" w:color="auto"/>
            <w:left w:val="none" w:sz="0" w:space="0" w:color="auto"/>
            <w:bottom w:val="none" w:sz="0" w:space="0" w:color="auto"/>
            <w:right w:val="none" w:sz="0" w:space="0" w:color="auto"/>
          </w:divBdr>
        </w:div>
        <w:div w:id="1365444321">
          <w:marLeft w:val="0"/>
          <w:marRight w:val="0"/>
          <w:marTop w:val="0"/>
          <w:marBottom w:val="0"/>
          <w:divBdr>
            <w:top w:val="none" w:sz="0" w:space="0" w:color="auto"/>
            <w:left w:val="none" w:sz="0" w:space="0" w:color="auto"/>
            <w:bottom w:val="none" w:sz="0" w:space="0" w:color="auto"/>
            <w:right w:val="none" w:sz="0" w:space="0" w:color="auto"/>
          </w:divBdr>
        </w:div>
        <w:div w:id="1365861472">
          <w:marLeft w:val="0"/>
          <w:marRight w:val="0"/>
          <w:marTop w:val="0"/>
          <w:marBottom w:val="0"/>
          <w:divBdr>
            <w:top w:val="none" w:sz="0" w:space="0" w:color="auto"/>
            <w:left w:val="none" w:sz="0" w:space="0" w:color="auto"/>
            <w:bottom w:val="none" w:sz="0" w:space="0" w:color="auto"/>
            <w:right w:val="none" w:sz="0" w:space="0" w:color="auto"/>
          </w:divBdr>
        </w:div>
        <w:div w:id="1366712025">
          <w:marLeft w:val="0"/>
          <w:marRight w:val="0"/>
          <w:marTop w:val="0"/>
          <w:marBottom w:val="0"/>
          <w:divBdr>
            <w:top w:val="none" w:sz="0" w:space="0" w:color="auto"/>
            <w:left w:val="none" w:sz="0" w:space="0" w:color="auto"/>
            <w:bottom w:val="none" w:sz="0" w:space="0" w:color="auto"/>
            <w:right w:val="none" w:sz="0" w:space="0" w:color="auto"/>
          </w:divBdr>
        </w:div>
        <w:div w:id="1366905487">
          <w:marLeft w:val="0"/>
          <w:marRight w:val="0"/>
          <w:marTop w:val="0"/>
          <w:marBottom w:val="0"/>
          <w:divBdr>
            <w:top w:val="none" w:sz="0" w:space="0" w:color="auto"/>
            <w:left w:val="none" w:sz="0" w:space="0" w:color="auto"/>
            <w:bottom w:val="none" w:sz="0" w:space="0" w:color="auto"/>
            <w:right w:val="none" w:sz="0" w:space="0" w:color="auto"/>
          </w:divBdr>
        </w:div>
        <w:div w:id="1369256737">
          <w:marLeft w:val="0"/>
          <w:marRight w:val="0"/>
          <w:marTop w:val="0"/>
          <w:marBottom w:val="0"/>
          <w:divBdr>
            <w:top w:val="none" w:sz="0" w:space="0" w:color="auto"/>
            <w:left w:val="none" w:sz="0" w:space="0" w:color="auto"/>
            <w:bottom w:val="none" w:sz="0" w:space="0" w:color="auto"/>
            <w:right w:val="none" w:sz="0" w:space="0" w:color="auto"/>
          </w:divBdr>
        </w:div>
        <w:div w:id="1371416575">
          <w:marLeft w:val="0"/>
          <w:marRight w:val="0"/>
          <w:marTop w:val="0"/>
          <w:marBottom w:val="0"/>
          <w:divBdr>
            <w:top w:val="none" w:sz="0" w:space="0" w:color="auto"/>
            <w:left w:val="none" w:sz="0" w:space="0" w:color="auto"/>
            <w:bottom w:val="none" w:sz="0" w:space="0" w:color="auto"/>
            <w:right w:val="none" w:sz="0" w:space="0" w:color="auto"/>
          </w:divBdr>
        </w:div>
        <w:div w:id="1373386731">
          <w:marLeft w:val="0"/>
          <w:marRight w:val="0"/>
          <w:marTop w:val="0"/>
          <w:marBottom w:val="0"/>
          <w:divBdr>
            <w:top w:val="none" w:sz="0" w:space="0" w:color="auto"/>
            <w:left w:val="none" w:sz="0" w:space="0" w:color="auto"/>
            <w:bottom w:val="none" w:sz="0" w:space="0" w:color="auto"/>
            <w:right w:val="none" w:sz="0" w:space="0" w:color="auto"/>
          </w:divBdr>
        </w:div>
        <w:div w:id="1374577531">
          <w:marLeft w:val="0"/>
          <w:marRight w:val="0"/>
          <w:marTop w:val="0"/>
          <w:marBottom w:val="0"/>
          <w:divBdr>
            <w:top w:val="none" w:sz="0" w:space="0" w:color="auto"/>
            <w:left w:val="none" w:sz="0" w:space="0" w:color="auto"/>
            <w:bottom w:val="none" w:sz="0" w:space="0" w:color="auto"/>
            <w:right w:val="none" w:sz="0" w:space="0" w:color="auto"/>
          </w:divBdr>
        </w:div>
        <w:div w:id="1376271835">
          <w:marLeft w:val="0"/>
          <w:marRight w:val="0"/>
          <w:marTop w:val="0"/>
          <w:marBottom w:val="0"/>
          <w:divBdr>
            <w:top w:val="none" w:sz="0" w:space="0" w:color="auto"/>
            <w:left w:val="none" w:sz="0" w:space="0" w:color="auto"/>
            <w:bottom w:val="none" w:sz="0" w:space="0" w:color="auto"/>
            <w:right w:val="none" w:sz="0" w:space="0" w:color="auto"/>
          </w:divBdr>
        </w:div>
        <w:div w:id="1376387864">
          <w:marLeft w:val="0"/>
          <w:marRight w:val="0"/>
          <w:marTop w:val="0"/>
          <w:marBottom w:val="0"/>
          <w:divBdr>
            <w:top w:val="none" w:sz="0" w:space="0" w:color="auto"/>
            <w:left w:val="none" w:sz="0" w:space="0" w:color="auto"/>
            <w:bottom w:val="none" w:sz="0" w:space="0" w:color="auto"/>
            <w:right w:val="none" w:sz="0" w:space="0" w:color="auto"/>
          </w:divBdr>
        </w:div>
        <w:div w:id="1376853885">
          <w:marLeft w:val="0"/>
          <w:marRight w:val="0"/>
          <w:marTop w:val="0"/>
          <w:marBottom w:val="0"/>
          <w:divBdr>
            <w:top w:val="none" w:sz="0" w:space="0" w:color="auto"/>
            <w:left w:val="none" w:sz="0" w:space="0" w:color="auto"/>
            <w:bottom w:val="none" w:sz="0" w:space="0" w:color="auto"/>
            <w:right w:val="none" w:sz="0" w:space="0" w:color="auto"/>
          </w:divBdr>
        </w:div>
        <w:div w:id="1383672932">
          <w:marLeft w:val="0"/>
          <w:marRight w:val="0"/>
          <w:marTop w:val="0"/>
          <w:marBottom w:val="0"/>
          <w:divBdr>
            <w:top w:val="none" w:sz="0" w:space="0" w:color="auto"/>
            <w:left w:val="none" w:sz="0" w:space="0" w:color="auto"/>
            <w:bottom w:val="none" w:sz="0" w:space="0" w:color="auto"/>
            <w:right w:val="none" w:sz="0" w:space="0" w:color="auto"/>
          </w:divBdr>
        </w:div>
        <w:div w:id="1384325433">
          <w:marLeft w:val="0"/>
          <w:marRight w:val="0"/>
          <w:marTop w:val="0"/>
          <w:marBottom w:val="0"/>
          <w:divBdr>
            <w:top w:val="none" w:sz="0" w:space="0" w:color="auto"/>
            <w:left w:val="none" w:sz="0" w:space="0" w:color="auto"/>
            <w:bottom w:val="none" w:sz="0" w:space="0" w:color="auto"/>
            <w:right w:val="none" w:sz="0" w:space="0" w:color="auto"/>
          </w:divBdr>
        </w:div>
        <w:div w:id="1385256608">
          <w:marLeft w:val="0"/>
          <w:marRight w:val="0"/>
          <w:marTop w:val="0"/>
          <w:marBottom w:val="0"/>
          <w:divBdr>
            <w:top w:val="none" w:sz="0" w:space="0" w:color="auto"/>
            <w:left w:val="none" w:sz="0" w:space="0" w:color="auto"/>
            <w:bottom w:val="none" w:sz="0" w:space="0" w:color="auto"/>
            <w:right w:val="none" w:sz="0" w:space="0" w:color="auto"/>
          </w:divBdr>
        </w:div>
        <w:div w:id="1386102386">
          <w:marLeft w:val="0"/>
          <w:marRight w:val="0"/>
          <w:marTop w:val="0"/>
          <w:marBottom w:val="0"/>
          <w:divBdr>
            <w:top w:val="none" w:sz="0" w:space="0" w:color="auto"/>
            <w:left w:val="none" w:sz="0" w:space="0" w:color="auto"/>
            <w:bottom w:val="none" w:sz="0" w:space="0" w:color="auto"/>
            <w:right w:val="none" w:sz="0" w:space="0" w:color="auto"/>
          </w:divBdr>
        </w:div>
        <w:div w:id="1387728404">
          <w:marLeft w:val="0"/>
          <w:marRight w:val="0"/>
          <w:marTop w:val="0"/>
          <w:marBottom w:val="0"/>
          <w:divBdr>
            <w:top w:val="none" w:sz="0" w:space="0" w:color="auto"/>
            <w:left w:val="none" w:sz="0" w:space="0" w:color="auto"/>
            <w:bottom w:val="none" w:sz="0" w:space="0" w:color="auto"/>
            <w:right w:val="none" w:sz="0" w:space="0" w:color="auto"/>
          </w:divBdr>
        </w:div>
        <w:div w:id="1390307477">
          <w:marLeft w:val="0"/>
          <w:marRight w:val="0"/>
          <w:marTop w:val="0"/>
          <w:marBottom w:val="0"/>
          <w:divBdr>
            <w:top w:val="none" w:sz="0" w:space="0" w:color="auto"/>
            <w:left w:val="none" w:sz="0" w:space="0" w:color="auto"/>
            <w:bottom w:val="none" w:sz="0" w:space="0" w:color="auto"/>
            <w:right w:val="none" w:sz="0" w:space="0" w:color="auto"/>
          </w:divBdr>
        </w:div>
        <w:div w:id="1390808332">
          <w:marLeft w:val="0"/>
          <w:marRight w:val="0"/>
          <w:marTop w:val="0"/>
          <w:marBottom w:val="0"/>
          <w:divBdr>
            <w:top w:val="none" w:sz="0" w:space="0" w:color="auto"/>
            <w:left w:val="none" w:sz="0" w:space="0" w:color="auto"/>
            <w:bottom w:val="none" w:sz="0" w:space="0" w:color="auto"/>
            <w:right w:val="none" w:sz="0" w:space="0" w:color="auto"/>
          </w:divBdr>
        </w:div>
        <w:div w:id="1391491306">
          <w:marLeft w:val="0"/>
          <w:marRight w:val="0"/>
          <w:marTop w:val="0"/>
          <w:marBottom w:val="0"/>
          <w:divBdr>
            <w:top w:val="none" w:sz="0" w:space="0" w:color="auto"/>
            <w:left w:val="none" w:sz="0" w:space="0" w:color="auto"/>
            <w:bottom w:val="none" w:sz="0" w:space="0" w:color="auto"/>
            <w:right w:val="none" w:sz="0" w:space="0" w:color="auto"/>
          </w:divBdr>
        </w:div>
        <w:div w:id="1392847504">
          <w:marLeft w:val="0"/>
          <w:marRight w:val="0"/>
          <w:marTop w:val="0"/>
          <w:marBottom w:val="0"/>
          <w:divBdr>
            <w:top w:val="none" w:sz="0" w:space="0" w:color="auto"/>
            <w:left w:val="none" w:sz="0" w:space="0" w:color="auto"/>
            <w:bottom w:val="none" w:sz="0" w:space="0" w:color="auto"/>
            <w:right w:val="none" w:sz="0" w:space="0" w:color="auto"/>
          </w:divBdr>
        </w:div>
        <w:div w:id="1397120043">
          <w:marLeft w:val="0"/>
          <w:marRight w:val="0"/>
          <w:marTop w:val="0"/>
          <w:marBottom w:val="0"/>
          <w:divBdr>
            <w:top w:val="none" w:sz="0" w:space="0" w:color="auto"/>
            <w:left w:val="none" w:sz="0" w:space="0" w:color="auto"/>
            <w:bottom w:val="none" w:sz="0" w:space="0" w:color="auto"/>
            <w:right w:val="none" w:sz="0" w:space="0" w:color="auto"/>
          </w:divBdr>
        </w:div>
        <w:div w:id="1397514723">
          <w:marLeft w:val="0"/>
          <w:marRight w:val="0"/>
          <w:marTop w:val="0"/>
          <w:marBottom w:val="0"/>
          <w:divBdr>
            <w:top w:val="none" w:sz="0" w:space="0" w:color="auto"/>
            <w:left w:val="none" w:sz="0" w:space="0" w:color="auto"/>
            <w:bottom w:val="none" w:sz="0" w:space="0" w:color="auto"/>
            <w:right w:val="none" w:sz="0" w:space="0" w:color="auto"/>
          </w:divBdr>
        </w:div>
        <w:div w:id="1400471078">
          <w:marLeft w:val="0"/>
          <w:marRight w:val="0"/>
          <w:marTop w:val="0"/>
          <w:marBottom w:val="0"/>
          <w:divBdr>
            <w:top w:val="none" w:sz="0" w:space="0" w:color="auto"/>
            <w:left w:val="none" w:sz="0" w:space="0" w:color="auto"/>
            <w:bottom w:val="none" w:sz="0" w:space="0" w:color="auto"/>
            <w:right w:val="none" w:sz="0" w:space="0" w:color="auto"/>
          </w:divBdr>
        </w:div>
        <w:div w:id="1402677538">
          <w:marLeft w:val="0"/>
          <w:marRight w:val="0"/>
          <w:marTop w:val="0"/>
          <w:marBottom w:val="0"/>
          <w:divBdr>
            <w:top w:val="none" w:sz="0" w:space="0" w:color="auto"/>
            <w:left w:val="none" w:sz="0" w:space="0" w:color="auto"/>
            <w:bottom w:val="none" w:sz="0" w:space="0" w:color="auto"/>
            <w:right w:val="none" w:sz="0" w:space="0" w:color="auto"/>
          </w:divBdr>
        </w:div>
        <w:div w:id="1407799592">
          <w:marLeft w:val="0"/>
          <w:marRight w:val="0"/>
          <w:marTop w:val="0"/>
          <w:marBottom w:val="0"/>
          <w:divBdr>
            <w:top w:val="none" w:sz="0" w:space="0" w:color="auto"/>
            <w:left w:val="none" w:sz="0" w:space="0" w:color="auto"/>
            <w:bottom w:val="none" w:sz="0" w:space="0" w:color="auto"/>
            <w:right w:val="none" w:sz="0" w:space="0" w:color="auto"/>
          </w:divBdr>
        </w:div>
        <w:div w:id="1409303565">
          <w:marLeft w:val="0"/>
          <w:marRight w:val="0"/>
          <w:marTop w:val="0"/>
          <w:marBottom w:val="0"/>
          <w:divBdr>
            <w:top w:val="none" w:sz="0" w:space="0" w:color="auto"/>
            <w:left w:val="none" w:sz="0" w:space="0" w:color="auto"/>
            <w:bottom w:val="none" w:sz="0" w:space="0" w:color="auto"/>
            <w:right w:val="none" w:sz="0" w:space="0" w:color="auto"/>
          </w:divBdr>
        </w:div>
        <w:div w:id="1410032349">
          <w:marLeft w:val="0"/>
          <w:marRight w:val="0"/>
          <w:marTop w:val="0"/>
          <w:marBottom w:val="0"/>
          <w:divBdr>
            <w:top w:val="none" w:sz="0" w:space="0" w:color="auto"/>
            <w:left w:val="none" w:sz="0" w:space="0" w:color="auto"/>
            <w:bottom w:val="none" w:sz="0" w:space="0" w:color="auto"/>
            <w:right w:val="none" w:sz="0" w:space="0" w:color="auto"/>
          </w:divBdr>
        </w:div>
        <w:div w:id="1410928546">
          <w:marLeft w:val="0"/>
          <w:marRight w:val="0"/>
          <w:marTop w:val="0"/>
          <w:marBottom w:val="0"/>
          <w:divBdr>
            <w:top w:val="none" w:sz="0" w:space="0" w:color="auto"/>
            <w:left w:val="none" w:sz="0" w:space="0" w:color="auto"/>
            <w:bottom w:val="none" w:sz="0" w:space="0" w:color="auto"/>
            <w:right w:val="none" w:sz="0" w:space="0" w:color="auto"/>
          </w:divBdr>
        </w:div>
        <w:div w:id="1411662009">
          <w:marLeft w:val="0"/>
          <w:marRight w:val="0"/>
          <w:marTop w:val="0"/>
          <w:marBottom w:val="0"/>
          <w:divBdr>
            <w:top w:val="none" w:sz="0" w:space="0" w:color="auto"/>
            <w:left w:val="none" w:sz="0" w:space="0" w:color="auto"/>
            <w:bottom w:val="none" w:sz="0" w:space="0" w:color="auto"/>
            <w:right w:val="none" w:sz="0" w:space="0" w:color="auto"/>
          </w:divBdr>
        </w:div>
        <w:div w:id="1411805112">
          <w:marLeft w:val="0"/>
          <w:marRight w:val="0"/>
          <w:marTop w:val="0"/>
          <w:marBottom w:val="0"/>
          <w:divBdr>
            <w:top w:val="none" w:sz="0" w:space="0" w:color="auto"/>
            <w:left w:val="none" w:sz="0" w:space="0" w:color="auto"/>
            <w:bottom w:val="none" w:sz="0" w:space="0" w:color="auto"/>
            <w:right w:val="none" w:sz="0" w:space="0" w:color="auto"/>
          </w:divBdr>
        </w:div>
        <w:div w:id="1412239365">
          <w:marLeft w:val="0"/>
          <w:marRight w:val="0"/>
          <w:marTop w:val="0"/>
          <w:marBottom w:val="0"/>
          <w:divBdr>
            <w:top w:val="none" w:sz="0" w:space="0" w:color="auto"/>
            <w:left w:val="none" w:sz="0" w:space="0" w:color="auto"/>
            <w:bottom w:val="none" w:sz="0" w:space="0" w:color="auto"/>
            <w:right w:val="none" w:sz="0" w:space="0" w:color="auto"/>
          </w:divBdr>
        </w:div>
        <w:div w:id="1418014825">
          <w:marLeft w:val="0"/>
          <w:marRight w:val="0"/>
          <w:marTop w:val="0"/>
          <w:marBottom w:val="0"/>
          <w:divBdr>
            <w:top w:val="none" w:sz="0" w:space="0" w:color="auto"/>
            <w:left w:val="none" w:sz="0" w:space="0" w:color="auto"/>
            <w:bottom w:val="none" w:sz="0" w:space="0" w:color="auto"/>
            <w:right w:val="none" w:sz="0" w:space="0" w:color="auto"/>
          </w:divBdr>
        </w:div>
        <w:div w:id="1419474705">
          <w:marLeft w:val="0"/>
          <w:marRight w:val="0"/>
          <w:marTop w:val="0"/>
          <w:marBottom w:val="0"/>
          <w:divBdr>
            <w:top w:val="none" w:sz="0" w:space="0" w:color="auto"/>
            <w:left w:val="none" w:sz="0" w:space="0" w:color="auto"/>
            <w:bottom w:val="none" w:sz="0" w:space="0" w:color="auto"/>
            <w:right w:val="none" w:sz="0" w:space="0" w:color="auto"/>
          </w:divBdr>
        </w:div>
        <w:div w:id="1424717475">
          <w:marLeft w:val="0"/>
          <w:marRight w:val="0"/>
          <w:marTop w:val="0"/>
          <w:marBottom w:val="0"/>
          <w:divBdr>
            <w:top w:val="none" w:sz="0" w:space="0" w:color="auto"/>
            <w:left w:val="none" w:sz="0" w:space="0" w:color="auto"/>
            <w:bottom w:val="none" w:sz="0" w:space="0" w:color="auto"/>
            <w:right w:val="none" w:sz="0" w:space="0" w:color="auto"/>
          </w:divBdr>
        </w:div>
        <w:div w:id="1424717901">
          <w:marLeft w:val="0"/>
          <w:marRight w:val="0"/>
          <w:marTop w:val="0"/>
          <w:marBottom w:val="0"/>
          <w:divBdr>
            <w:top w:val="none" w:sz="0" w:space="0" w:color="auto"/>
            <w:left w:val="none" w:sz="0" w:space="0" w:color="auto"/>
            <w:bottom w:val="none" w:sz="0" w:space="0" w:color="auto"/>
            <w:right w:val="none" w:sz="0" w:space="0" w:color="auto"/>
          </w:divBdr>
        </w:div>
        <w:div w:id="1431509366">
          <w:marLeft w:val="0"/>
          <w:marRight w:val="0"/>
          <w:marTop w:val="0"/>
          <w:marBottom w:val="0"/>
          <w:divBdr>
            <w:top w:val="none" w:sz="0" w:space="0" w:color="auto"/>
            <w:left w:val="none" w:sz="0" w:space="0" w:color="auto"/>
            <w:bottom w:val="none" w:sz="0" w:space="0" w:color="auto"/>
            <w:right w:val="none" w:sz="0" w:space="0" w:color="auto"/>
          </w:divBdr>
        </w:div>
        <w:div w:id="1437482058">
          <w:marLeft w:val="0"/>
          <w:marRight w:val="0"/>
          <w:marTop w:val="0"/>
          <w:marBottom w:val="0"/>
          <w:divBdr>
            <w:top w:val="none" w:sz="0" w:space="0" w:color="auto"/>
            <w:left w:val="none" w:sz="0" w:space="0" w:color="auto"/>
            <w:bottom w:val="none" w:sz="0" w:space="0" w:color="auto"/>
            <w:right w:val="none" w:sz="0" w:space="0" w:color="auto"/>
          </w:divBdr>
        </w:div>
        <w:div w:id="1441024652">
          <w:marLeft w:val="0"/>
          <w:marRight w:val="0"/>
          <w:marTop w:val="0"/>
          <w:marBottom w:val="0"/>
          <w:divBdr>
            <w:top w:val="none" w:sz="0" w:space="0" w:color="auto"/>
            <w:left w:val="none" w:sz="0" w:space="0" w:color="auto"/>
            <w:bottom w:val="none" w:sz="0" w:space="0" w:color="auto"/>
            <w:right w:val="none" w:sz="0" w:space="0" w:color="auto"/>
          </w:divBdr>
        </w:div>
        <w:div w:id="1442526742">
          <w:marLeft w:val="0"/>
          <w:marRight w:val="0"/>
          <w:marTop w:val="0"/>
          <w:marBottom w:val="0"/>
          <w:divBdr>
            <w:top w:val="none" w:sz="0" w:space="0" w:color="auto"/>
            <w:left w:val="none" w:sz="0" w:space="0" w:color="auto"/>
            <w:bottom w:val="none" w:sz="0" w:space="0" w:color="auto"/>
            <w:right w:val="none" w:sz="0" w:space="0" w:color="auto"/>
          </w:divBdr>
        </w:div>
        <w:div w:id="1443183240">
          <w:marLeft w:val="0"/>
          <w:marRight w:val="0"/>
          <w:marTop w:val="0"/>
          <w:marBottom w:val="0"/>
          <w:divBdr>
            <w:top w:val="none" w:sz="0" w:space="0" w:color="auto"/>
            <w:left w:val="none" w:sz="0" w:space="0" w:color="auto"/>
            <w:bottom w:val="none" w:sz="0" w:space="0" w:color="auto"/>
            <w:right w:val="none" w:sz="0" w:space="0" w:color="auto"/>
          </w:divBdr>
        </w:div>
        <w:div w:id="1445080763">
          <w:marLeft w:val="0"/>
          <w:marRight w:val="0"/>
          <w:marTop w:val="0"/>
          <w:marBottom w:val="0"/>
          <w:divBdr>
            <w:top w:val="none" w:sz="0" w:space="0" w:color="auto"/>
            <w:left w:val="none" w:sz="0" w:space="0" w:color="auto"/>
            <w:bottom w:val="none" w:sz="0" w:space="0" w:color="auto"/>
            <w:right w:val="none" w:sz="0" w:space="0" w:color="auto"/>
          </w:divBdr>
        </w:div>
        <w:div w:id="1445417414">
          <w:marLeft w:val="0"/>
          <w:marRight w:val="0"/>
          <w:marTop w:val="0"/>
          <w:marBottom w:val="0"/>
          <w:divBdr>
            <w:top w:val="none" w:sz="0" w:space="0" w:color="auto"/>
            <w:left w:val="none" w:sz="0" w:space="0" w:color="auto"/>
            <w:bottom w:val="none" w:sz="0" w:space="0" w:color="auto"/>
            <w:right w:val="none" w:sz="0" w:space="0" w:color="auto"/>
          </w:divBdr>
        </w:div>
        <w:div w:id="1446852327">
          <w:marLeft w:val="0"/>
          <w:marRight w:val="0"/>
          <w:marTop w:val="0"/>
          <w:marBottom w:val="0"/>
          <w:divBdr>
            <w:top w:val="none" w:sz="0" w:space="0" w:color="auto"/>
            <w:left w:val="none" w:sz="0" w:space="0" w:color="auto"/>
            <w:bottom w:val="none" w:sz="0" w:space="0" w:color="auto"/>
            <w:right w:val="none" w:sz="0" w:space="0" w:color="auto"/>
          </w:divBdr>
        </w:div>
        <w:div w:id="1450398242">
          <w:marLeft w:val="0"/>
          <w:marRight w:val="0"/>
          <w:marTop w:val="0"/>
          <w:marBottom w:val="0"/>
          <w:divBdr>
            <w:top w:val="none" w:sz="0" w:space="0" w:color="auto"/>
            <w:left w:val="none" w:sz="0" w:space="0" w:color="auto"/>
            <w:bottom w:val="none" w:sz="0" w:space="0" w:color="auto"/>
            <w:right w:val="none" w:sz="0" w:space="0" w:color="auto"/>
          </w:divBdr>
        </w:div>
        <w:div w:id="1452893626">
          <w:marLeft w:val="0"/>
          <w:marRight w:val="0"/>
          <w:marTop w:val="0"/>
          <w:marBottom w:val="0"/>
          <w:divBdr>
            <w:top w:val="none" w:sz="0" w:space="0" w:color="auto"/>
            <w:left w:val="none" w:sz="0" w:space="0" w:color="auto"/>
            <w:bottom w:val="none" w:sz="0" w:space="0" w:color="auto"/>
            <w:right w:val="none" w:sz="0" w:space="0" w:color="auto"/>
          </w:divBdr>
        </w:div>
        <w:div w:id="1459303817">
          <w:marLeft w:val="0"/>
          <w:marRight w:val="0"/>
          <w:marTop w:val="0"/>
          <w:marBottom w:val="0"/>
          <w:divBdr>
            <w:top w:val="none" w:sz="0" w:space="0" w:color="auto"/>
            <w:left w:val="none" w:sz="0" w:space="0" w:color="auto"/>
            <w:bottom w:val="none" w:sz="0" w:space="0" w:color="auto"/>
            <w:right w:val="none" w:sz="0" w:space="0" w:color="auto"/>
          </w:divBdr>
        </w:div>
        <w:div w:id="1459570591">
          <w:marLeft w:val="0"/>
          <w:marRight w:val="0"/>
          <w:marTop w:val="0"/>
          <w:marBottom w:val="0"/>
          <w:divBdr>
            <w:top w:val="none" w:sz="0" w:space="0" w:color="auto"/>
            <w:left w:val="none" w:sz="0" w:space="0" w:color="auto"/>
            <w:bottom w:val="none" w:sz="0" w:space="0" w:color="auto"/>
            <w:right w:val="none" w:sz="0" w:space="0" w:color="auto"/>
          </w:divBdr>
        </w:div>
        <w:div w:id="1461916589">
          <w:marLeft w:val="0"/>
          <w:marRight w:val="0"/>
          <w:marTop w:val="0"/>
          <w:marBottom w:val="0"/>
          <w:divBdr>
            <w:top w:val="none" w:sz="0" w:space="0" w:color="auto"/>
            <w:left w:val="none" w:sz="0" w:space="0" w:color="auto"/>
            <w:bottom w:val="none" w:sz="0" w:space="0" w:color="auto"/>
            <w:right w:val="none" w:sz="0" w:space="0" w:color="auto"/>
          </w:divBdr>
        </w:div>
        <w:div w:id="1461995172">
          <w:marLeft w:val="0"/>
          <w:marRight w:val="0"/>
          <w:marTop w:val="0"/>
          <w:marBottom w:val="0"/>
          <w:divBdr>
            <w:top w:val="none" w:sz="0" w:space="0" w:color="auto"/>
            <w:left w:val="none" w:sz="0" w:space="0" w:color="auto"/>
            <w:bottom w:val="none" w:sz="0" w:space="0" w:color="auto"/>
            <w:right w:val="none" w:sz="0" w:space="0" w:color="auto"/>
          </w:divBdr>
        </w:div>
        <w:div w:id="1464077285">
          <w:marLeft w:val="0"/>
          <w:marRight w:val="0"/>
          <w:marTop w:val="0"/>
          <w:marBottom w:val="0"/>
          <w:divBdr>
            <w:top w:val="none" w:sz="0" w:space="0" w:color="auto"/>
            <w:left w:val="none" w:sz="0" w:space="0" w:color="auto"/>
            <w:bottom w:val="none" w:sz="0" w:space="0" w:color="auto"/>
            <w:right w:val="none" w:sz="0" w:space="0" w:color="auto"/>
          </w:divBdr>
        </w:div>
        <w:div w:id="1466390458">
          <w:marLeft w:val="0"/>
          <w:marRight w:val="0"/>
          <w:marTop w:val="0"/>
          <w:marBottom w:val="0"/>
          <w:divBdr>
            <w:top w:val="none" w:sz="0" w:space="0" w:color="auto"/>
            <w:left w:val="none" w:sz="0" w:space="0" w:color="auto"/>
            <w:bottom w:val="none" w:sz="0" w:space="0" w:color="auto"/>
            <w:right w:val="none" w:sz="0" w:space="0" w:color="auto"/>
          </w:divBdr>
        </w:div>
        <w:div w:id="1469326358">
          <w:marLeft w:val="0"/>
          <w:marRight w:val="0"/>
          <w:marTop w:val="0"/>
          <w:marBottom w:val="0"/>
          <w:divBdr>
            <w:top w:val="none" w:sz="0" w:space="0" w:color="auto"/>
            <w:left w:val="none" w:sz="0" w:space="0" w:color="auto"/>
            <w:bottom w:val="none" w:sz="0" w:space="0" w:color="auto"/>
            <w:right w:val="none" w:sz="0" w:space="0" w:color="auto"/>
          </w:divBdr>
        </w:div>
        <w:div w:id="1471246602">
          <w:marLeft w:val="0"/>
          <w:marRight w:val="0"/>
          <w:marTop w:val="0"/>
          <w:marBottom w:val="0"/>
          <w:divBdr>
            <w:top w:val="none" w:sz="0" w:space="0" w:color="auto"/>
            <w:left w:val="none" w:sz="0" w:space="0" w:color="auto"/>
            <w:bottom w:val="none" w:sz="0" w:space="0" w:color="auto"/>
            <w:right w:val="none" w:sz="0" w:space="0" w:color="auto"/>
          </w:divBdr>
        </w:div>
        <w:div w:id="1471632562">
          <w:marLeft w:val="0"/>
          <w:marRight w:val="0"/>
          <w:marTop w:val="0"/>
          <w:marBottom w:val="0"/>
          <w:divBdr>
            <w:top w:val="none" w:sz="0" w:space="0" w:color="auto"/>
            <w:left w:val="none" w:sz="0" w:space="0" w:color="auto"/>
            <w:bottom w:val="none" w:sz="0" w:space="0" w:color="auto"/>
            <w:right w:val="none" w:sz="0" w:space="0" w:color="auto"/>
          </w:divBdr>
        </w:div>
        <w:div w:id="1478914227">
          <w:marLeft w:val="0"/>
          <w:marRight w:val="0"/>
          <w:marTop w:val="0"/>
          <w:marBottom w:val="0"/>
          <w:divBdr>
            <w:top w:val="none" w:sz="0" w:space="0" w:color="auto"/>
            <w:left w:val="none" w:sz="0" w:space="0" w:color="auto"/>
            <w:bottom w:val="none" w:sz="0" w:space="0" w:color="auto"/>
            <w:right w:val="none" w:sz="0" w:space="0" w:color="auto"/>
          </w:divBdr>
        </w:div>
        <w:div w:id="1479223671">
          <w:marLeft w:val="0"/>
          <w:marRight w:val="0"/>
          <w:marTop w:val="0"/>
          <w:marBottom w:val="0"/>
          <w:divBdr>
            <w:top w:val="none" w:sz="0" w:space="0" w:color="auto"/>
            <w:left w:val="none" w:sz="0" w:space="0" w:color="auto"/>
            <w:bottom w:val="none" w:sz="0" w:space="0" w:color="auto"/>
            <w:right w:val="none" w:sz="0" w:space="0" w:color="auto"/>
          </w:divBdr>
        </w:div>
        <w:div w:id="1481459922">
          <w:marLeft w:val="0"/>
          <w:marRight w:val="0"/>
          <w:marTop w:val="0"/>
          <w:marBottom w:val="0"/>
          <w:divBdr>
            <w:top w:val="none" w:sz="0" w:space="0" w:color="auto"/>
            <w:left w:val="none" w:sz="0" w:space="0" w:color="auto"/>
            <w:bottom w:val="none" w:sz="0" w:space="0" w:color="auto"/>
            <w:right w:val="none" w:sz="0" w:space="0" w:color="auto"/>
          </w:divBdr>
        </w:div>
        <w:div w:id="1481727747">
          <w:marLeft w:val="0"/>
          <w:marRight w:val="0"/>
          <w:marTop w:val="0"/>
          <w:marBottom w:val="0"/>
          <w:divBdr>
            <w:top w:val="none" w:sz="0" w:space="0" w:color="auto"/>
            <w:left w:val="none" w:sz="0" w:space="0" w:color="auto"/>
            <w:bottom w:val="none" w:sz="0" w:space="0" w:color="auto"/>
            <w:right w:val="none" w:sz="0" w:space="0" w:color="auto"/>
          </w:divBdr>
        </w:div>
        <w:div w:id="1484195174">
          <w:marLeft w:val="0"/>
          <w:marRight w:val="0"/>
          <w:marTop w:val="0"/>
          <w:marBottom w:val="0"/>
          <w:divBdr>
            <w:top w:val="none" w:sz="0" w:space="0" w:color="auto"/>
            <w:left w:val="none" w:sz="0" w:space="0" w:color="auto"/>
            <w:bottom w:val="none" w:sz="0" w:space="0" w:color="auto"/>
            <w:right w:val="none" w:sz="0" w:space="0" w:color="auto"/>
          </w:divBdr>
        </w:div>
        <w:div w:id="1486045488">
          <w:marLeft w:val="0"/>
          <w:marRight w:val="0"/>
          <w:marTop w:val="0"/>
          <w:marBottom w:val="0"/>
          <w:divBdr>
            <w:top w:val="none" w:sz="0" w:space="0" w:color="auto"/>
            <w:left w:val="none" w:sz="0" w:space="0" w:color="auto"/>
            <w:bottom w:val="none" w:sz="0" w:space="0" w:color="auto"/>
            <w:right w:val="none" w:sz="0" w:space="0" w:color="auto"/>
          </w:divBdr>
        </w:div>
        <w:div w:id="1487742702">
          <w:marLeft w:val="0"/>
          <w:marRight w:val="0"/>
          <w:marTop w:val="0"/>
          <w:marBottom w:val="0"/>
          <w:divBdr>
            <w:top w:val="none" w:sz="0" w:space="0" w:color="auto"/>
            <w:left w:val="none" w:sz="0" w:space="0" w:color="auto"/>
            <w:bottom w:val="none" w:sz="0" w:space="0" w:color="auto"/>
            <w:right w:val="none" w:sz="0" w:space="0" w:color="auto"/>
          </w:divBdr>
        </w:div>
        <w:div w:id="1489207028">
          <w:marLeft w:val="0"/>
          <w:marRight w:val="0"/>
          <w:marTop w:val="0"/>
          <w:marBottom w:val="0"/>
          <w:divBdr>
            <w:top w:val="none" w:sz="0" w:space="0" w:color="auto"/>
            <w:left w:val="none" w:sz="0" w:space="0" w:color="auto"/>
            <w:bottom w:val="none" w:sz="0" w:space="0" w:color="auto"/>
            <w:right w:val="none" w:sz="0" w:space="0" w:color="auto"/>
          </w:divBdr>
        </w:div>
        <w:div w:id="1491485784">
          <w:marLeft w:val="0"/>
          <w:marRight w:val="0"/>
          <w:marTop w:val="0"/>
          <w:marBottom w:val="0"/>
          <w:divBdr>
            <w:top w:val="none" w:sz="0" w:space="0" w:color="auto"/>
            <w:left w:val="none" w:sz="0" w:space="0" w:color="auto"/>
            <w:bottom w:val="none" w:sz="0" w:space="0" w:color="auto"/>
            <w:right w:val="none" w:sz="0" w:space="0" w:color="auto"/>
          </w:divBdr>
        </w:div>
        <w:div w:id="1492720085">
          <w:marLeft w:val="0"/>
          <w:marRight w:val="0"/>
          <w:marTop w:val="0"/>
          <w:marBottom w:val="0"/>
          <w:divBdr>
            <w:top w:val="none" w:sz="0" w:space="0" w:color="auto"/>
            <w:left w:val="none" w:sz="0" w:space="0" w:color="auto"/>
            <w:bottom w:val="none" w:sz="0" w:space="0" w:color="auto"/>
            <w:right w:val="none" w:sz="0" w:space="0" w:color="auto"/>
          </w:divBdr>
        </w:div>
        <w:div w:id="1493838358">
          <w:marLeft w:val="0"/>
          <w:marRight w:val="0"/>
          <w:marTop w:val="0"/>
          <w:marBottom w:val="0"/>
          <w:divBdr>
            <w:top w:val="none" w:sz="0" w:space="0" w:color="auto"/>
            <w:left w:val="none" w:sz="0" w:space="0" w:color="auto"/>
            <w:bottom w:val="none" w:sz="0" w:space="0" w:color="auto"/>
            <w:right w:val="none" w:sz="0" w:space="0" w:color="auto"/>
          </w:divBdr>
        </w:div>
        <w:div w:id="1494947677">
          <w:marLeft w:val="0"/>
          <w:marRight w:val="0"/>
          <w:marTop w:val="0"/>
          <w:marBottom w:val="0"/>
          <w:divBdr>
            <w:top w:val="none" w:sz="0" w:space="0" w:color="auto"/>
            <w:left w:val="none" w:sz="0" w:space="0" w:color="auto"/>
            <w:bottom w:val="none" w:sz="0" w:space="0" w:color="auto"/>
            <w:right w:val="none" w:sz="0" w:space="0" w:color="auto"/>
          </w:divBdr>
        </w:div>
        <w:div w:id="1496724470">
          <w:marLeft w:val="0"/>
          <w:marRight w:val="0"/>
          <w:marTop w:val="0"/>
          <w:marBottom w:val="0"/>
          <w:divBdr>
            <w:top w:val="none" w:sz="0" w:space="0" w:color="auto"/>
            <w:left w:val="none" w:sz="0" w:space="0" w:color="auto"/>
            <w:bottom w:val="none" w:sz="0" w:space="0" w:color="auto"/>
            <w:right w:val="none" w:sz="0" w:space="0" w:color="auto"/>
          </w:divBdr>
        </w:div>
        <w:div w:id="1497450804">
          <w:marLeft w:val="0"/>
          <w:marRight w:val="0"/>
          <w:marTop w:val="0"/>
          <w:marBottom w:val="0"/>
          <w:divBdr>
            <w:top w:val="none" w:sz="0" w:space="0" w:color="auto"/>
            <w:left w:val="none" w:sz="0" w:space="0" w:color="auto"/>
            <w:bottom w:val="none" w:sz="0" w:space="0" w:color="auto"/>
            <w:right w:val="none" w:sz="0" w:space="0" w:color="auto"/>
          </w:divBdr>
        </w:div>
        <w:div w:id="1498691633">
          <w:marLeft w:val="0"/>
          <w:marRight w:val="0"/>
          <w:marTop w:val="0"/>
          <w:marBottom w:val="0"/>
          <w:divBdr>
            <w:top w:val="none" w:sz="0" w:space="0" w:color="auto"/>
            <w:left w:val="none" w:sz="0" w:space="0" w:color="auto"/>
            <w:bottom w:val="none" w:sz="0" w:space="0" w:color="auto"/>
            <w:right w:val="none" w:sz="0" w:space="0" w:color="auto"/>
          </w:divBdr>
        </w:div>
        <w:div w:id="1498886216">
          <w:marLeft w:val="0"/>
          <w:marRight w:val="0"/>
          <w:marTop w:val="0"/>
          <w:marBottom w:val="0"/>
          <w:divBdr>
            <w:top w:val="none" w:sz="0" w:space="0" w:color="auto"/>
            <w:left w:val="none" w:sz="0" w:space="0" w:color="auto"/>
            <w:bottom w:val="none" w:sz="0" w:space="0" w:color="auto"/>
            <w:right w:val="none" w:sz="0" w:space="0" w:color="auto"/>
          </w:divBdr>
        </w:div>
        <w:div w:id="1499223490">
          <w:marLeft w:val="0"/>
          <w:marRight w:val="0"/>
          <w:marTop w:val="0"/>
          <w:marBottom w:val="0"/>
          <w:divBdr>
            <w:top w:val="none" w:sz="0" w:space="0" w:color="auto"/>
            <w:left w:val="none" w:sz="0" w:space="0" w:color="auto"/>
            <w:bottom w:val="none" w:sz="0" w:space="0" w:color="auto"/>
            <w:right w:val="none" w:sz="0" w:space="0" w:color="auto"/>
          </w:divBdr>
        </w:div>
        <w:div w:id="1501311679">
          <w:marLeft w:val="0"/>
          <w:marRight w:val="0"/>
          <w:marTop w:val="0"/>
          <w:marBottom w:val="0"/>
          <w:divBdr>
            <w:top w:val="none" w:sz="0" w:space="0" w:color="auto"/>
            <w:left w:val="none" w:sz="0" w:space="0" w:color="auto"/>
            <w:bottom w:val="none" w:sz="0" w:space="0" w:color="auto"/>
            <w:right w:val="none" w:sz="0" w:space="0" w:color="auto"/>
          </w:divBdr>
        </w:div>
        <w:div w:id="1505053327">
          <w:marLeft w:val="0"/>
          <w:marRight w:val="0"/>
          <w:marTop w:val="0"/>
          <w:marBottom w:val="0"/>
          <w:divBdr>
            <w:top w:val="none" w:sz="0" w:space="0" w:color="auto"/>
            <w:left w:val="none" w:sz="0" w:space="0" w:color="auto"/>
            <w:bottom w:val="none" w:sz="0" w:space="0" w:color="auto"/>
            <w:right w:val="none" w:sz="0" w:space="0" w:color="auto"/>
          </w:divBdr>
        </w:div>
        <w:div w:id="1507862513">
          <w:marLeft w:val="0"/>
          <w:marRight w:val="0"/>
          <w:marTop w:val="0"/>
          <w:marBottom w:val="0"/>
          <w:divBdr>
            <w:top w:val="none" w:sz="0" w:space="0" w:color="auto"/>
            <w:left w:val="none" w:sz="0" w:space="0" w:color="auto"/>
            <w:bottom w:val="none" w:sz="0" w:space="0" w:color="auto"/>
            <w:right w:val="none" w:sz="0" w:space="0" w:color="auto"/>
          </w:divBdr>
        </w:div>
        <w:div w:id="1510102484">
          <w:marLeft w:val="0"/>
          <w:marRight w:val="0"/>
          <w:marTop w:val="0"/>
          <w:marBottom w:val="0"/>
          <w:divBdr>
            <w:top w:val="none" w:sz="0" w:space="0" w:color="auto"/>
            <w:left w:val="none" w:sz="0" w:space="0" w:color="auto"/>
            <w:bottom w:val="none" w:sz="0" w:space="0" w:color="auto"/>
            <w:right w:val="none" w:sz="0" w:space="0" w:color="auto"/>
          </w:divBdr>
        </w:div>
        <w:div w:id="1511720086">
          <w:marLeft w:val="0"/>
          <w:marRight w:val="0"/>
          <w:marTop w:val="0"/>
          <w:marBottom w:val="0"/>
          <w:divBdr>
            <w:top w:val="none" w:sz="0" w:space="0" w:color="auto"/>
            <w:left w:val="none" w:sz="0" w:space="0" w:color="auto"/>
            <w:bottom w:val="none" w:sz="0" w:space="0" w:color="auto"/>
            <w:right w:val="none" w:sz="0" w:space="0" w:color="auto"/>
          </w:divBdr>
        </w:div>
        <w:div w:id="1521120465">
          <w:marLeft w:val="0"/>
          <w:marRight w:val="0"/>
          <w:marTop w:val="0"/>
          <w:marBottom w:val="0"/>
          <w:divBdr>
            <w:top w:val="none" w:sz="0" w:space="0" w:color="auto"/>
            <w:left w:val="none" w:sz="0" w:space="0" w:color="auto"/>
            <w:bottom w:val="none" w:sz="0" w:space="0" w:color="auto"/>
            <w:right w:val="none" w:sz="0" w:space="0" w:color="auto"/>
          </w:divBdr>
        </w:div>
        <w:div w:id="1521122542">
          <w:marLeft w:val="0"/>
          <w:marRight w:val="0"/>
          <w:marTop w:val="0"/>
          <w:marBottom w:val="0"/>
          <w:divBdr>
            <w:top w:val="none" w:sz="0" w:space="0" w:color="auto"/>
            <w:left w:val="none" w:sz="0" w:space="0" w:color="auto"/>
            <w:bottom w:val="none" w:sz="0" w:space="0" w:color="auto"/>
            <w:right w:val="none" w:sz="0" w:space="0" w:color="auto"/>
          </w:divBdr>
        </w:div>
        <w:div w:id="1521822211">
          <w:marLeft w:val="0"/>
          <w:marRight w:val="0"/>
          <w:marTop w:val="0"/>
          <w:marBottom w:val="0"/>
          <w:divBdr>
            <w:top w:val="none" w:sz="0" w:space="0" w:color="auto"/>
            <w:left w:val="none" w:sz="0" w:space="0" w:color="auto"/>
            <w:bottom w:val="none" w:sz="0" w:space="0" w:color="auto"/>
            <w:right w:val="none" w:sz="0" w:space="0" w:color="auto"/>
          </w:divBdr>
        </w:div>
        <w:div w:id="1522553663">
          <w:marLeft w:val="0"/>
          <w:marRight w:val="0"/>
          <w:marTop w:val="0"/>
          <w:marBottom w:val="0"/>
          <w:divBdr>
            <w:top w:val="none" w:sz="0" w:space="0" w:color="auto"/>
            <w:left w:val="none" w:sz="0" w:space="0" w:color="auto"/>
            <w:bottom w:val="none" w:sz="0" w:space="0" w:color="auto"/>
            <w:right w:val="none" w:sz="0" w:space="0" w:color="auto"/>
          </w:divBdr>
        </w:div>
        <w:div w:id="1523544277">
          <w:marLeft w:val="0"/>
          <w:marRight w:val="0"/>
          <w:marTop w:val="0"/>
          <w:marBottom w:val="0"/>
          <w:divBdr>
            <w:top w:val="none" w:sz="0" w:space="0" w:color="auto"/>
            <w:left w:val="none" w:sz="0" w:space="0" w:color="auto"/>
            <w:bottom w:val="none" w:sz="0" w:space="0" w:color="auto"/>
            <w:right w:val="none" w:sz="0" w:space="0" w:color="auto"/>
          </w:divBdr>
        </w:div>
        <w:div w:id="1526291461">
          <w:marLeft w:val="0"/>
          <w:marRight w:val="0"/>
          <w:marTop w:val="0"/>
          <w:marBottom w:val="0"/>
          <w:divBdr>
            <w:top w:val="none" w:sz="0" w:space="0" w:color="auto"/>
            <w:left w:val="none" w:sz="0" w:space="0" w:color="auto"/>
            <w:bottom w:val="none" w:sz="0" w:space="0" w:color="auto"/>
            <w:right w:val="none" w:sz="0" w:space="0" w:color="auto"/>
          </w:divBdr>
        </w:div>
        <w:div w:id="1526869118">
          <w:marLeft w:val="0"/>
          <w:marRight w:val="0"/>
          <w:marTop w:val="0"/>
          <w:marBottom w:val="0"/>
          <w:divBdr>
            <w:top w:val="none" w:sz="0" w:space="0" w:color="auto"/>
            <w:left w:val="none" w:sz="0" w:space="0" w:color="auto"/>
            <w:bottom w:val="none" w:sz="0" w:space="0" w:color="auto"/>
            <w:right w:val="none" w:sz="0" w:space="0" w:color="auto"/>
          </w:divBdr>
        </w:div>
        <w:div w:id="1527715203">
          <w:marLeft w:val="0"/>
          <w:marRight w:val="0"/>
          <w:marTop w:val="0"/>
          <w:marBottom w:val="0"/>
          <w:divBdr>
            <w:top w:val="none" w:sz="0" w:space="0" w:color="auto"/>
            <w:left w:val="none" w:sz="0" w:space="0" w:color="auto"/>
            <w:bottom w:val="none" w:sz="0" w:space="0" w:color="auto"/>
            <w:right w:val="none" w:sz="0" w:space="0" w:color="auto"/>
          </w:divBdr>
        </w:div>
        <w:div w:id="1528135483">
          <w:marLeft w:val="0"/>
          <w:marRight w:val="0"/>
          <w:marTop w:val="0"/>
          <w:marBottom w:val="0"/>
          <w:divBdr>
            <w:top w:val="none" w:sz="0" w:space="0" w:color="auto"/>
            <w:left w:val="none" w:sz="0" w:space="0" w:color="auto"/>
            <w:bottom w:val="none" w:sz="0" w:space="0" w:color="auto"/>
            <w:right w:val="none" w:sz="0" w:space="0" w:color="auto"/>
          </w:divBdr>
        </w:div>
        <w:div w:id="1531262009">
          <w:marLeft w:val="0"/>
          <w:marRight w:val="0"/>
          <w:marTop w:val="0"/>
          <w:marBottom w:val="0"/>
          <w:divBdr>
            <w:top w:val="none" w:sz="0" w:space="0" w:color="auto"/>
            <w:left w:val="none" w:sz="0" w:space="0" w:color="auto"/>
            <w:bottom w:val="none" w:sz="0" w:space="0" w:color="auto"/>
            <w:right w:val="none" w:sz="0" w:space="0" w:color="auto"/>
          </w:divBdr>
        </w:div>
        <w:div w:id="1531407863">
          <w:marLeft w:val="0"/>
          <w:marRight w:val="0"/>
          <w:marTop w:val="0"/>
          <w:marBottom w:val="0"/>
          <w:divBdr>
            <w:top w:val="none" w:sz="0" w:space="0" w:color="auto"/>
            <w:left w:val="none" w:sz="0" w:space="0" w:color="auto"/>
            <w:bottom w:val="none" w:sz="0" w:space="0" w:color="auto"/>
            <w:right w:val="none" w:sz="0" w:space="0" w:color="auto"/>
          </w:divBdr>
        </w:div>
        <w:div w:id="1531525169">
          <w:marLeft w:val="0"/>
          <w:marRight w:val="0"/>
          <w:marTop w:val="0"/>
          <w:marBottom w:val="0"/>
          <w:divBdr>
            <w:top w:val="none" w:sz="0" w:space="0" w:color="auto"/>
            <w:left w:val="none" w:sz="0" w:space="0" w:color="auto"/>
            <w:bottom w:val="none" w:sz="0" w:space="0" w:color="auto"/>
            <w:right w:val="none" w:sz="0" w:space="0" w:color="auto"/>
          </w:divBdr>
        </w:div>
        <w:div w:id="1531845331">
          <w:marLeft w:val="0"/>
          <w:marRight w:val="0"/>
          <w:marTop w:val="0"/>
          <w:marBottom w:val="0"/>
          <w:divBdr>
            <w:top w:val="none" w:sz="0" w:space="0" w:color="auto"/>
            <w:left w:val="none" w:sz="0" w:space="0" w:color="auto"/>
            <w:bottom w:val="none" w:sz="0" w:space="0" w:color="auto"/>
            <w:right w:val="none" w:sz="0" w:space="0" w:color="auto"/>
          </w:divBdr>
        </w:div>
        <w:div w:id="1535776350">
          <w:marLeft w:val="0"/>
          <w:marRight w:val="0"/>
          <w:marTop w:val="0"/>
          <w:marBottom w:val="0"/>
          <w:divBdr>
            <w:top w:val="none" w:sz="0" w:space="0" w:color="auto"/>
            <w:left w:val="none" w:sz="0" w:space="0" w:color="auto"/>
            <w:bottom w:val="none" w:sz="0" w:space="0" w:color="auto"/>
            <w:right w:val="none" w:sz="0" w:space="0" w:color="auto"/>
          </w:divBdr>
        </w:div>
        <w:div w:id="1542396406">
          <w:marLeft w:val="0"/>
          <w:marRight w:val="0"/>
          <w:marTop w:val="0"/>
          <w:marBottom w:val="0"/>
          <w:divBdr>
            <w:top w:val="none" w:sz="0" w:space="0" w:color="auto"/>
            <w:left w:val="none" w:sz="0" w:space="0" w:color="auto"/>
            <w:bottom w:val="none" w:sz="0" w:space="0" w:color="auto"/>
            <w:right w:val="none" w:sz="0" w:space="0" w:color="auto"/>
          </w:divBdr>
        </w:div>
        <w:div w:id="1542592561">
          <w:marLeft w:val="0"/>
          <w:marRight w:val="0"/>
          <w:marTop w:val="0"/>
          <w:marBottom w:val="0"/>
          <w:divBdr>
            <w:top w:val="none" w:sz="0" w:space="0" w:color="auto"/>
            <w:left w:val="none" w:sz="0" w:space="0" w:color="auto"/>
            <w:bottom w:val="none" w:sz="0" w:space="0" w:color="auto"/>
            <w:right w:val="none" w:sz="0" w:space="0" w:color="auto"/>
          </w:divBdr>
        </w:div>
        <w:div w:id="1549756383">
          <w:marLeft w:val="0"/>
          <w:marRight w:val="0"/>
          <w:marTop w:val="0"/>
          <w:marBottom w:val="0"/>
          <w:divBdr>
            <w:top w:val="none" w:sz="0" w:space="0" w:color="auto"/>
            <w:left w:val="none" w:sz="0" w:space="0" w:color="auto"/>
            <w:bottom w:val="none" w:sz="0" w:space="0" w:color="auto"/>
            <w:right w:val="none" w:sz="0" w:space="0" w:color="auto"/>
          </w:divBdr>
        </w:div>
        <w:div w:id="1553343197">
          <w:marLeft w:val="0"/>
          <w:marRight w:val="0"/>
          <w:marTop w:val="0"/>
          <w:marBottom w:val="0"/>
          <w:divBdr>
            <w:top w:val="none" w:sz="0" w:space="0" w:color="auto"/>
            <w:left w:val="none" w:sz="0" w:space="0" w:color="auto"/>
            <w:bottom w:val="none" w:sz="0" w:space="0" w:color="auto"/>
            <w:right w:val="none" w:sz="0" w:space="0" w:color="auto"/>
          </w:divBdr>
        </w:div>
        <w:div w:id="1554274503">
          <w:marLeft w:val="0"/>
          <w:marRight w:val="0"/>
          <w:marTop w:val="0"/>
          <w:marBottom w:val="0"/>
          <w:divBdr>
            <w:top w:val="none" w:sz="0" w:space="0" w:color="auto"/>
            <w:left w:val="none" w:sz="0" w:space="0" w:color="auto"/>
            <w:bottom w:val="none" w:sz="0" w:space="0" w:color="auto"/>
            <w:right w:val="none" w:sz="0" w:space="0" w:color="auto"/>
          </w:divBdr>
        </w:div>
        <w:div w:id="1557467418">
          <w:marLeft w:val="0"/>
          <w:marRight w:val="0"/>
          <w:marTop w:val="0"/>
          <w:marBottom w:val="0"/>
          <w:divBdr>
            <w:top w:val="none" w:sz="0" w:space="0" w:color="auto"/>
            <w:left w:val="none" w:sz="0" w:space="0" w:color="auto"/>
            <w:bottom w:val="none" w:sz="0" w:space="0" w:color="auto"/>
            <w:right w:val="none" w:sz="0" w:space="0" w:color="auto"/>
          </w:divBdr>
        </w:div>
        <w:div w:id="1557813188">
          <w:marLeft w:val="0"/>
          <w:marRight w:val="0"/>
          <w:marTop w:val="0"/>
          <w:marBottom w:val="0"/>
          <w:divBdr>
            <w:top w:val="none" w:sz="0" w:space="0" w:color="auto"/>
            <w:left w:val="none" w:sz="0" w:space="0" w:color="auto"/>
            <w:bottom w:val="none" w:sz="0" w:space="0" w:color="auto"/>
            <w:right w:val="none" w:sz="0" w:space="0" w:color="auto"/>
          </w:divBdr>
        </w:div>
        <w:div w:id="1558392157">
          <w:marLeft w:val="0"/>
          <w:marRight w:val="0"/>
          <w:marTop w:val="0"/>
          <w:marBottom w:val="0"/>
          <w:divBdr>
            <w:top w:val="none" w:sz="0" w:space="0" w:color="auto"/>
            <w:left w:val="none" w:sz="0" w:space="0" w:color="auto"/>
            <w:bottom w:val="none" w:sz="0" w:space="0" w:color="auto"/>
            <w:right w:val="none" w:sz="0" w:space="0" w:color="auto"/>
          </w:divBdr>
        </w:div>
        <w:div w:id="1560944212">
          <w:marLeft w:val="0"/>
          <w:marRight w:val="0"/>
          <w:marTop w:val="0"/>
          <w:marBottom w:val="0"/>
          <w:divBdr>
            <w:top w:val="none" w:sz="0" w:space="0" w:color="auto"/>
            <w:left w:val="none" w:sz="0" w:space="0" w:color="auto"/>
            <w:bottom w:val="none" w:sz="0" w:space="0" w:color="auto"/>
            <w:right w:val="none" w:sz="0" w:space="0" w:color="auto"/>
          </w:divBdr>
        </w:div>
        <w:div w:id="1561407662">
          <w:marLeft w:val="0"/>
          <w:marRight w:val="0"/>
          <w:marTop w:val="0"/>
          <w:marBottom w:val="0"/>
          <w:divBdr>
            <w:top w:val="none" w:sz="0" w:space="0" w:color="auto"/>
            <w:left w:val="none" w:sz="0" w:space="0" w:color="auto"/>
            <w:bottom w:val="none" w:sz="0" w:space="0" w:color="auto"/>
            <w:right w:val="none" w:sz="0" w:space="0" w:color="auto"/>
          </w:divBdr>
        </w:div>
        <w:div w:id="1562981518">
          <w:marLeft w:val="0"/>
          <w:marRight w:val="0"/>
          <w:marTop w:val="0"/>
          <w:marBottom w:val="0"/>
          <w:divBdr>
            <w:top w:val="none" w:sz="0" w:space="0" w:color="auto"/>
            <w:left w:val="none" w:sz="0" w:space="0" w:color="auto"/>
            <w:bottom w:val="none" w:sz="0" w:space="0" w:color="auto"/>
            <w:right w:val="none" w:sz="0" w:space="0" w:color="auto"/>
          </w:divBdr>
        </w:div>
        <w:div w:id="1564486879">
          <w:marLeft w:val="0"/>
          <w:marRight w:val="0"/>
          <w:marTop w:val="0"/>
          <w:marBottom w:val="0"/>
          <w:divBdr>
            <w:top w:val="none" w:sz="0" w:space="0" w:color="auto"/>
            <w:left w:val="none" w:sz="0" w:space="0" w:color="auto"/>
            <w:bottom w:val="none" w:sz="0" w:space="0" w:color="auto"/>
            <w:right w:val="none" w:sz="0" w:space="0" w:color="auto"/>
          </w:divBdr>
        </w:div>
        <w:div w:id="1565682595">
          <w:marLeft w:val="0"/>
          <w:marRight w:val="0"/>
          <w:marTop w:val="0"/>
          <w:marBottom w:val="0"/>
          <w:divBdr>
            <w:top w:val="none" w:sz="0" w:space="0" w:color="auto"/>
            <w:left w:val="none" w:sz="0" w:space="0" w:color="auto"/>
            <w:bottom w:val="none" w:sz="0" w:space="0" w:color="auto"/>
            <w:right w:val="none" w:sz="0" w:space="0" w:color="auto"/>
          </w:divBdr>
        </w:div>
        <w:div w:id="1566525413">
          <w:marLeft w:val="0"/>
          <w:marRight w:val="0"/>
          <w:marTop w:val="0"/>
          <w:marBottom w:val="0"/>
          <w:divBdr>
            <w:top w:val="none" w:sz="0" w:space="0" w:color="auto"/>
            <w:left w:val="none" w:sz="0" w:space="0" w:color="auto"/>
            <w:bottom w:val="none" w:sz="0" w:space="0" w:color="auto"/>
            <w:right w:val="none" w:sz="0" w:space="0" w:color="auto"/>
          </w:divBdr>
        </w:div>
        <w:div w:id="1568108185">
          <w:marLeft w:val="0"/>
          <w:marRight w:val="0"/>
          <w:marTop w:val="0"/>
          <w:marBottom w:val="0"/>
          <w:divBdr>
            <w:top w:val="none" w:sz="0" w:space="0" w:color="auto"/>
            <w:left w:val="none" w:sz="0" w:space="0" w:color="auto"/>
            <w:bottom w:val="none" w:sz="0" w:space="0" w:color="auto"/>
            <w:right w:val="none" w:sz="0" w:space="0" w:color="auto"/>
          </w:divBdr>
        </w:div>
        <w:div w:id="1569918577">
          <w:marLeft w:val="0"/>
          <w:marRight w:val="0"/>
          <w:marTop w:val="0"/>
          <w:marBottom w:val="0"/>
          <w:divBdr>
            <w:top w:val="none" w:sz="0" w:space="0" w:color="auto"/>
            <w:left w:val="none" w:sz="0" w:space="0" w:color="auto"/>
            <w:bottom w:val="none" w:sz="0" w:space="0" w:color="auto"/>
            <w:right w:val="none" w:sz="0" w:space="0" w:color="auto"/>
          </w:divBdr>
        </w:div>
        <w:div w:id="1570144087">
          <w:marLeft w:val="0"/>
          <w:marRight w:val="0"/>
          <w:marTop w:val="0"/>
          <w:marBottom w:val="0"/>
          <w:divBdr>
            <w:top w:val="none" w:sz="0" w:space="0" w:color="auto"/>
            <w:left w:val="none" w:sz="0" w:space="0" w:color="auto"/>
            <w:bottom w:val="none" w:sz="0" w:space="0" w:color="auto"/>
            <w:right w:val="none" w:sz="0" w:space="0" w:color="auto"/>
          </w:divBdr>
        </w:div>
        <w:div w:id="1570190906">
          <w:marLeft w:val="0"/>
          <w:marRight w:val="0"/>
          <w:marTop w:val="0"/>
          <w:marBottom w:val="0"/>
          <w:divBdr>
            <w:top w:val="none" w:sz="0" w:space="0" w:color="auto"/>
            <w:left w:val="none" w:sz="0" w:space="0" w:color="auto"/>
            <w:bottom w:val="none" w:sz="0" w:space="0" w:color="auto"/>
            <w:right w:val="none" w:sz="0" w:space="0" w:color="auto"/>
          </w:divBdr>
        </w:div>
        <w:div w:id="1573545628">
          <w:marLeft w:val="0"/>
          <w:marRight w:val="0"/>
          <w:marTop w:val="0"/>
          <w:marBottom w:val="0"/>
          <w:divBdr>
            <w:top w:val="none" w:sz="0" w:space="0" w:color="auto"/>
            <w:left w:val="none" w:sz="0" w:space="0" w:color="auto"/>
            <w:bottom w:val="none" w:sz="0" w:space="0" w:color="auto"/>
            <w:right w:val="none" w:sz="0" w:space="0" w:color="auto"/>
          </w:divBdr>
        </w:div>
        <w:div w:id="1573616386">
          <w:marLeft w:val="0"/>
          <w:marRight w:val="0"/>
          <w:marTop w:val="0"/>
          <w:marBottom w:val="0"/>
          <w:divBdr>
            <w:top w:val="none" w:sz="0" w:space="0" w:color="auto"/>
            <w:left w:val="none" w:sz="0" w:space="0" w:color="auto"/>
            <w:bottom w:val="none" w:sz="0" w:space="0" w:color="auto"/>
            <w:right w:val="none" w:sz="0" w:space="0" w:color="auto"/>
          </w:divBdr>
        </w:div>
        <w:div w:id="1575428713">
          <w:marLeft w:val="0"/>
          <w:marRight w:val="0"/>
          <w:marTop w:val="0"/>
          <w:marBottom w:val="0"/>
          <w:divBdr>
            <w:top w:val="none" w:sz="0" w:space="0" w:color="auto"/>
            <w:left w:val="none" w:sz="0" w:space="0" w:color="auto"/>
            <w:bottom w:val="none" w:sz="0" w:space="0" w:color="auto"/>
            <w:right w:val="none" w:sz="0" w:space="0" w:color="auto"/>
          </w:divBdr>
        </w:div>
        <w:div w:id="1579242999">
          <w:marLeft w:val="0"/>
          <w:marRight w:val="0"/>
          <w:marTop w:val="0"/>
          <w:marBottom w:val="0"/>
          <w:divBdr>
            <w:top w:val="none" w:sz="0" w:space="0" w:color="auto"/>
            <w:left w:val="none" w:sz="0" w:space="0" w:color="auto"/>
            <w:bottom w:val="none" w:sz="0" w:space="0" w:color="auto"/>
            <w:right w:val="none" w:sz="0" w:space="0" w:color="auto"/>
          </w:divBdr>
        </w:div>
        <w:div w:id="1582063728">
          <w:marLeft w:val="0"/>
          <w:marRight w:val="0"/>
          <w:marTop w:val="0"/>
          <w:marBottom w:val="0"/>
          <w:divBdr>
            <w:top w:val="none" w:sz="0" w:space="0" w:color="auto"/>
            <w:left w:val="none" w:sz="0" w:space="0" w:color="auto"/>
            <w:bottom w:val="none" w:sz="0" w:space="0" w:color="auto"/>
            <w:right w:val="none" w:sz="0" w:space="0" w:color="auto"/>
          </w:divBdr>
        </w:div>
        <w:div w:id="1582368283">
          <w:marLeft w:val="0"/>
          <w:marRight w:val="0"/>
          <w:marTop w:val="0"/>
          <w:marBottom w:val="0"/>
          <w:divBdr>
            <w:top w:val="none" w:sz="0" w:space="0" w:color="auto"/>
            <w:left w:val="none" w:sz="0" w:space="0" w:color="auto"/>
            <w:bottom w:val="none" w:sz="0" w:space="0" w:color="auto"/>
            <w:right w:val="none" w:sz="0" w:space="0" w:color="auto"/>
          </w:divBdr>
        </w:div>
        <w:div w:id="1583946505">
          <w:marLeft w:val="0"/>
          <w:marRight w:val="0"/>
          <w:marTop w:val="0"/>
          <w:marBottom w:val="0"/>
          <w:divBdr>
            <w:top w:val="none" w:sz="0" w:space="0" w:color="auto"/>
            <w:left w:val="none" w:sz="0" w:space="0" w:color="auto"/>
            <w:bottom w:val="none" w:sz="0" w:space="0" w:color="auto"/>
            <w:right w:val="none" w:sz="0" w:space="0" w:color="auto"/>
          </w:divBdr>
        </w:div>
        <w:div w:id="1584221927">
          <w:marLeft w:val="0"/>
          <w:marRight w:val="0"/>
          <w:marTop w:val="0"/>
          <w:marBottom w:val="0"/>
          <w:divBdr>
            <w:top w:val="none" w:sz="0" w:space="0" w:color="auto"/>
            <w:left w:val="none" w:sz="0" w:space="0" w:color="auto"/>
            <w:bottom w:val="none" w:sz="0" w:space="0" w:color="auto"/>
            <w:right w:val="none" w:sz="0" w:space="0" w:color="auto"/>
          </w:divBdr>
        </w:div>
        <w:div w:id="1584487262">
          <w:marLeft w:val="0"/>
          <w:marRight w:val="0"/>
          <w:marTop w:val="0"/>
          <w:marBottom w:val="0"/>
          <w:divBdr>
            <w:top w:val="none" w:sz="0" w:space="0" w:color="auto"/>
            <w:left w:val="none" w:sz="0" w:space="0" w:color="auto"/>
            <w:bottom w:val="none" w:sz="0" w:space="0" w:color="auto"/>
            <w:right w:val="none" w:sz="0" w:space="0" w:color="auto"/>
          </w:divBdr>
        </w:div>
        <w:div w:id="1587762763">
          <w:marLeft w:val="0"/>
          <w:marRight w:val="0"/>
          <w:marTop w:val="0"/>
          <w:marBottom w:val="0"/>
          <w:divBdr>
            <w:top w:val="none" w:sz="0" w:space="0" w:color="auto"/>
            <w:left w:val="none" w:sz="0" w:space="0" w:color="auto"/>
            <w:bottom w:val="none" w:sz="0" w:space="0" w:color="auto"/>
            <w:right w:val="none" w:sz="0" w:space="0" w:color="auto"/>
          </w:divBdr>
        </w:div>
        <w:div w:id="1587879666">
          <w:marLeft w:val="0"/>
          <w:marRight w:val="0"/>
          <w:marTop w:val="0"/>
          <w:marBottom w:val="0"/>
          <w:divBdr>
            <w:top w:val="none" w:sz="0" w:space="0" w:color="auto"/>
            <w:left w:val="none" w:sz="0" w:space="0" w:color="auto"/>
            <w:bottom w:val="none" w:sz="0" w:space="0" w:color="auto"/>
            <w:right w:val="none" w:sz="0" w:space="0" w:color="auto"/>
          </w:divBdr>
        </w:div>
        <w:div w:id="1588658911">
          <w:marLeft w:val="0"/>
          <w:marRight w:val="0"/>
          <w:marTop w:val="0"/>
          <w:marBottom w:val="0"/>
          <w:divBdr>
            <w:top w:val="none" w:sz="0" w:space="0" w:color="auto"/>
            <w:left w:val="none" w:sz="0" w:space="0" w:color="auto"/>
            <w:bottom w:val="none" w:sz="0" w:space="0" w:color="auto"/>
            <w:right w:val="none" w:sz="0" w:space="0" w:color="auto"/>
          </w:divBdr>
        </w:div>
        <w:div w:id="1590196774">
          <w:marLeft w:val="0"/>
          <w:marRight w:val="0"/>
          <w:marTop w:val="0"/>
          <w:marBottom w:val="0"/>
          <w:divBdr>
            <w:top w:val="none" w:sz="0" w:space="0" w:color="auto"/>
            <w:left w:val="none" w:sz="0" w:space="0" w:color="auto"/>
            <w:bottom w:val="none" w:sz="0" w:space="0" w:color="auto"/>
            <w:right w:val="none" w:sz="0" w:space="0" w:color="auto"/>
          </w:divBdr>
        </w:div>
        <w:div w:id="1590500907">
          <w:marLeft w:val="0"/>
          <w:marRight w:val="0"/>
          <w:marTop w:val="0"/>
          <w:marBottom w:val="0"/>
          <w:divBdr>
            <w:top w:val="none" w:sz="0" w:space="0" w:color="auto"/>
            <w:left w:val="none" w:sz="0" w:space="0" w:color="auto"/>
            <w:bottom w:val="none" w:sz="0" w:space="0" w:color="auto"/>
            <w:right w:val="none" w:sz="0" w:space="0" w:color="auto"/>
          </w:divBdr>
        </w:div>
        <w:div w:id="1590506409">
          <w:marLeft w:val="0"/>
          <w:marRight w:val="0"/>
          <w:marTop w:val="0"/>
          <w:marBottom w:val="0"/>
          <w:divBdr>
            <w:top w:val="none" w:sz="0" w:space="0" w:color="auto"/>
            <w:left w:val="none" w:sz="0" w:space="0" w:color="auto"/>
            <w:bottom w:val="none" w:sz="0" w:space="0" w:color="auto"/>
            <w:right w:val="none" w:sz="0" w:space="0" w:color="auto"/>
          </w:divBdr>
        </w:div>
        <w:div w:id="1591741303">
          <w:marLeft w:val="0"/>
          <w:marRight w:val="0"/>
          <w:marTop w:val="0"/>
          <w:marBottom w:val="0"/>
          <w:divBdr>
            <w:top w:val="none" w:sz="0" w:space="0" w:color="auto"/>
            <w:left w:val="none" w:sz="0" w:space="0" w:color="auto"/>
            <w:bottom w:val="none" w:sz="0" w:space="0" w:color="auto"/>
            <w:right w:val="none" w:sz="0" w:space="0" w:color="auto"/>
          </w:divBdr>
        </w:div>
        <w:div w:id="1594707282">
          <w:marLeft w:val="0"/>
          <w:marRight w:val="0"/>
          <w:marTop w:val="0"/>
          <w:marBottom w:val="0"/>
          <w:divBdr>
            <w:top w:val="none" w:sz="0" w:space="0" w:color="auto"/>
            <w:left w:val="none" w:sz="0" w:space="0" w:color="auto"/>
            <w:bottom w:val="none" w:sz="0" w:space="0" w:color="auto"/>
            <w:right w:val="none" w:sz="0" w:space="0" w:color="auto"/>
          </w:divBdr>
        </w:div>
        <w:div w:id="1594820462">
          <w:marLeft w:val="0"/>
          <w:marRight w:val="0"/>
          <w:marTop w:val="0"/>
          <w:marBottom w:val="0"/>
          <w:divBdr>
            <w:top w:val="none" w:sz="0" w:space="0" w:color="auto"/>
            <w:left w:val="none" w:sz="0" w:space="0" w:color="auto"/>
            <w:bottom w:val="none" w:sz="0" w:space="0" w:color="auto"/>
            <w:right w:val="none" w:sz="0" w:space="0" w:color="auto"/>
          </w:divBdr>
        </w:div>
        <w:div w:id="1599826659">
          <w:marLeft w:val="0"/>
          <w:marRight w:val="0"/>
          <w:marTop w:val="0"/>
          <w:marBottom w:val="0"/>
          <w:divBdr>
            <w:top w:val="none" w:sz="0" w:space="0" w:color="auto"/>
            <w:left w:val="none" w:sz="0" w:space="0" w:color="auto"/>
            <w:bottom w:val="none" w:sz="0" w:space="0" w:color="auto"/>
            <w:right w:val="none" w:sz="0" w:space="0" w:color="auto"/>
          </w:divBdr>
        </w:div>
        <w:div w:id="1600289850">
          <w:marLeft w:val="0"/>
          <w:marRight w:val="0"/>
          <w:marTop w:val="0"/>
          <w:marBottom w:val="0"/>
          <w:divBdr>
            <w:top w:val="none" w:sz="0" w:space="0" w:color="auto"/>
            <w:left w:val="none" w:sz="0" w:space="0" w:color="auto"/>
            <w:bottom w:val="none" w:sz="0" w:space="0" w:color="auto"/>
            <w:right w:val="none" w:sz="0" w:space="0" w:color="auto"/>
          </w:divBdr>
        </w:div>
        <w:div w:id="1604149808">
          <w:marLeft w:val="0"/>
          <w:marRight w:val="0"/>
          <w:marTop w:val="0"/>
          <w:marBottom w:val="0"/>
          <w:divBdr>
            <w:top w:val="none" w:sz="0" w:space="0" w:color="auto"/>
            <w:left w:val="none" w:sz="0" w:space="0" w:color="auto"/>
            <w:bottom w:val="none" w:sz="0" w:space="0" w:color="auto"/>
            <w:right w:val="none" w:sz="0" w:space="0" w:color="auto"/>
          </w:divBdr>
        </w:div>
        <w:div w:id="1605960079">
          <w:marLeft w:val="0"/>
          <w:marRight w:val="0"/>
          <w:marTop w:val="0"/>
          <w:marBottom w:val="0"/>
          <w:divBdr>
            <w:top w:val="none" w:sz="0" w:space="0" w:color="auto"/>
            <w:left w:val="none" w:sz="0" w:space="0" w:color="auto"/>
            <w:bottom w:val="none" w:sz="0" w:space="0" w:color="auto"/>
            <w:right w:val="none" w:sz="0" w:space="0" w:color="auto"/>
          </w:divBdr>
        </w:div>
        <w:div w:id="1606813895">
          <w:marLeft w:val="0"/>
          <w:marRight w:val="0"/>
          <w:marTop w:val="0"/>
          <w:marBottom w:val="0"/>
          <w:divBdr>
            <w:top w:val="none" w:sz="0" w:space="0" w:color="auto"/>
            <w:left w:val="none" w:sz="0" w:space="0" w:color="auto"/>
            <w:bottom w:val="none" w:sz="0" w:space="0" w:color="auto"/>
            <w:right w:val="none" w:sz="0" w:space="0" w:color="auto"/>
          </w:divBdr>
        </w:div>
        <w:div w:id="1607694821">
          <w:marLeft w:val="0"/>
          <w:marRight w:val="0"/>
          <w:marTop w:val="0"/>
          <w:marBottom w:val="0"/>
          <w:divBdr>
            <w:top w:val="none" w:sz="0" w:space="0" w:color="auto"/>
            <w:left w:val="none" w:sz="0" w:space="0" w:color="auto"/>
            <w:bottom w:val="none" w:sz="0" w:space="0" w:color="auto"/>
            <w:right w:val="none" w:sz="0" w:space="0" w:color="auto"/>
          </w:divBdr>
        </w:div>
        <w:div w:id="1612469174">
          <w:marLeft w:val="0"/>
          <w:marRight w:val="0"/>
          <w:marTop w:val="0"/>
          <w:marBottom w:val="0"/>
          <w:divBdr>
            <w:top w:val="none" w:sz="0" w:space="0" w:color="auto"/>
            <w:left w:val="none" w:sz="0" w:space="0" w:color="auto"/>
            <w:bottom w:val="none" w:sz="0" w:space="0" w:color="auto"/>
            <w:right w:val="none" w:sz="0" w:space="0" w:color="auto"/>
          </w:divBdr>
        </w:div>
        <w:div w:id="1614283376">
          <w:marLeft w:val="0"/>
          <w:marRight w:val="0"/>
          <w:marTop w:val="0"/>
          <w:marBottom w:val="0"/>
          <w:divBdr>
            <w:top w:val="none" w:sz="0" w:space="0" w:color="auto"/>
            <w:left w:val="none" w:sz="0" w:space="0" w:color="auto"/>
            <w:bottom w:val="none" w:sz="0" w:space="0" w:color="auto"/>
            <w:right w:val="none" w:sz="0" w:space="0" w:color="auto"/>
          </w:divBdr>
        </w:div>
        <w:div w:id="1615598193">
          <w:marLeft w:val="0"/>
          <w:marRight w:val="0"/>
          <w:marTop w:val="0"/>
          <w:marBottom w:val="0"/>
          <w:divBdr>
            <w:top w:val="none" w:sz="0" w:space="0" w:color="auto"/>
            <w:left w:val="none" w:sz="0" w:space="0" w:color="auto"/>
            <w:bottom w:val="none" w:sz="0" w:space="0" w:color="auto"/>
            <w:right w:val="none" w:sz="0" w:space="0" w:color="auto"/>
          </w:divBdr>
        </w:div>
        <w:div w:id="1616448447">
          <w:marLeft w:val="0"/>
          <w:marRight w:val="0"/>
          <w:marTop w:val="0"/>
          <w:marBottom w:val="0"/>
          <w:divBdr>
            <w:top w:val="none" w:sz="0" w:space="0" w:color="auto"/>
            <w:left w:val="none" w:sz="0" w:space="0" w:color="auto"/>
            <w:bottom w:val="none" w:sz="0" w:space="0" w:color="auto"/>
            <w:right w:val="none" w:sz="0" w:space="0" w:color="auto"/>
          </w:divBdr>
        </w:div>
        <w:div w:id="1618246486">
          <w:marLeft w:val="0"/>
          <w:marRight w:val="0"/>
          <w:marTop w:val="0"/>
          <w:marBottom w:val="0"/>
          <w:divBdr>
            <w:top w:val="none" w:sz="0" w:space="0" w:color="auto"/>
            <w:left w:val="none" w:sz="0" w:space="0" w:color="auto"/>
            <w:bottom w:val="none" w:sz="0" w:space="0" w:color="auto"/>
            <w:right w:val="none" w:sz="0" w:space="0" w:color="auto"/>
          </w:divBdr>
        </w:div>
        <w:div w:id="1618680451">
          <w:marLeft w:val="0"/>
          <w:marRight w:val="0"/>
          <w:marTop w:val="0"/>
          <w:marBottom w:val="0"/>
          <w:divBdr>
            <w:top w:val="none" w:sz="0" w:space="0" w:color="auto"/>
            <w:left w:val="none" w:sz="0" w:space="0" w:color="auto"/>
            <w:bottom w:val="none" w:sz="0" w:space="0" w:color="auto"/>
            <w:right w:val="none" w:sz="0" w:space="0" w:color="auto"/>
          </w:divBdr>
        </w:div>
        <w:div w:id="1619681298">
          <w:marLeft w:val="0"/>
          <w:marRight w:val="0"/>
          <w:marTop w:val="0"/>
          <w:marBottom w:val="0"/>
          <w:divBdr>
            <w:top w:val="none" w:sz="0" w:space="0" w:color="auto"/>
            <w:left w:val="none" w:sz="0" w:space="0" w:color="auto"/>
            <w:bottom w:val="none" w:sz="0" w:space="0" w:color="auto"/>
            <w:right w:val="none" w:sz="0" w:space="0" w:color="auto"/>
          </w:divBdr>
        </w:div>
        <w:div w:id="1624918277">
          <w:marLeft w:val="0"/>
          <w:marRight w:val="0"/>
          <w:marTop w:val="0"/>
          <w:marBottom w:val="0"/>
          <w:divBdr>
            <w:top w:val="none" w:sz="0" w:space="0" w:color="auto"/>
            <w:left w:val="none" w:sz="0" w:space="0" w:color="auto"/>
            <w:bottom w:val="none" w:sz="0" w:space="0" w:color="auto"/>
            <w:right w:val="none" w:sz="0" w:space="0" w:color="auto"/>
          </w:divBdr>
        </w:div>
        <w:div w:id="1625968005">
          <w:marLeft w:val="0"/>
          <w:marRight w:val="0"/>
          <w:marTop w:val="0"/>
          <w:marBottom w:val="0"/>
          <w:divBdr>
            <w:top w:val="none" w:sz="0" w:space="0" w:color="auto"/>
            <w:left w:val="none" w:sz="0" w:space="0" w:color="auto"/>
            <w:bottom w:val="none" w:sz="0" w:space="0" w:color="auto"/>
            <w:right w:val="none" w:sz="0" w:space="0" w:color="auto"/>
          </w:divBdr>
        </w:div>
        <w:div w:id="1631781349">
          <w:marLeft w:val="0"/>
          <w:marRight w:val="0"/>
          <w:marTop w:val="0"/>
          <w:marBottom w:val="0"/>
          <w:divBdr>
            <w:top w:val="none" w:sz="0" w:space="0" w:color="auto"/>
            <w:left w:val="none" w:sz="0" w:space="0" w:color="auto"/>
            <w:bottom w:val="none" w:sz="0" w:space="0" w:color="auto"/>
            <w:right w:val="none" w:sz="0" w:space="0" w:color="auto"/>
          </w:divBdr>
        </w:div>
        <w:div w:id="1634629145">
          <w:marLeft w:val="0"/>
          <w:marRight w:val="0"/>
          <w:marTop w:val="0"/>
          <w:marBottom w:val="0"/>
          <w:divBdr>
            <w:top w:val="none" w:sz="0" w:space="0" w:color="auto"/>
            <w:left w:val="none" w:sz="0" w:space="0" w:color="auto"/>
            <w:bottom w:val="none" w:sz="0" w:space="0" w:color="auto"/>
            <w:right w:val="none" w:sz="0" w:space="0" w:color="auto"/>
          </w:divBdr>
        </w:div>
        <w:div w:id="1634822601">
          <w:marLeft w:val="0"/>
          <w:marRight w:val="0"/>
          <w:marTop w:val="0"/>
          <w:marBottom w:val="0"/>
          <w:divBdr>
            <w:top w:val="none" w:sz="0" w:space="0" w:color="auto"/>
            <w:left w:val="none" w:sz="0" w:space="0" w:color="auto"/>
            <w:bottom w:val="none" w:sz="0" w:space="0" w:color="auto"/>
            <w:right w:val="none" w:sz="0" w:space="0" w:color="auto"/>
          </w:divBdr>
        </w:div>
        <w:div w:id="1636831920">
          <w:marLeft w:val="0"/>
          <w:marRight w:val="0"/>
          <w:marTop w:val="0"/>
          <w:marBottom w:val="0"/>
          <w:divBdr>
            <w:top w:val="none" w:sz="0" w:space="0" w:color="auto"/>
            <w:left w:val="none" w:sz="0" w:space="0" w:color="auto"/>
            <w:bottom w:val="none" w:sz="0" w:space="0" w:color="auto"/>
            <w:right w:val="none" w:sz="0" w:space="0" w:color="auto"/>
          </w:divBdr>
        </w:div>
        <w:div w:id="1638683545">
          <w:marLeft w:val="0"/>
          <w:marRight w:val="0"/>
          <w:marTop w:val="0"/>
          <w:marBottom w:val="0"/>
          <w:divBdr>
            <w:top w:val="none" w:sz="0" w:space="0" w:color="auto"/>
            <w:left w:val="none" w:sz="0" w:space="0" w:color="auto"/>
            <w:bottom w:val="none" w:sz="0" w:space="0" w:color="auto"/>
            <w:right w:val="none" w:sz="0" w:space="0" w:color="auto"/>
          </w:divBdr>
        </w:div>
        <w:div w:id="1640956251">
          <w:marLeft w:val="0"/>
          <w:marRight w:val="0"/>
          <w:marTop w:val="0"/>
          <w:marBottom w:val="0"/>
          <w:divBdr>
            <w:top w:val="none" w:sz="0" w:space="0" w:color="auto"/>
            <w:left w:val="none" w:sz="0" w:space="0" w:color="auto"/>
            <w:bottom w:val="none" w:sz="0" w:space="0" w:color="auto"/>
            <w:right w:val="none" w:sz="0" w:space="0" w:color="auto"/>
          </w:divBdr>
        </w:div>
        <w:div w:id="1641612581">
          <w:marLeft w:val="0"/>
          <w:marRight w:val="0"/>
          <w:marTop w:val="0"/>
          <w:marBottom w:val="0"/>
          <w:divBdr>
            <w:top w:val="none" w:sz="0" w:space="0" w:color="auto"/>
            <w:left w:val="none" w:sz="0" w:space="0" w:color="auto"/>
            <w:bottom w:val="none" w:sz="0" w:space="0" w:color="auto"/>
            <w:right w:val="none" w:sz="0" w:space="0" w:color="auto"/>
          </w:divBdr>
        </w:div>
        <w:div w:id="1645623109">
          <w:marLeft w:val="0"/>
          <w:marRight w:val="0"/>
          <w:marTop w:val="0"/>
          <w:marBottom w:val="0"/>
          <w:divBdr>
            <w:top w:val="none" w:sz="0" w:space="0" w:color="auto"/>
            <w:left w:val="none" w:sz="0" w:space="0" w:color="auto"/>
            <w:bottom w:val="none" w:sz="0" w:space="0" w:color="auto"/>
            <w:right w:val="none" w:sz="0" w:space="0" w:color="auto"/>
          </w:divBdr>
        </w:div>
        <w:div w:id="1646549012">
          <w:marLeft w:val="0"/>
          <w:marRight w:val="0"/>
          <w:marTop w:val="0"/>
          <w:marBottom w:val="0"/>
          <w:divBdr>
            <w:top w:val="none" w:sz="0" w:space="0" w:color="auto"/>
            <w:left w:val="none" w:sz="0" w:space="0" w:color="auto"/>
            <w:bottom w:val="none" w:sz="0" w:space="0" w:color="auto"/>
            <w:right w:val="none" w:sz="0" w:space="0" w:color="auto"/>
          </w:divBdr>
        </w:div>
        <w:div w:id="1647052891">
          <w:marLeft w:val="0"/>
          <w:marRight w:val="0"/>
          <w:marTop w:val="0"/>
          <w:marBottom w:val="0"/>
          <w:divBdr>
            <w:top w:val="none" w:sz="0" w:space="0" w:color="auto"/>
            <w:left w:val="none" w:sz="0" w:space="0" w:color="auto"/>
            <w:bottom w:val="none" w:sz="0" w:space="0" w:color="auto"/>
            <w:right w:val="none" w:sz="0" w:space="0" w:color="auto"/>
          </w:divBdr>
        </w:div>
        <w:div w:id="1649479564">
          <w:marLeft w:val="0"/>
          <w:marRight w:val="0"/>
          <w:marTop w:val="0"/>
          <w:marBottom w:val="0"/>
          <w:divBdr>
            <w:top w:val="none" w:sz="0" w:space="0" w:color="auto"/>
            <w:left w:val="none" w:sz="0" w:space="0" w:color="auto"/>
            <w:bottom w:val="none" w:sz="0" w:space="0" w:color="auto"/>
            <w:right w:val="none" w:sz="0" w:space="0" w:color="auto"/>
          </w:divBdr>
        </w:div>
        <w:div w:id="1649822222">
          <w:marLeft w:val="0"/>
          <w:marRight w:val="0"/>
          <w:marTop w:val="0"/>
          <w:marBottom w:val="0"/>
          <w:divBdr>
            <w:top w:val="none" w:sz="0" w:space="0" w:color="auto"/>
            <w:left w:val="none" w:sz="0" w:space="0" w:color="auto"/>
            <w:bottom w:val="none" w:sz="0" w:space="0" w:color="auto"/>
            <w:right w:val="none" w:sz="0" w:space="0" w:color="auto"/>
          </w:divBdr>
        </w:div>
        <w:div w:id="1651788112">
          <w:marLeft w:val="0"/>
          <w:marRight w:val="0"/>
          <w:marTop w:val="0"/>
          <w:marBottom w:val="0"/>
          <w:divBdr>
            <w:top w:val="none" w:sz="0" w:space="0" w:color="auto"/>
            <w:left w:val="none" w:sz="0" w:space="0" w:color="auto"/>
            <w:bottom w:val="none" w:sz="0" w:space="0" w:color="auto"/>
            <w:right w:val="none" w:sz="0" w:space="0" w:color="auto"/>
          </w:divBdr>
        </w:div>
        <w:div w:id="1652951597">
          <w:marLeft w:val="0"/>
          <w:marRight w:val="0"/>
          <w:marTop w:val="0"/>
          <w:marBottom w:val="0"/>
          <w:divBdr>
            <w:top w:val="none" w:sz="0" w:space="0" w:color="auto"/>
            <w:left w:val="none" w:sz="0" w:space="0" w:color="auto"/>
            <w:bottom w:val="none" w:sz="0" w:space="0" w:color="auto"/>
            <w:right w:val="none" w:sz="0" w:space="0" w:color="auto"/>
          </w:divBdr>
        </w:div>
        <w:div w:id="1656451961">
          <w:marLeft w:val="0"/>
          <w:marRight w:val="0"/>
          <w:marTop w:val="0"/>
          <w:marBottom w:val="0"/>
          <w:divBdr>
            <w:top w:val="none" w:sz="0" w:space="0" w:color="auto"/>
            <w:left w:val="none" w:sz="0" w:space="0" w:color="auto"/>
            <w:bottom w:val="none" w:sz="0" w:space="0" w:color="auto"/>
            <w:right w:val="none" w:sz="0" w:space="0" w:color="auto"/>
          </w:divBdr>
        </w:div>
        <w:div w:id="1656641137">
          <w:marLeft w:val="0"/>
          <w:marRight w:val="0"/>
          <w:marTop w:val="0"/>
          <w:marBottom w:val="0"/>
          <w:divBdr>
            <w:top w:val="none" w:sz="0" w:space="0" w:color="auto"/>
            <w:left w:val="none" w:sz="0" w:space="0" w:color="auto"/>
            <w:bottom w:val="none" w:sz="0" w:space="0" w:color="auto"/>
            <w:right w:val="none" w:sz="0" w:space="0" w:color="auto"/>
          </w:divBdr>
        </w:div>
        <w:div w:id="1656688727">
          <w:marLeft w:val="0"/>
          <w:marRight w:val="0"/>
          <w:marTop w:val="0"/>
          <w:marBottom w:val="0"/>
          <w:divBdr>
            <w:top w:val="none" w:sz="0" w:space="0" w:color="auto"/>
            <w:left w:val="none" w:sz="0" w:space="0" w:color="auto"/>
            <w:bottom w:val="none" w:sz="0" w:space="0" w:color="auto"/>
            <w:right w:val="none" w:sz="0" w:space="0" w:color="auto"/>
          </w:divBdr>
        </w:div>
        <w:div w:id="1659651772">
          <w:marLeft w:val="0"/>
          <w:marRight w:val="0"/>
          <w:marTop w:val="0"/>
          <w:marBottom w:val="0"/>
          <w:divBdr>
            <w:top w:val="none" w:sz="0" w:space="0" w:color="auto"/>
            <w:left w:val="none" w:sz="0" w:space="0" w:color="auto"/>
            <w:bottom w:val="none" w:sz="0" w:space="0" w:color="auto"/>
            <w:right w:val="none" w:sz="0" w:space="0" w:color="auto"/>
          </w:divBdr>
        </w:div>
        <w:div w:id="1665234665">
          <w:marLeft w:val="0"/>
          <w:marRight w:val="0"/>
          <w:marTop w:val="0"/>
          <w:marBottom w:val="0"/>
          <w:divBdr>
            <w:top w:val="none" w:sz="0" w:space="0" w:color="auto"/>
            <w:left w:val="none" w:sz="0" w:space="0" w:color="auto"/>
            <w:bottom w:val="none" w:sz="0" w:space="0" w:color="auto"/>
            <w:right w:val="none" w:sz="0" w:space="0" w:color="auto"/>
          </w:divBdr>
        </w:div>
        <w:div w:id="1667128206">
          <w:marLeft w:val="0"/>
          <w:marRight w:val="0"/>
          <w:marTop w:val="0"/>
          <w:marBottom w:val="0"/>
          <w:divBdr>
            <w:top w:val="none" w:sz="0" w:space="0" w:color="auto"/>
            <w:left w:val="none" w:sz="0" w:space="0" w:color="auto"/>
            <w:bottom w:val="none" w:sz="0" w:space="0" w:color="auto"/>
            <w:right w:val="none" w:sz="0" w:space="0" w:color="auto"/>
          </w:divBdr>
        </w:div>
        <w:div w:id="1667711543">
          <w:marLeft w:val="0"/>
          <w:marRight w:val="0"/>
          <w:marTop w:val="0"/>
          <w:marBottom w:val="0"/>
          <w:divBdr>
            <w:top w:val="none" w:sz="0" w:space="0" w:color="auto"/>
            <w:left w:val="none" w:sz="0" w:space="0" w:color="auto"/>
            <w:bottom w:val="none" w:sz="0" w:space="0" w:color="auto"/>
            <w:right w:val="none" w:sz="0" w:space="0" w:color="auto"/>
          </w:divBdr>
        </w:div>
        <w:div w:id="1668096066">
          <w:marLeft w:val="0"/>
          <w:marRight w:val="0"/>
          <w:marTop w:val="0"/>
          <w:marBottom w:val="0"/>
          <w:divBdr>
            <w:top w:val="none" w:sz="0" w:space="0" w:color="auto"/>
            <w:left w:val="none" w:sz="0" w:space="0" w:color="auto"/>
            <w:bottom w:val="none" w:sz="0" w:space="0" w:color="auto"/>
            <w:right w:val="none" w:sz="0" w:space="0" w:color="auto"/>
          </w:divBdr>
        </w:div>
        <w:div w:id="1668172294">
          <w:marLeft w:val="0"/>
          <w:marRight w:val="0"/>
          <w:marTop w:val="0"/>
          <w:marBottom w:val="0"/>
          <w:divBdr>
            <w:top w:val="none" w:sz="0" w:space="0" w:color="auto"/>
            <w:left w:val="none" w:sz="0" w:space="0" w:color="auto"/>
            <w:bottom w:val="none" w:sz="0" w:space="0" w:color="auto"/>
            <w:right w:val="none" w:sz="0" w:space="0" w:color="auto"/>
          </w:divBdr>
        </w:div>
        <w:div w:id="1669862650">
          <w:marLeft w:val="0"/>
          <w:marRight w:val="0"/>
          <w:marTop w:val="0"/>
          <w:marBottom w:val="0"/>
          <w:divBdr>
            <w:top w:val="none" w:sz="0" w:space="0" w:color="auto"/>
            <w:left w:val="none" w:sz="0" w:space="0" w:color="auto"/>
            <w:bottom w:val="none" w:sz="0" w:space="0" w:color="auto"/>
            <w:right w:val="none" w:sz="0" w:space="0" w:color="auto"/>
          </w:divBdr>
        </w:div>
        <w:div w:id="1670328362">
          <w:marLeft w:val="0"/>
          <w:marRight w:val="0"/>
          <w:marTop w:val="0"/>
          <w:marBottom w:val="0"/>
          <w:divBdr>
            <w:top w:val="none" w:sz="0" w:space="0" w:color="auto"/>
            <w:left w:val="none" w:sz="0" w:space="0" w:color="auto"/>
            <w:bottom w:val="none" w:sz="0" w:space="0" w:color="auto"/>
            <w:right w:val="none" w:sz="0" w:space="0" w:color="auto"/>
          </w:divBdr>
        </w:div>
        <w:div w:id="1670447262">
          <w:marLeft w:val="0"/>
          <w:marRight w:val="0"/>
          <w:marTop w:val="0"/>
          <w:marBottom w:val="0"/>
          <w:divBdr>
            <w:top w:val="none" w:sz="0" w:space="0" w:color="auto"/>
            <w:left w:val="none" w:sz="0" w:space="0" w:color="auto"/>
            <w:bottom w:val="none" w:sz="0" w:space="0" w:color="auto"/>
            <w:right w:val="none" w:sz="0" w:space="0" w:color="auto"/>
          </w:divBdr>
        </w:div>
        <w:div w:id="1672483052">
          <w:marLeft w:val="0"/>
          <w:marRight w:val="0"/>
          <w:marTop w:val="0"/>
          <w:marBottom w:val="0"/>
          <w:divBdr>
            <w:top w:val="none" w:sz="0" w:space="0" w:color="auto"/>
            <w:left w:val="none" w:sz="0" w:space="0" w:color="auto"/>
            <w:bottom w:val="none" w:sz="0" w:space="0" w:color="auto"/>
            <w:right w:val="none" w:sz="0" w:space="0" w:color="auto"/>
          </w:divBdr>
        </w:div>
        <w:div w:id="1674994681">
          <w:marLeft w:val="0"/>
          <w:marRight w:val="0"/>
          <w:marTop w:val="0"/>
          <w:marBottom w:val="0"/>
          <w:divBdr>
            <w:top w:val="none" w:sz="0" w:space="0" w:color="auto"/>
            <w:left w:val="none" w:sz="0" w:space="0" w:color="auto"/>
            <w:bottom w:val="none" w:sz="0" w:space="0" w:color="auto"/>
            <w:right w:val="none" w:sz="0" w:space="0" w:color="auto"/>
          </w:divBdr>
        </w:div>
        <w:div w:id="1675645640">
          <w:marLeft w:val="0"/>
          <w:marRight w:val="0"/>
          <w:marTop w:val="0"/>
          <w:marBottom w:val="0"/>
          <w:divBdr>
            <w:top w:val="none" w:sz="0" w:space="0" w:color="auto"/>
            <w:left w:val="none" w:sz="0" w:space="0" w:color="auto"/>
            <w:bottom w:val="none" w:sz="0" w:space="0" w:color="auto"/>
            <w:right w:val="none" w:sz="0" w:space="0" w:color="auto"/>
          </w:divBdr>
        </w:div>
        <w:div w:id="1679234103">
          <w:marLeft w:val="0"/>
          <w:marRight w:val="0"/>
          <w:marTop w:val="0"/>
          <w:marBottom w:val="0"/>
          <w:divBdr>
            <w:top w:val="none" w:sz="0" w:space="0" w:color="auto"/>
            <w:left w:val="none" w:sz="0" w:space="0" w:color="auto"/>
            <w:bottom w:val="none" w:sz="0" w:space="0" w:color="auto"/>
            <w:right w:val="none" w:sz="0" w:space="0" w:color="auto"/>
          </w:divBdr>
        </w:div>
        <w:div w:id="1682315784">
          <w:marLeft w:val="0"/>
          <w:marRight w:val="0"/>
          <w:marTop w:val="0"/>
          <w:marBottom w:val="0"/>
          <w:divBdr>
            <w:top w:val="none" w:sz="0" w:space="0" w:color="auto"/>
            <w:left w:val="none" w:sz="0" w:space="0" w:color="auto"/>
            <w:bottom w:val="none" w:sz="0" w:space="0" w:color="auto"/>
            <w:right w:val="none" w:sz="0" w:space="0" w:color="auto"/>
          </w:divBdr>
        </w:div>
        <w:div w:id="1683582700">
          <w:marLeft w:val="0"/>
          <w:marRight w:val="0"/>
          <w:marTop w:val="0"/>
          <w:marBottom w:val="0"/>
          <w:divBdr>
            <w:top w:val="none" w:sz="0" w:space="0" w:color="auto"/>
            <w:left w:val="none" w:sz="0" w:space="0" w:color="auto"/>
            <w:bottom w:val="none" w:sz="0" w:space="0" w:color="auto"/>
            <w:right w:val="none" w:sz="0" w:space="0" w:color="auto"/>
          </w:divBdr>
        </w:div>
        <w:div w:id="1685283135">
          <w:marLeft w:val="0"/>
          <w:marRight w:val="0"/>
          <w:marTop w:val="0"/>
          <w:marBottom w:val="0"/>
          <w:divBdr>
            <w:top w:val="none" w:sz="0" w:space="0" w:color="auto"/>
            <w:left w:val="none" w:sz="0" w:space="0" w:color="auto"/>
            <w:bottom w:val="none" w:sz="0" w:space="0" w:color="auto"/>
            <w:right w:val="none" w:sz="0" w:space="0" w:color="auto"/>
          </w:divBdr>
        </w:div>
        <w:div w:id="1685328918">
          <w:marLeft w:val="0"/>
          <w:marRight w:val="0"/>
          <w:marTop w:val="0"/>
          <w:marBottom w:val="0"/>
          <w:divBdr>
            <w:top w:val="none" w:sz="0" w:space="0" w:color="auto"/>
            <w:left w:val="none" w:sz="0" w:space="0" w:color="auto"/>
            <w:bottom w:val="none" w:sz="0" w:space="0" w:color="auto"/>
            <w:right w:val="none" w:sz="0" w:space="0" w:color="auto"/>
          </w:divBdr>
        </w:div>
        <w:div w:id="1685739439">
          <w:marLeft w:val="0"/>
          <w:marRight w:val="0"/>
          <w:marTop w:val="0"/>
          <w:marBottom w:val="0"/>
          <w:divBdr>
            <w:top w:val="none" w:sz="0" w:space="0" w:color="auto"/>
            <w:left w:val="none" w:sz="0" w:space="0" w:color="auto"/>
            <w:bottom w:val="none" w:sz="0" w:space="0" w:color="auto"/>
            <w:right w:val="none" w:sz="0" w:space="0" w:color="auto"/>
          </w:divBdr>
        </w:div>
        <w:div w:id="1687487813">
          <w:marLeft w:val="0"/>
          <w:marRight w:val="0"/>
          <w:marTop w:val="0"/>
          <w:marBottom w:val="0"/>
          <w:divBdr>
            <w:top w:val="none" w:sz="0" w:space="0" w:color="auto"/>
            <w:left w:val="none" w:sz="0" w:space="0" w:color="auto"/>
            <w:bottom w:val="none" w:sz="0" w:space="0" w:color="auto"/>
            <w:right w:val="none" w:sz="0" w:space="0" w:color="auto"/>
          </w:divBdr>
        </w:div>
        <w:div w:id="1692760539">
          <w:marLeft w:val="0"/>
          <w:marRight w:val="0"/>
          <w:marTop w:val="0"/>
          <w:marBottom w:val="0"/>
          <w:divBdr>
            <w:top w:val="none" w:sz="0" w:space="0" w:color="auto"/>
            <w:left w:val="none" w:sz="0" w:space="0" w:color="auto"/>
            <w:bottom w:val="none" w:sz="0" w:space="0" w:color="auto"/>
            <w:right w:val="none" w:sz="0" w:space="0" w:color="auto"/>
          </w:divBdr>
        </w:div>
        <w:div w:id="1692950598">
          <w:marLeft w:val="0"/>
          <w:marRight w:val="0"/>
          <w:marTop w:val="0"/>
          <w:marBottom w:val="0"/>
          <w:divBdr>
            <w:top w:val="none" w:sz="0" w:space="0" w:color="auto"/>
            <w:left w:val="none" w:sz="0" w:space="0" w:color="auto"/>
            <w:bottom w:val="none" w:sz="0" w:space="0" w:color="auto"/>
            <w:right w:val="none" w:sz="0" w:space="0" w:color="auto"/>
          </w:divBdr>
        </w:div>
        <w:div w:id="1696037836">
          <w:marLeft w:val="0"/>
          <w:marRight w:val="0"/>
          <w:marTop w:val="0"/>
          <w:marBottom w:val="0"/>
          <w:divBdr>
            <w:top w:val="none" w:sz="0" w:space="0" w:color="auto"/>
            <w:left w:val="none" w:sz="0" w:space="0" w:color="auto"/>
            <w:bottom w:val="none" w:sz="0" w:space="0" w:color="auto"/>
            <w:right w:val="none" w:sz="0" w:space="0" w:color="auto"/>
          </w:divBdr>
        </w:div>
        <w:div w:id="1696038740">
          <w:marLeft w:val="0"/>
          <w:marRight w:val="0"/>
          <w:marTop w:val="0"/>
          <w:marBottom w:val="0"/>
          <w:divBdr>
            <w:top w:val="none" w:sz="0" w:space="0" w:color="auto"/>
            <w:left w:val="none" w:sz="0" w:space="0" w:color="auto"/>
            <w:bottom w:val="none" w:sz="0" w:space="0" w:color="auto"/>
            <w:right w:val="none" w:sz="0" w:space="0" w:color="auto"/>
          </w:divBdr>
        </w:div>
        <w:div w:id="1696079568">
          <w:marLeft w:val="0"/>
          <w:marRight w:val="0"/>
          <w:marTop w:val="0"/>
          <w:marBottom w:val="0"/>
          <w:divBdr>
            <w:top w:val="none" w:sz="0" w:space="0" w:color="auto"/>
            <w:left w:val="none" w:sz="0" w:space="0" w:color="auto"/>
            <w:bottom w:val="none" w:sz="0" w:space="0" w:color="auto"/>
            <w:right w:val="none" w:sz="0" w:space="0" w:color="auto"/>
          </w:divBdr>
        </w:div>
        <w:div w:id="1697777944">
          <w:marLeft w:val="0"/>
          <w:marRight w:val="0"/>
          <w:marTop w:val="0"/>
          <w:marBottom w:val="0"/>
          <w:divBdr>
            <w:top w:val="none" w:sz="0" w:space="0" w:color="auto"/>
            <w:left w:val="none" w:sz="0" w:space="0" w:color="auto"/>
            <w:bottom w:val="none" w:sz="0" w:space="0" w:color="auto"/>
            <w:right w:val="none" w:sz="0" w:space="0" w:color="auto"/>
          </w:divBdr>
        </w:div>
        <w:div w:id="1701315095">
          <w:marLeft w:val="0"/>
          <w:marRight w:val="0"/>
          <w:marTop w:val="0"/>
          <w:marBottom w:val="0"/>
          <w:divBdr>
            <w:top w:val="none" w:sz="0" w:space="0" w:color="auto"/>
            <w:left w:val="none" w:sz="0" w:space="0" w:color="auto"/>
            <w:bottom w:val="none" w:sz="0" w:space="0" w:color="auto"/>
            <w:right w:val="none" w:sz="0" w:space="0" w:color="auto"/>
          </w:divBdr>
        </w:div>
        <w:div w:id="1702432453">
          <w:marLeft w:val="0"/>
          <w:marRight w:val="0"/>
          <w:marTop w:val="0"/>
          <w:marBottom w:val="0"/>
          <w:divBdr>
            <w:top w:val="none" w:sz="0" w:space="0" w:color="auto"/>
            <w:left w:val="none" w:sz="0" w:space="0" w:color="auto"/>
            <w:bottom w:val="none" w:sz="0" w:space="0" w:color="auto"/>
            <w:right w:val="none" w:sz="0" w:space="0" w:color="auto"/>
          </w:divBdr>
        </w:div>
        <w:div w:id="1704209167">
          <w:marLeft w:val="0"/>
          <w:marRight w:val="0"/>
          <w:marTop w:val="0"/>
          <w:marBottom w:val="0"/>
          <w:divBdr>
            <w:top w:val="none" w:sz="0" w:space="0" w:color="auto"/>
            <w:left w:val="none" w:sz="0" w:space="0" w:color="auto"/>
            <w:bottom w:val="none" w:sz="0" w:space="0" w:color="auto"/>
            <w:right w:val="none" w:sz="0" w:space="0" w:color="auto"/>
          </w:divBdr>
        </w:div>
        <w:div w:id="1707177626">
          <w:marLeft w:val="0"/>
          <w:marRight w:val="0"/>
          <w:marTop w:val="0"/>
          <w:marBottom w:val="0"/>
          <w:divBdr>
            <w:top w:val="none" w:sz="0" w:space="0" w:color="auto"/>
            <w:left w:val="none" w:sz="0" w:space="0" w:color="auto"/>
            <w:bottom w:val="none" w:sz="0" w:space="0" w:color="auto"/>
            <w:right w:val="none" w:sz="0" w:space="0" w:color="auto"/>
          </w:divBdr>
        </w:div>
        <w:div w:id="1711028178">
          <w:marLeft w:val="0"/>
          <w:marRight w:val="0"/>
          <w:marTop w:val="0"/>
          <w:marBottom w:val="0"/>
          <w:divBdr>
            <w:top w:val="none" w:sz="0" w:space="0" w:color="auto"/>
            <w:left w:val="none" w:sz="0" w:space="0" w:color="auto"/>
            <w:bottom w:val="none" w:sz="0" w:space="0" w:color="auto"/>
            <w:right w:val="none" w:sz="0" w:space="0" w:color="auto"/>
          </w:divBdr>
        </w:div>
        <w:div w:id="1711420434">
          <w:marLeft w:val="0"/>
          <w:marRight w:val="0"/>
          <w:marTop w:val="0"/>
          <w:marBottom w:val="0"/>
          <w:divBdr>
            <w:top w:val="none" w:sz="0" w:space="0" w:color="auto"/>
            <w:left w:val="none" w:sz="0" w:space="0" w:color="auto"/>
            <w:bottom w:val="none" w:sz="0" w:space="0" w:color="auto"/>
            <w:right w:val="none" w:sz="0" w:space="0" w:color="auto"/>
          </w:divBdr>
        </w:div>
        <w:div w:id="1712532096">
          <w:marLeft w:val="0"/>
          <w:marRight w:val="0"/>
          <w:marTop w:val="0"/>
          <w:marBottom w:val="0"/>
          <w:divBdr>
            <w:top w:val="none" w:sz="0" w:space="0" w:color="auto"/>
            <w:left w:val="none" w:sz="0" w:space="0" w:color="auto"/>
            <w:bottom w:val="none" w:sz="0" w:space="0" w:color="auto"/>
            <w:right w:val="none" w:sz="0" w:space="0" w:color="auto"/>
          </w:divBdr>
        </w:div>
        <w:div w:id="1714579977">
          <w:marLeft w:val="0"/>
          <w:marRight w:val="0"/>
          <w:marTop w:val="0"/>
          <w:marBottom w:val="0"/>
          <w:divBdr>
            <w:top w:val="none" w:sz="0" w:space="0" w:color="auto"/>
            <w:left w:val="none" w:sz="0" w:space="0" w:color="auto"/>
            <w:bottom w:val="none" w:sz="0" w:space="0" w:color="auto"/>
            <w:right w:val="none" w:sz="0" w:space="0" w:color="auto"/>
          </w:divBdr>
        </w:div>
        <w:div w:id="1715108811">
          <w:marLeft w:val="0"/>
          <w:marRight w:val="0"/>
          <w:marTop w:val="0"/>
          <w:marBottom w:val="0"/>
          <w:divBdr>
            <w:top w:val="none" w:sz="0" w:space="0" w:color="auto"/>
            <w:left w:val="none" w:sz="0" w:space="0" w:color="auto"/>
            <w:bottom w:val="none" w:sz="0" w:space="0" w:color="auto"/>
            <w:right w:val="none" w:sz="0" w:space="0" w:color="auto"/>
          </w:divBdr>
        </w:div>
        <w:div w:id="1716154688">
          <w:marLeft w:val="0"/>
          <w:marRight w:val="0"/>
          <w:marTop w:val="0"/>
          <w:marBottom w:val="0"/>
          <w:divBdr>
            <w:top w:val="none" w:sz="0" w:space="0" w:color="auto"/>
            <w:left w:val="none" w:sz="0" w:space="0" w:color="auto"/>
            <w:bottom w:val="none" w:sz="0" w:space="0" w:color="auto"/>
            <w:right w:val="none" w:sz="0" w:space="0" w:color="auto"/>
          </w:divBdr>
        </w:div>
        <w:div w:id="1716344498">
          <w:marLeft w:val="0"/>
          <w:marRight w:val="0"/>
          <w:marTop w:val="0"/>
          <w:marBottom w:val="0"/>
          <w:divBdr>
            <w:top w:val="none" w:sz="0" w:space="0" w:color="auto"/>
            <w:left w:val="none" w:sz="0" w:space="0" w:color="auto"/>
            <w:bottom w:val="none" w:sz="0" w:space="0" w:color="auto"/>
            <w:right w:val="none" w:sz="0" w:space="0" w:color="auto"/>
          </w:divBdr>
        </w:div>
        <w:div w:id="1716390223">
          <w:marLeft w:val="0"/>
          <w:marRight w:val="0"/>
          <w:marTop w:val="0"/>
          <w:marBottom w:val="0"/>
          <w:divBdr>
            <w:top w:val="none" w:sz="0" w:space="0" w:color="auto"/>
            <w:left w:val="none" w:sz="0" w:space="0" w:color="auto"/>
            <w:bottom w:val="none" w:sz="0" w:space="0" w:color="auto"/>
            <w:right w:val="none" w:sz="0" w:space="0" w:color="auto"/>
          </w:divBdr>
        </w:div>
        <w:div w:id="1717780669">
          <w:marLeft w:val="0"/>
          <w:marRight w:val="0"/>
          <w:marTop w:val="0"/>
          <w:marBottom w:val="0"/>
          <w:divBdr>
            <w:top w:val="none" w:sz="0" w:space="0" w:color="auto"/>
            <w:left w:val="none" w:sz="0" w:space="0" w:color="auto"/>
            <w:bottom w:val="none" w:sz="0" w:space="0" w:color="auto"/>
            <w:right w:val="none" w:sz="0" w:space="0" w:color="auto"/>
          </w:divBdr>
        </w:div>
        <w:div w:id="1718161383">
          <w:marLeft w:val="0"/>
          <w:marRight w:val="0"/>
          <w:marTop w:val="0"/>
          <w:marBottom w:val="0"/>
          <w:divBdr>
            <w:top w:val="none" w:sz="0" w:space="0" w:color="auto"/>
            <w:left w:val="none" w:sz="0" w:space="0" w:color="auto"/>
            <w:bottom w:val="none" w:sz="0" w:space="0" w:color="auto"/>
            <w:right w:val="none" w:sz="0" w:space="0" w:color="auto"/>
          </w:divBdr>
        </w:div>
        <w:div w:id="1720741503">
          <w:marLeft w:val="0"/>
          <w:marRight w:val="0"/>
          <w:marTop w:val="0"/>
          <w:marBottom w:val="0"/>
          <w:divBdr>
            <w:top w:val="none" w:sz="0" w:space="0" w:color="auto"/>
            <w:left w:val="none" w:sz="0" w:space="0" w:color="auto"/>
            <w:bottom w:val="none" w:sz="0" w:space="0" w:color="auto"/>
            <w:right w:val="none" w:sz="0" w:space="0" w:color="auto"/>
          </w:divBdr>
        </w:div>
        <w:div w:id="1721435067">
          <w:marLeft w:val="0"/>
          <w:marRight w:val="0"/>
          <w:marTop w:val="0"/>
          <w:marBottom w:val="0"/>
          <w:divBdr>
            <w:top w:val="none" w:sz="0" w:space="0" w:color="auto"/>
            <w:left w:val="none" w:sz="0" w:space="0" w:color="auto"/>
            <w:bottom w:val="none" w:sz="0" w:space="0" w:color="auto"/>
            <w:right w:val="none" w:sz="0" w:space="0" w:color="auto"/>
          </w:divBdr>
        </w:div>
        <w:div w:id="1721437851">
          <w:marLeft w:val="0"/>
          <w:marRight w:val="0"/>
          <w:marTop w:val="0"/>
          <w:marBottom w:val="0"/>
          <w:divBdr>
            <w:top w:val="none" w:sz="0" w:space="0" w:color="auto"/>
            <w:left w:val="none" w:sz="0" w:space="0" w:color="auto"/>
            <w:bottom w:val="none" w:sz="0" w:space="0" w:color="auto"/>
            <w:right w:val="none" w:sz="0" w:space="0" w:color="auto"/>
          </w:divBdr>
        </w:div>
        <w:div w:id="1724334009">
          <w:marLeft w:val="0"/>
          <w:marRight w:val="0"/>
          <w:marTop w:val="0"/>
          <w:marBottom w:val="0"/>
          <w:divBdr>
            <w:top w:val="none" w:sz="0" w:space="0" w:color="auto"/>
            <w:left w:val="none" w:sz="0" w:space="0" w:color="auto"/>
            <w:bottom w:val="none" w:sz="0" w:space="0" w:color="auto"/>
            <w:right w:val="none" w:sz="0" w:space="0" w:color="auto"/>
          </w:divBdr>
        </w:div>
        <w:div w:id="1725566287">
          <w:marLeft w:val="0"/>
          <w:marRight w:val="0"/>
          <w:marTop w:val="0"/>
          <w:marBottom w:val="0"/>
          <w:divBdr>
            <w:top w:val="none" w:sz="0" w:space="0" w:color="auto"/>
            <w:left w:val="none" w:sz="0" w:space="0" w:color="auto"/>
            <w:bottom w:val="none" w:sz="0" w:space="0" w:color="auto"/>
            <w:right w:val="none" w:sz="0" w:space="0" w:color="auto"/>
          </w:divBdr>
        </w:div>
        <w:div w:id="1725792181">
          <w:marLeft w:val="0"/>
          <w:marRight w:val="0"/>
          <w:marTop w:val="0"/>
          <w:marBottom w:val="0"/>
          <w:divBdr>
            <w:top w:val="none" w:sz="0" w:space="0" w:color="auto"/>
            <w:left w:val="none" w:sz="0" w:space="0" w:color="auto"/>
            <w:bottom w:val="none" w:sz="0" w:space="0" w:color="auto"/>
            <w:right w:val="none" w:sz="0" w:space="0" w:color="auto"/>
          </w:divBdr>
        </w:div>
        <w:div w:id="1727292140">
          <w:marLeft w:val="0"/>
          <w:marRight w:val="0"/>
          <w:marTop w:val="0"/>
          <w:marBottom w:val="0"/>
          <w:divBdr>
            <w:top w:val="none" w:sz="0" w:space="0" w:color="auto"/>
            <w:left w:val="none" w:sz="0" w:space="0" w:color="auto"/>
            <w:bottom w:val="none" w:sz="0" w:space="0" w:color="auto"/>
            <w:right w:val="none" w:sz="0" w:space="0" w:color="auto"/>
          </w:divBdr>
        </w:div>
        <w:div w:id="1734622620">
          <w:marLeft w:val="0"/>
          <w:marRight w:val="0"/>
          <w:marTop w:val="0"/>
          <w:marBottom w:val="0"/>
          <w:divBdr>
            <w:top w:val="none" w:sz="0" w:space="0" w:color="auto"/>
            <w:left w:val="none" w:sz="0" w:space="0" w:color="auto"/>
            <w:bottom w:val="none" w:sz="0" w:space="0" w:color="auto"/>
            <w:right w:val="none" w:sz="0" w:space="0" w:color="auto"/>
          </w:divBdr>
        </w:div>
        <w:div w:id="1738553615">
          <w:marLeft w:val="0"/>
          <w:marRight w:val="0"/>
          <w:marTop w:val="0"/>
          <w:marBottom w:val="0"/>
          <w:divBdr>
            <w:top w:val="none" w:sz="0" w:space="0" w:color="auto"/>
            <w:left w:val="none" w:sz="0" w:space="0" w:color="auto"/>
            <w:bottom w:val="none" w:sz="0" w:space="0" w:color="auto"/>
            <w:right w:val="none" w:sz="0" w:space="0" w:color="auto"/>
          </w:divBdr>
        </w:div>
        <w:div w:id="1740130164">
          <w:marLeft w:val="0"/>
          <w:marRight w:val="0"/>
          <w:marTop w:val="0"/>
          <w:marBottom w:val="0"/>
          <w:divBdr>
            <w:top w:val="none" w:sz="0" w:space="0" w:color="auto"/>
            <w:left w:val="none" w:sz="0" w:space="0" w:color="auto"/>
            <w:bottom w:val="none" w:sz="0" w:space="0" w:color="auto"/>
            <w:right w:val="none" w:sz="0" w:space="0" w:color="auto"/>
          </w:divBdr>
        </w:div>
        <w:div w:id="1747261904">
          <w:marLeft w:val="0"/>
          <w:marRight w:val="0"/>
          <w:marTop w:val="0"/>
          <w:marBottom w:val="0"/>
          <w:divBdr>
            <w:top w:val="none" w:sz="0" w:space="0" w:color="auto"/>
            <w:left w:val="none" w:sz="0" w:space="0" w:color="auto"/>
            <w:bottom w:val="none" w:sz="0" w:space="0" w:color="auto"/>
            <w:right w:val="none" w:sz="0" w:space="0" w:color="auto"/>
          </w:divBdr>
        </w:div>
        <w:div w:id="1749158899">
          <w:marLeft w:val="0"/>
          <w:marRight w:val="0"/>
          <w:marTop w:val="0"/>
          <w:marBottom w:val="0"/>
          <w:divBdr>
            <w:top w:val="none" w:sz="0" w:space="0" w:color="auto"/>
            <w:left w:val="none" w:sz="0" w:space="0" w:color="auto"/>
            <w:bottom w:val="none" w:sz="0" w:space="0" w:color="auto"/>
            <w:right w:val="none" w:sz="0" w:space="0" w:color="auto"/>
          </w:divBdr>
        </w:div>
        <w:div w:id="1753159158">
          <w:marLeft w:val="0"/>
          <w:marRight w:val="0"/>
          <w:marTop w:val="0"/>
          <w:marBottom w:val="0"/>
          <w:divBdr>
            <w:top w:val="none" w:sz="0" w:space="0" w:color="auto"/>
            <w:left w:val="none" w:sz="0" w:space="0" w:color="auto"/>
            <w:bottom w:val="none" w:sz="0" w:space="0" w:color="auto"/>
            <w:right w:val="none" w:sz="0" w:space="0" w:color="auto"/>
          </w:divBdr>
        </w:div>
        <w:div w:id="1753624777">
          <w:marLeft w:val="0"/>
          <w:marRight w:val="0"/>
          <w:marTop w:val="0"/>
          <w:marBottom w:val="0"/>
          <w:divBdr>
            <w:top w:val="none" w:sz="0" w:space="0" w:color="auto"/>
            <w:left w:val="none" w:sz="0" w:space="0" w:color="auto"/>
            <w:bottom w:val="none" w:sz="0" w:space="0" w:color="auto"/>
            <w:right w:val="none" w:sz="0" w:space="0" w:color="auto"/>
          </w:divBdr>
        </w:div>
        <w:div w:id="1754157878">
          <w:marLeft w:val="0"/>
          <w:marRight w:val="0"/>
          <w:marTop w:val="0"/>
          <w:marBottom w:val="0"/>
          <w:divBdr>
            <w:top w:val="none" w:sz="0" w:space="0" w:color="auto"/>
            <w:left w:val="none" w:sz="0" w:space="0" w:color="auto"/>
            <w:bottom w:val="none" w:sz="0" w:space="0" w:color="auto"/>
            <w:right w:val="none" w:sz="0" w:space="0" w:color="auto"/>
          </w:divBdr>
        </w:div>
        <w:div w:id="1754739994">
          <w:marLeft w:val="0"/>
          <w:marRight w:val="0"/>
          <w:marTop w:val="0"/>
          <w:marBottom w:val="0"/>
          <w:divBdr>
            <w:top w:val="none" w:sz="0" w:space="0" w:color="auto"/>
            <w:left w:val="none" w:sz="0" w:space="0" w:color="auto"/>
            <w:bottom w:val="none" w:sz="0" w:space="0" w:color="auto"/>
            <w:right w:val="none" w:sz="0" w:space="0" w:color="auto"/>
          </w:divBdr>
        </w:div>
        <w:div w:id="1758861527">
          <w:marLeft w:val="0"/>
          <w:marRight w:val="0"/>
          <w:marTop w:val="0"/>
          <w:marBottom w:val="0"/>
          <w:divBdr>
            <w:top w:val="none" w:sz="0" w:space="0" w:color="auto"/>
            <w:left w:val="none" w:sz="0" w:space="0" w:color="auto"/>
            <w:bottom w:val="none" w:sz="0" w:space="0" w:color="auto"/>
            <w:right w:val="none" w:sz="0" w:space="0" w:color="auto"/>
          </w:divBdr>
        </w:div>
        <w:div w:id="1761097352">
          <w:marLeft w:val="0"/>
          <w:marRight w:val="0"/>
          <w:marTop w:val="0"/>
          <w:marBottom w:val="0"/>
          <w:divBdr>
            <w:top w:val="none" w:sz="0" w:space="0" w:color="auto"/>
            <w:left w:val="none" w:sz="0" w:space="0" w:color="auto"/>
            <w:bottom w:val="none" w:sz="0" w:space="0" w:color="auto"/>
            <w:right w:val="none" w:sz="0" w:space="0" w:color="auto"/>
          </w:divBdr>
        </w:div>
        <w:div w:id="1761759443">
          <w:marLeft w:val="0"/>
          <w:marRight w:val="0"/>
          <w:marTop w:val="0"/>
          <w:marBottom w:val="0"/>
          <w:divBdr>
            <w:top w:val="none" w:sz="0" w:space="0" w:color="auto"/>
            <w:left w:val="none" w:sz="0" w:space="0" w:color="auto"/>
            <w:bottom w:val="none" w:sz="0" w:space="0" w:color="auto"/>
            <w:right w:val="none" w:sz="0" w:space="0" w:color="auto"/>
          </w:divBdr>
        </w:div>
        <w:div w:id="1762216561">
          <w:marLeft w:val="0"/>
          <w:marRight w:val="0"/>
          <w:marTop w:val="0"/>
          <w:marBottom w:val="0"/>
          <w:divBdr>
            <w:top w:val="none" w:sz="0" w:space="0" w:color="auto"/>
            <w:left w:val="none" w:sz="0" w:space="0" w:color="auto"/>
            <w:bottom w:val="none" w:sz="0" w:space="0" w:color="auto"/>
            <w:right w:val="none" w:sz="0" w:space="0" w:color="auto"/>
          </w:divBdr>
        </w:div>
        <w:div w:id="1764495088">
          <w:marLeft w:val="0"/>
          <w:marRight w:val="0"/>
          <w:marTop w:val="0"/>
          <w:marBottom w:val="0"/>
          <w:divBdr>
            <w:top w:val="none" w:sz="0" w:space="0" w:color="auto"/>
            <w:left w:val="none" w:sz="0" w:space="0" w:color="auto"/>
            <w:bottom w:val="none" w:sz="0" w:space="0" w:color="auto"/>
            <w:right w:val="none" w:sz="0" w:space="0" w:color="auto"/>
          </w:divBdr>
        </w:div>
        <w:div w:id="1764569159">
          <w:marLeft w:val="0"/>
          <w:marRight w:val="0"/>
          <w:marTop w:val="0"/>
          <w:marBottom w:val="0"/>
          <w:divBdr>
            <w:top w:val="none" w:sz="0" w:space="0" w:color="auto"/>
            <w:left w:val="none" w:sz="0" w:space="0" w:color="auto"/>
            <w:bottom w:val="none" w:sz="0" w:space="0" w:color="auto"/>
            <w:right w:val="none" w:sz="0" w:space="0" w:color="auto"/>
          </w:divBdr>
        </w:div>
        <w:div w:id="1766151627">
          <w:marLeft w:val="0"/>
          <w:marRight w:val="0"/>
          <w:marTop w:val="0"/>
          <w:marBottom w:val="0"/>
          <w:divBdr>
            <w:top w:val="none" w:sz="0" w:space="0" w:color="auto"/>
            <w:left w:val="none" w:sz="0" w:space="0" w:color="auto"/>
            <w:bottom w:val="none" w:sz="0" w:space="0" w:color="auto"/>
            <w:right w:val="none" w:sz="0" w:space="0" w:color="auto"/>
          </w:divBdr>
        </w:div>
        <w:div w:id="1768115512">
          <w:marLeft w:val="0"/>
          <w:marRight w:val="0"/>
          <w:marTop w:val="0"/>
          <w:marBottom w:val="0"/>
          <w:divBdr>
            <w:top w:val="none" w:sz="0" w:space="0" w:color="auto"/>
            <w:left w:val="none" w:sz="0" w:space="0" w:color="auto"/>
            <w:bottom w:val="none" w:sz="0" w:space="0" w:color="auto"/>
            <w:right w:val="none" w:sz="0" w:space="0" w:color="auto"/>
          </w:divBdr>
        </w:div>
        <w:div w:id="1768427880">
          <w:marLeft w:val="0"/>
          <w:marRight w:val="0"/>
          <w:marTop w:val="0"/>
          <w:marBottom w:val="0"/>
          <w:divBdr>
            <w:top w:val="none" w:sz="0" w:space="0" w:color="auto"/>
            <w:left w:val="none" w:sz="0" w:space="0" w:color="auto"/>
            <w:bottom w:val="none" w:sz="0" w:space="0" w:color="auto"/>
            <w:right w:val="none" w:sz="0" w:space="0" w:color="auto"/>
          </w:divBdr>
        </w:div>
        <w:div w:id="1769156299">
          <w:marLeft w:val="0"/>
          <w:marRight w:val="0"/>
          <w:marTop w:val="0"/>
          <w:marBottom w:val="0"/>
          <w:divBdr>
            <w:top w:val="none" w:sz="0" w:space="0" w:color="auto"/>
            <w:left w:val="none" w:sz="0" w:space="0" w:color="auto"/>
            <w:bottom w:val="none" w:sz="0" w:space="0" w:color="auto"/>
            <w:right w:val="none" w:sz="0" w:space="0" w:color="auto"/>
          </w:divBdr>
        </w:div>
        <w:div w:id="1770812284">
          <w:marLeft w:val="0"/>
          <w:marRight w:val="0"/>
          <w:marTop w:val="0"/>
          <w:marBottom w:val="0"/>
          <w:divBdr>
            <w:top w:val="none" w:sz="0" w:space="0" w:color="auto"/>
            <w:left w:val="none" w:sz="0" w:space="0" w:color="auto"/>
            <w:bottom w:val="none" w:sz="0" w:space="0" w:color="auto"/>
            <w:right w:val="none" w:sz="0" w:space="0" w:color="auto"/>
          </w:divBdr>
        </w:div>
        <w:div w:id="1771777420">
          <w:marLeft w:val="0"/>
          <w:marRight w:val="0"/>
          <w:marTop w:val="0"/>
          <w:marBottom w:val="0"/>
          <w:divBdr>
            <w:top w:val="none" w:sz="0" w:space="0" w:color="auto"/>
            <w:left w:val="none" w:sz="0" w:space="0" w:color="auto"/>
            <w:bottom w:val="none" w:sz="0" w:space="0" w:color="auto"/>
            <w:right w:val="none" w:sz="0" w:space="0" w:color="auto"/>
          </w:divBdr>
        </w:div>
        <w:div w:id="1772583814">
          <w:marLeft w:val="0"/>
          <w:marRight w:val="0"/>
          <w:marTop w:val="0"/>
          <w:marBottom w:val="0"/>
          <w:divBdr>
            <w:top w:val="none" w:sz="0" w:space="0" w:color="auto"/>
            <w:left w:val="none" w:sz="0" w:space="0" w:color="auto"/>
            <w:bottom w:val="none" w:sz="0" w:space="0" w:color="auto"/>
            <w:right w:val="none" w:sz="0" w:space="0" w:color="auto"/>
          </w:divBdr>
        </w:div>
        <w:div w:id="1773163523">
          <w:marLeft w:val="0"/>
          <w:marRight w:val="0"/>
          <w:marTop w:val="0"/>
          <w:marBottom w:val="0"/>
          <w:divBdr>
            <w:top w:val="none" w:sz="0" w:space="0" w:color="auto"/>
            <w:left w:val="none" w:sz="0" w:space="0" w:color="auto"/>
            <w:bottom w:val="none" w:sz="0" w:space="0" w:color="auto"/>
            <w:right w:val="none" w:sz="0" w:space="0" w:color="auto"/>
          </w:divBdr>
        </w:div>
        <w:div w:id="1780904944">
          <w:marLeft w:val="0"/>
          <w:marRight w:val="0"/>
          <w:marTop w:val="0"/>
          <w:marBottom w:val="0"/>
          <w:divBdr>
            <w:top w:val="none" w:sz="0" w:space="0" w:color="auto"/>
            <w:left w:val="none" w:sz="0" w:space="0" w:color="auto"/>
            <w:bottom w:val="none" w:sz="0" w:space="0" w:color="auto"/>
            <w:right w:val="none" w:sz="0" w:space="0" w:color="auto"/>
          </w:divBdr>
        </w:div>
        <w:div w:id="1781299529">
          <w:marLeft w:val="0"/>
          <w:marRight w:val="0"/>
          <w:marTop w:val="0"/>
          <w:marBottom w:val="0"/>
          <w:divBdr>
            <w:top w:val="none" w:sz="0" w:space="0" w:color="auto"/>
            <w:left w:val="none" w:sz="0" w:space="0" w:color="auto"/>
            <w:bottom w:val="none" w:sz="0" w:space="0" w:color="auto"/>
            <w:right w:val="none" w:sz="0" w:space="0" w:color="auto"/>
          </w:divBdr>
        </w:div>
        <w:div w:id="1782532864">
          <w:marLeft w:val="0"/>
          <w:marRight w:val="0"/>
          <w:marTop w:val="0"/>
          <w:marBottom w:val="0"/>
          <w:divBdr>
            <w:top w:val="none" w:sz="0" w:space="0" w:color="auto"/>
            <w:left w:val="none" w:sz="0" w:space="0" w:color="auto"/>
            <w:bottom w:val="none" w:sz="0" w:space="0" w:color="auto"/>
            <w:right w:val="none" w:sz="0" w:space="0" w:color="auto"/>
          </w:divBdr>
        </w:div>
        <w:div w:id="1783065433">
          <w:marLeft w:val="0"/>
          <w:marRight w:val="0"/>
          <w:marTop w:val="0"/>
          <w:marBottom w:val="0"/>
          <w:divBdr>
            <w:top w:val="none" w:sz="0" w:space="0" w:color="auto"/>
            <w:left w:val="none" w:sz="0" w:space="0" w:color="auto"/>
            <w:bottom w:val="none" w:sz="0" w:space="0" w:color="auto"/>
            <w:right w:val="none" w:sz="0" w:space="0" w:color="auto"/>
          </w:divBdr>
        </w:div>
        <w:div w:id="1784612575">
          <w:marLeft w:val="0"/>
          <w:marRight w:val="0"/>
          <w:marTop w:val="0"/>
          <w:marBottom w:val="0"/>
          <w:divBdr>
            <w:top w:val="none" w:sz="0" w:space="0" w:color="auto"/>
            <w:left w:val="none" w:sz="0" w:space="0" w:color="auto"/>
            <w:bottom w:val="none" w:sz="0" w:space="0" w:color="auto"/>
            <w:right w:val="none" w:sz="0" w:space="0" w:color="auto"/>
          </w:divBdr>
        </w:div>
        <w:div w:id="1785029030">
          <w:marLeft w:val="0"/>
          <w:marRight w:val="0"/>
          <w:marTop w:val="0"/>
          <w:marBottom w:val="0"/>
          <w:divBdr>
            <w:top w:val="none" w:sz="0" w:space="0" w:color="auto"/>
            <w:left w:val="none" w:sz="0" w:space="0" w:color="auto"/>
            <w:bottom w:val="none" w:sz="0" w:space="0" w:color="auto"/>
            <w:right w:val="none" w:sz="0" w:space="0" w:color="auto"/>
          </w:divBdr>
        </w:div>
        <w:div w:id="1789621891">
          <w:marLeft w:val="0"/>
          <w:marRight w:val="0"/>
          <w:marTop w:val="0"/>
          <w:marBottom w:val="0"/>
          <w:divBdr>
            <w:top w:val="none" w:sz="0" w:space="0" w:color="auto"/>
            <w:left w:val="none" w:sz="0" w:space="0" w:color="auto"/>
            <w:bottom w:val="none" w:sz="0" w:space="0" w:color="auto"/>
            <w:right w:val="none" w:sz="0" w:space="0" w:color="auto"/>
          </w:divBdr>
        </w:div>
        <w:div w:id="1790927556">
          <w:marLeft w:val="0"/>
          <w:marRight w:val="0"/>
          <w:marTop w:val="0"/>
          <w:marBottom w:val="0"/>
          <w:divBdr>
            <w:top w:val="none" w:sz="0" w:space="0" w:color="auto"/>
            <w:left w:val="none" w:sz="0" w:space="0" w:color="auto"/>
            <w:bottom w:val="none" w:sz="0" w:space="0" w:color="auto"/>
            <w:right w:val="none" w:sz="0" w:space="0" w:color="auto"/>
          </w:divBdr>
        </w:div>
        <w:div w:id="1790973335">
          <w:marLeft w:val="0"/>
          <w:marRight w:val="0"/>
          <w:marTop w:val="0"/>
          <w:marBottom w:val="0"/>
          <w:divBdr>
            <w:top w:val="none" w:sz="0" w:space="0" w:color="auto"/>
            <w:left w:val="none" w:sz="0" w:space="0" w:color="auto"/>
            <w:bottom w:val="none" w:sz="0" w:space="0" w:color="auto"/>
            <w:right w:val="none" w:sz="0" w:space="0" w:color="auto"/>
          </w:divBdr>
        </w:div>
        <w:div w:id="1791777249">
          <w:marLeft w:val="0"/>
          <w:marRight w:val="0"/>
          <w:marTop w:val="0"/>
          <w:marBottom w:val="0"/>
          <w:divBdr>
            <w:top w:val="none" w:sz="0" w:space="0" w:color="auto"/>
            <w:left w:val="none" w:sz="0" w:space="0" w:color="auto"/>
            <w:bottom w:val="none" w:sz="0" w:space="0" w:color="auto"/>
            <w:right w:val="none" w:sz="0" w:space="0" w:color="auto"/>
          </w:divBdr>
        </w:div>
        <w:div w:id="1792438812">
          <w:marLeft w:val="0"/>
          <w:marRight w:val="0"/>
          <w:marTop w:val="0"/>
          <w:marBottom w:val="0"/>
          <w:divBdr>
            <w:top w:val="none" w:sz="0" w:space="0" w:color="auto"/>
            <w:left w:val="none" w:sz="0" w:space="0" w:color="auto"/>
            <w:bottom w:val="none" w:sz="0" w:space="0" w:color="auto"/>
            <w:right w:val="none" w:sz="0" w:space="0" w:color="auto"/>
          </w:divBdr>
        </w:div>
        <w:div w:id="1792896178">
          <w:marLeft w:val="0"/>
          <w:marRight w:val="0"/>
          <w:marTop w:val="0"/>
          <w:marBottom w:val="0"/>
          <w:divBdr>
            <w:top w:val="none" w:sz="0" w:space="0" w:color="auto"/>
            <w:left w:val="none" w:sz="0" w:space="0" w:color="auto"/>
            <w:bottom w:val="none" w:sz="0" w:space="0" w:color="auto"/>
            <w:right w:val="none" w:sz="0" w:space="0" w:color="auto"/>
          </w:divBdr>
        </w:div>
        <w:div w:id="1797798303">
          <w:marLeft w:val="0"/>
          <w:marRight w:val="0"/>
          <w:marTop w:val="0"/>
          <w:marBottom w:val="0"/>
          <w:divBdr>
            <w:top w:val="none" w:sz="0" w:space="0" w:color="auto"/>
            <w:left w:val="none" w:sz="0" w:space="0" w:color="auto"/>
            <w:bottom w:val="none" w:sz="0" w:space="0" w:color="auto"/>
            <w:right w:val="none" w:sz="0" w:space="0" w:color="auto"/>
          </w:divBdr>
        </w:div>
        <w:div w:id="1799179772">
          <w:marLeft w:val="0"/>
          <w:marRight w:val="0"/>
          <w:marTop w:val="0"/>
          <w:marBottom w:val="0"/>
          <w:divBdr>
            <w:top w:val="none" w:sz="0" w:space="0" w:color="auto"/>
            <w:left w:val="none" w:sz="0" w:space="0" w:color="auto"/>
            <w:bottom w:val="none" w:sz="0" w:space="0" w:color="auto"/>
            <w:right w:val="none" w:sz="0" w:space="0" w:color="auto"/>
          </w:divBdr>
        </w:div>
        <w:div w:id="1803189450">
          <w:marLeft w:val="0"/>
          <w:marRight w:val="0"/>
          <w:marTop w:val="0"/>
          <w:marBottom w:val="0"/>
          <w:divBdr>
            <w:top w:val="none" w:sz="0" w:space="0" w:color="auto"/>
            <w:left w:val="none" w:sz="0" w:space="0" w:color="auto"/>
            <w:bottom w:val="none" w:sz="0" w:space="0" w:color="auto"/>
            <w:right w:val="none" w:sz="0" w:space="0" w:color="auto"/>
          </w:divBdr>
        </w:div>
        <w:div w:id="1803233774">
          <w:marLeft w:val="0"/>
          <w:marRight w:val="0"/>
          <w:marTop w:val="0"/>
          <w:marBottom w:val="0"/>
          <w:divBdr>
            <w:top w:val="none" w:sz="0" w:space="0" w:color="auto"/>
            <w:left w:val="none" w:sz="0" w:space="0" w:color="auto"/>
            <w:bottom w:val="none" w:sz="0" w:space="0" w:color="auto"/>
            <w:right w:val="none" w:sz="0" w:space="0" w:color="auto"/>
          </w:divBdr>
        </w:div>
        <w:div w:id="1804272071">
          <w:marLeft w:val="0"/>
          <w:marRight w:val="0"/>
          <w:marTop w:val="0"/>
          <w:marBottom w:val="0"/>
          <w:divBdr>
            <w:top w:val="none" w:sz="0" w:space="0" w:color="auto"/>
            <w:left w:val="none" w:sz="0" w:space="0" w:color="auto"/>
            <w:bottom w:val="none" w:sz="0" w:space="0" w:color="auto"/>
            <w:right w:val="none" w:sz="0" w:space="0" w:color="auto"/>
          </w:divBdr>
        </w:div>
        <w:div w:id="1806968687">
          <w:marLeft w:val="0"/>
          <w:marRight w:val="0"/>
          <w:marTop w:val="0"/>
          <w:marBottom w:val="0"/>
          <w:divBdr>
            <w:top w:val="none" w:sz="0" w:space="0" w:color="auto"/>
            <w:left w:val="none" w:sz="0" w:space="0" w:color="auto"/>
            <w:bottom w:val="none" w:sz="0" w:space="0" w:color="auto"/>
            <w:right w:val="none" w:sz="0" w:space="0" w:color="auto"/>
          </w:divBdr>
        </w:div>
        <w:div w:id="1807353966">
          <w:marLeft w:val="0"/>
          <w:marRight w:val="0"/>
          <w:marTop w:val="0"/>
          <w:marBottom w:val="0"/>
          <w:divBdr>
            <w:top w:val="none" w:sz="0" w:space="0" w:color="auto"/>
            <w:left w:val="none" w:sz="0" w:space="0" w:color="auto"/>
            <w:bottom w:val="none" w:sz="0" w:space="0" w:color="auto"/>
            <w:right w:val="none" w:sz="0" w:space="0" w:color="auto"/>
          </w:divBdr>
        </w:div>
        <w:div w:id="1809349368">
          <w:marLeft w:val="0"/>
          <w:marRight w:val="0"/>
          <w:marTop w:val="0"/>
          <w:marBottom w:val="0"/>
          <w:divBdr>
            <w:top w:val="none" w:sz="0" w:space="0" w:color="auto"/>
            <w:left w:val="none" w:sz="0" w:space="0" w:color="auto"/>
            <w:bottom w:val="none" w:sz="0" w:space="0" w:color="auto"/>
            <w:right w:val="none" w:sz="0" w:space="0" w:color="auto"/>
          </w:divBdr>
        </w:div>
        <w:div w:id="1809400176">
          <w:marLeft w:val="0"/>
          <w:marRight w:val="0"/>
          <w:marTop w:val="0"/>
          <w:marBottom w:val="0"/>
          <w:divBdr>
            <w:top w:val="none" w:sz="0" w:space="0" w:color="auto"/>
            <w:left w:val="none" w:sz="0" w:space="0" w:color="auto"/>
            <w:bottom w:val="none" w:sz="0" w:space="0" w:color="auto"/>
            <w:right w:val="none" w:sz="0" w:space="0" w:color="auto"/>
          </w:divBdr>
        </w:div>
        <w:div w:id="1811095325">
          <w:marLeft w:val="0"/>
          <w:marRight w:val="0"/>
          <w:marTop w:val="0"/>
          <w:marBottom w:val="0"/>
          <w:divBdr>
            <w:top w:val="none" w:sz="0" w:space="0" w:color="auto"/>
            <w:left w:val="none" w:sz="0" w:space="0" w:color="auto"/>
            <w:bottom w:val="none" w:sz="0" w:space="0" w:color="auto"/>
            <w:right w:val="none" w:sz="0" w:space="0" w:color="auto"/>
          </w:divBdr>
        </w:div>
        <w:div w:id="1811897554">
          <w:marLeft w:val="0"/>
          <w:marRight w:val="0"/>
          <w:marTop w:val="0"/>
          <w:marBottom w:val="0"/>
          <w:divBdr>
            <w:top w:val="none" w:sz="0" w:space="0" w:color="auto"/>
            <w:left w:val="none" w:sz="0" w:space="0" w:color="auto"/>
            <w:bottom w:val="none" w:sz="0" w:space="0" w:color="auto"/>
            <w:right w:val="none" w:sz="0" w:space="0" w:color="auto"/>
          </w:divBdr>
        </w:div>
        <w:div w:id="1814715835">
          <w:marLeft w:val="0"/>
          <w:marRight w:val="0"/>
          <w:marTop w:val="0"/>
          <w:marBottom w:val="0"/>
          <w:divBdr>
            <w:top w:val="none" w:sz="0" w:space="0" w:color="auto"/>
            <w:left w:val="none" w:sz="0" w:space="0" w:color="auto"/>
            <w:bottom w:val="none" w:sz="0" w:space="0" w:color="auto"/>
            <w:right w:val="none" w:sz="0" w:space="0" w:color="auto"/>
          </w:divBdr>
        </w:div>
        <w:div w:id="1815291903">
          <w:marLeft w:val="0"/>
          <w:marRight w:val="0"/>
          <w:marTop w:val="0"/>
          <w:marBottom w:val="0"/>
          <w:divBdr>
            <w:top w:val="none" w:sz="0" w:space="0" w:color="auto"/>
            <w:left w:val="none" w:sz="0" w:space="0" w:color="auto"/>
            <w:bottom w:val="none" w:sz="0" w:space="0" w:color="auto"/>
            <w:right w:val="none" w:sz="0" w:space="0" w:color="auto"/>
          </w:divBdr>
        </w:div>
        <w:div w:id="1817188695">
          <w:marLeft w:val="0"/>
          <w:marRight w:val="0"/>
          <w:marTop w:val="0"/>
          <w:marBottom w:val="0"/>
          <w:divBdr>
            <w:top w:val="none" w:sz="0" w:space="0" w:color="auto"/>
            <w:left w:val="none" w:sz="0" w:space="0" w:color="auto"/>
            <w:bottom w:val="none" w:sz="0" w:space="0" w:color="auto"/>
            <w:right w:val="none" w:sz="0" w:space="0" w:color="auto"/>
          </w:divBdr>
        </w:div>
        <w:div w:id="1818455916">
          <w:marLeft w:val="0"/>
          <w:marRight w:val="0"/>
          <w:marTop w:val="0"/>
          <w:marBottom w:val="0"/>
          <w:divBdr>
            <w:top w:val="none" w:sz="0" w:space="0" w:color="auto"/>
            <w:left w:val="none" w:sz="0" w:space="0" w:color="auto"/>
            <w:bottom w:val="none" w:sz="0" w:space="0" w:color="auto"/>
            <w:right w:val="none" w:sz="0" w:space="0" w:color="auto"/>
          </w:divBdr>
        </w:div>
        <w:div w:id="1820724820">
          <w:marLeft w:val="0"/>
          <w:marRight w:val="0"/>
          <w:marTop w:val="0"/>
          <w:marBottom w:val="0"/>
          <w:divBdr>
            <w:top w:val="none" w:sz="0" w:space="0" w:color="auto"/>
            <w:left w:val="none" w:sz="0" w:space="0" w:color="auto"/>
            <w:bottom w:val="none" w:sz="0" w:space="0" w:color="auto"/>
            <w:right w:val="none" w:sz="0" w:space="0" w:color="auto"/>
          </w:divBdr>
        </w:div>
        <w:div w:id="1824160924">
          <w:marLeft w:val="0"/>
          <w:marRight w:val="0"/>
          <w:marTop w:val="0"/>
          <w:marBottom w:val="0"/>
          <w:divBdr>
            <w:top w:val="none" w:sz="0" w:space="0" w:color="auto"/>
            <w:left w:val="none" w:sz="0" w:space="0" w:color="auto"/>
            <w:bottom w:val="none" w:sz="0" w:space="0" w:color="auto"/>
            <w:right w:val="none" w:sz="0" w:space="0" w:color="auto"/>
          </w:divBdr>
        </w:div>
        <w:div w:id="1824345898">
          <w:marLeft w:val="0"/>
          <w:marRight w:val="0"/>
          <w:marTop w:val="0"/>
          <w:marBottom w:val="0"/>
          <w:divBdr>
            <w:top w:val="none" w:sz="0" w:space="0" w:color="auto"/>
            <w:left w:val="none" w:sz="0" w:space="0" w:color="auto"/>
            <w:bottom w:val="none" w:sz="0" w:space="0" w:color="auto"/>
            <w:right w:val="none" w:sz="0" w:space="0" w:color="auto"/>
          </w:divBdr>
        </w:div>
        <w:div w:id="1825898881">
          <w:marLeft w:val="0"/>
          <w:marRight w:val="0"/>
          <w:marTop w:val="0"/>
          <w:marBottom w:val="0"/>
          <w:divBdr>
            <w:top w:val="none" w:sz="0" w:space="0" w:color="auto"/>
            <w:left w:val="none" w:sz="0" w:space="0" w:color="auto"/>
            <w:bottom w:val="none" w:sz="0" w:space="0" w:color="auto"/>
            <w:right w:val="none" w:sz="0" w:space="0" w:color="auto"/>
          </w:divBdr>
        </w:div>
        <w:div w:id="1832527474">
          <w:marLeft w:val="0"/>
          <w:marRight w:val="0"/>
          <w:marTop w:val="0"/>
          <w:marBottom w:val="0"/>
          <w:divBdr>
            <w:top w:val="none" w:sz="0" w:space="0" w:color="auto"/>
            <w:left w:val="none" w:sz="0" w:space="0" w:color="auto"/>
            <w:bottom w:val="none" w:sz="0" w:space="0" w:color="auto"/>
            <w:right w:val="none" w:sz="0" w:space="0" w:color="auto"/>
          </w:divBdr>
        </w:div>
        <w:div w:id="1833060200">
          <w:marLeft w:val="0"/>
          <w:marRight w:val="0"/>
          <w:marTop w:val="0"/>
          <w:marBottom w:val="0"/>
          <w:divBdr>
            <w:top w:val="none" w:sz="0" w:space="0" w:color="auto"/>
            <w:left w:val="none" w:sz="0" w:space="0" w:color="auto"/>
            <w:bottom w:val="none" w:sz="0" w:space="0" w:color="auto"/>
            <w:right w:val="none" w:sz="0" w:space="0" w:color="auto"/>
          </w:divBdr>
        </w:div>
        <w:div w:id="1835804864">
          <w:marLeft w:val="0"/>
          <w:marRight w:val="0"/>
          <w:marTop w:val="0"/>
          <w:marBottom w:val="0"/>
          <w:divBdr>
            <w:top w:val="none" w:sz="0" w:space="0" w:color="auto"/>
            <w:left w:val="none" w:sz="0" w:space="0" w:color="auto"/>
            <w:bottom w:val="none" w:sz="0" w:space="0" w:color="auto"/>
            <w:right w:val="none" w:sz="0" w:space="0" w:color="auto"/>
          </w:divBdr>
        </w:div>
        <w:div w:id="1837650511">
          <w:marLeft w:val="0"/>
          <w:marRight w:val="0"/>
          <w:marTop w:val="0"/>
          <w:marBottom w:val="0"/>
          <w:divBdr>
            <w:top w:val="none" w:sz="0" w:space="0" w:color="auto"/>
            <w:left w:val="none" w:sz="0" w:space="0" w:color="auto"/>
            <w:bottom w:val="none" w:sz="0" w:space="0" w:color="auto"/>
            <w:right w:val="none" w:sz="0" w:space="0" w:color="auto"/>
          </w:divBdr>
        </w:div>
        <w:div w:id="1839422090">
          <w:marLeft w:val="0"/>
          <w:marRight w:val="0"/>
          <w:marTop w:val="0"/>
          <w:marBottom w:val="0"/>
          <w:divBdr>
            <w:top w:val="none" w:sz="0" w:space="0" w:color="auto"/>
            <w:left w:val="none" w:sz="0" w:space="0" w:color="auto"/>
            <w:bottom w:val="none" w:sz="0" w:space="0" w:color="auto"/>
            <w:right w:val="none" w:sz="0" w:space="0" w:color="auto"/>
          </w:divBdr>
        </w:div>
        <w:div w:id="1839923810">
          <w:marLeft w:val="0"/>
          <w:marRight w:val="0"/>
          <w:marTop w:val="0"/>
          <w:marBottom w:val="0"/>
          <w:divBdr>
            <w:top w:val="none" w:sz="0" w:space="0" w:color="auto"/>
            <w:left w:val="none" w:sz="0" w:space="0" w:color="auto"/>
            <w:bottom w:val="none" w:sz="0" w:space="0" w:color="auto"/>
            <w:right w:val="none" w:sz="0" w:space="0" w:color="auto"/>
          </w:divBdr>
        </w:div>
        <w:div w:id="1845172239">
          <w:marLeft w:val="0"/>
          <w:marRight w:val="0"/>
          <w:marTop w:val="0"/>
          <w:marBottom w:val="0"/>
          <w:divBdr>
            <w:top w:val="none" w:sz="0" w:space="0" w:color="auto"/>
            <w:left w:val="none" w:sz="0" w:space="0" w:color="auto"/>
            <w:bottom w:val="none" w:sz="0" w:space="0" w:color="auto"/>
            <w:right w:val="none" w:sz="0" w:space="0" w:color="auto"/>
          </w:divBdr>
        </w:div>
        <w:div w:id="1847092981">
          <w:marLeft w:val="0"/>
          <w:marRight w:val="0"/>
          <w:marTop w:val="0"/>
          <w:marBottom w:val="0"/>
          <w:divBdr>
            <w:top w:val="none" w:sz="0" w:space="0" w:color="auto"/>
            <w:left w:val="none" w:sz="0" w:space="0" w:color="auto"/>
            <w:bottom w:val="none" w:sz="0" w:space="0" w:color="auto"/>
            <w:right w:val="none" w:sz="0" w:space="0" w:color="auto"/>
          </w:divBdr>
        </w:div>
        <w:div w:id="1848137158">
          <w:marLeft w:val="0"/>
          <w:marRight w:val="0"/>
          <w:marTop w:val="0"/>
          <w:marBottom w:val="0"/>
          <w:divBdr>
            <w:top w:val="none" w:sz="0" w:space="0" w:color="auto"/>
            <w:left w:val="none" w:sz="0" w:space="0" w:color="auto"/>
            <w:bottom w:val="none" w:sz="0" w:space="0" w:color="auto"/>
            <w:right w:val="none" w:sz="0" w:space="0" w:color="auto"/>
          </w:divBdr>
        </w:div>
        <w:div w:id="1850869239">
          <w:marLeft w:val="0"/>
          <w:marRight w:val="0"/>
          <w:marTop w:val="0"/>
          <w:marBottom w:val="0"/>
          <w:divBdr>
            <w:top w:val="none" w:sz="0" w:space="0" w:color="auto"/>
            <w:left w:val="none" w:sz="0" w:space="0" w:color="auto"/>
            <w:bottom w:val="none" w:sz="0" w:space="0" w:color="auto"/>
            <w:right w:val="none" w:sz="0" w:space="0" w:color="auto"/>
          </w:divBdr>
        </w:div>
        <w:div w:id="1852062998">
          <w:marLeft w:val="0"/>
          <w:marRight w:val="0"/>
          <w:marTop w:val="0"/>
          <w:marBottom w:val="0"/>
          <w:divBdr>
            <w:top w:val="none" w:sz="0" w:space="0" w:color="auto"/>
            <w:left w:val="none" w:sz="0" w:space="0" w:color="auto"/>
            <w:bottom w:val="none" w:sz="0" w:space="0" w:color="auto"/>
            <w:right w:val="none" w:sz="0" w:space="0" w:color="auto"/>
          </w:divBdr>
        </w:div>
        <w:div w:id="1853107475">
          <w:marLeft w:val="0"/>
          <w:marRight w:val="0"/>
          <w:marTop w:val="0"/>
          <w:marBottom w:val="0"/>
          <w:divBdr>
            <w:top w:val="none" w:sz="0" w:space="0" w:color="auto"/>
            <w:left w:val="none" w:sz="0" w:space="0" w:color="auto"/>
            <w:bottom w:val="none" w:sz="0" w:space="0" w:color="auto"/>
            <w:right w:val="none" w:sz="0" w:space="0" w:color="auto"/>
          </w:divBdr>
        </w:div>
        <w:div w:id="1853370155">
          <w:marLeft w:val="0"/>
          <w:marRight w:val="0"/>
          <w:marTop w:val="0"/>
          <w:marBottom w:val="0"/>
          <w:divBdr>
            <w:top w:val="none" w:sz="0" w:space="0" w:color="auto"/>
            <w:left w:val="none" w:sz="0" w:space="0" w:color="auto"/>
            <w:bottom w:val="none" w:sz="0" w:space="0" w:color="auto"/>
            <w:right w:val="none" w:sz="0" w:space="0" w:color="auto"/>
          </w:divBdr>
        </w:div>
        <w:div w:id="1853446904">
          <w:marLeft w:val="0"/>
          <w:marRight w:val="0"/>
          <w:marTop w:val="0"/>
          <w:marBottom w:val="0"/>
          <w:divBdr>
            <w:top w:val="none" w:sz="0" w:space="0" w:color="auto"/>
            <w:left w:val="none" w:sz="0" w:space="0" w:color="auto"/>
            <w:bottom w:val="none" w:sz="0" w:space="0" w:color="auto"/>
            <w:right w:val="none" w:sz="0" w:space="0" w:color="auto"/>
          </w:divBdr>
        </w:div>
        <w:div w:id="1854150187">
          <w:marLeft w:val="0"/>
          <w:marRight w:val="0"/>
          <w:marTop w:val="0"/>
          <w:marBottom w:val="0"/>
          <w:divBdr>
            <w:top w:val="none" w:sz="0" w:space="0" w:color="auto"/>
            <w:left w:val="none" w:sz="0" w:space="0" w:color="auto"/>
            <w:bottom w:val="none" w:sz="0" w:space="0" w:color="auto"/>
            <w:right w:val="none" w:sz="0" w:space="0" w:color="auto"/>
          </w:divBdr>
        </w:div>
        <w:div w:id="1854607463">
          <w:marLeft w:val="0"/>
          <w:marRight w:val="0"/>
          <w:marTop w:val="0"/>
          <w:marBottom w:val="0"/>
          <w:divBdr>
            <w:top w:val="none" w:sz="0" w:space="0" w:color="auto"/>
            <w:left w:val="none" w:sz="0" w:space="0" w:color="auto"/>
            <w:bottom w:val="none" w:sz="0" w:space="0" w:color="auto"/>
            <w:right w:val="none" w:sz="0" w:space="0" w:color="auto"/>
          </w:divBdr>
        </w:div>
        <w:div w:id="1855680934">
          <w:marLeft w:val="0"/>
          <w:marRight w:val="0"/>
          <w:marTop w:val="0"/>
          <w:marBottom w:val="0"/>
          <w:divBdr>
            <w:top w:val="none" w:sz="0" w:space="0" w:color="auto"/>
            <w:left w:val="none" w:sz="0" w:space="0" w:color="auto"/>
            <w:bottom w:val="none" w:sz="0" w:space="0" w:color="auto"/>
            <w:right w:val="none" w:sz="0" w:space="0" w:color="auto"/>
          </w:divBdr>
        </w:div>
        <w:div w:id="1856578705">
          <w:marLeft w:val="0"/>
          <w:marRight w:val="0"/>
          <w:marTop w:val="0"/>
          <w:marBottom w:val="0"/>
          <w:divBdr>
            <w:top w:val="none" w:sz="0" w:space="0" w:color="auto"/>
            <w:left w:val="none" w:sz="0" w:space="0" w:color="auto"/>
            <w:bottom w:val="none" w:sz="0" w:space="0" w:color="auto"/>
            <w:right w:val="none" w:sz="0" w:space="0" w:color="auto"/>
          </w:divBdr>
        </w:div>
        <w:div w:id="1858887517">
          <w:marLeft w:val="0"/>
          <w:marRight w:val="0"/>
          <w:marTop w:val="0"/>
          <w:marBottom w:val="0"/>
          <w:divBdr>
            <w:top w:val="none" w:sz="0" w:space="0" w:color="auto"/>
            <w:left w:val="none" w:sz="0" w:space="0" w:color="auto"/>
            <w:bottom w:val="none" w:sz="0" w:space="0" w:color="auto"/>
            <w:right w:val="none" w:sz="0" w:space="0" w:color="auto"/>
          </w:divBdr>
        </w:div>
        <w:div w:id="1859275424">
          <w:marLeft w:val="0"/>
          <w:marRight w:val="0"/>
          <w:marTop w:val="0"/>
          <w:marBottom w:val="0"/>
          <w:divBdr>
            <w:top w:val="none" w:sz="0" w:space="0" w:color="auto"/>
            <w:left w:val="none" w:sz="0" w:space="0" w:color="auto"/>
            <w:bottom w:val="none" w:sz="0" w:space="0" w:color="auto"/>
            <w:right w:val="none" w:sz="0" w:space="0" w:color="auto"/>
          </w:divBdr>
        </w:div>
        <w:div w:id="1861505795">
          <w:marLeft w:val="0"/>
          <w:marRight w:val="0"/>
          <w:marTop w:val="0"/>
          <w:marBottom w:val="0"/>
          <w:divBdr>
            <w:top w:val="none" w:sz="0" w:space="0" w:color="auto"/>
            <w:left w:val="none" w:sz="0" w:space="0" w:color="auto"/>
            <w:bottom w:val="none" w:sz="0" w:space="0" w:color="auto"/>
            <w:right w:val="none" w:sz="0" w:space="0" w:color="auto"/>
          </w:divBdr>
        </w:div>
        <w:div w:id="1862431217">
          <w:marLeft w:val="0"/>
          <w:marRight w:val="0"/>
          <w:marTop w:val="0"/>
          <w:marBottom w:val="0"/>
          <w:divBdr>
            <w:top w:val="none" w:sz="0" w:space="0" w:color="auto"/>
            <w:left w:val="none" w:sz="0" w:space="0" w:color="auto"/>
            <w:bottom w:val="none" w:sz="0" w:space="0" w:color="auto"/>
            <w:right w:val="none" w:sz="0" w:space="0" w:color="auto"/>
          </w:divBdr>
        </w:div>
        <w:div w:id="1862890758">
          <w:marLeft w:val="0"/>
          <w:marRight w:val="0"/>
          <w:marTop w:val="0"/>
          <w:marBottom w:val="0"/>
          <w:divBdr>
            <w:top w:val="none" w:sz="0" w:space="0" w:color="auto"/>
            <w:left w:val="none" w:sz="0" w:space="0" w:color="auto"/>
            <w:bottom w:val="none" w:sz="0" w:space="0" w:color="auto"/>
            <w:right w:val="none" w:sz="0" w:space="0" w:color="auto"/>
          </w:divBdr>
        </w:div>
        <w:div w:id="1863325671">
          <w:marLeft w:val="0"/>
          <w:marRight w:val="0"/>
          <w:marTop w:val="0"/>
          <w:marBottom w:val="0"/>
          <w:divBdr>
            <w:top w:val="none" w:sz="0" w:space="0" w:color="auto"/>
            <w:left w:val="none" w:sz="0" w:space="0" w:color="auto"/>
            <w:bottom w:val="none" w:sz="0" w:space="0" w:color="auto"/>
            <w:right w:val="none" w:sz="0" w:space="0" w:color="auto"/>
          </w:divBdr>
        </w:div>
        <w:div w:id="1863666363">
          <w:marLeft w:val="0"/>
          <w:marRight w:val="0"/>
          <w:marTop w:val="0"/>
          <w:marBottom w:val="0"/>
          <w:divBdr>
            <w:top w:val="none" w:sz="0" w:space="0" w:color="auto"/>
            <w:left w:val="none" w:sz="0" w:space="0" w:color="auto"/>
            <w:bottom w:val="none" w:sz="0" w:space="0" w:color="auto"/>
            <w:right w:val="none" w:sz="0" w:space="0" w:color="auto"/>
          </w:divBdr>
        </w:div>
        <w:div w:id="1865317678">
          <w:marLeft w:val="0"/>
          <w:marRight w:val="0"/>
          <w:marTop w:val="0"/>
          <w:marBottom w:val="0"/>
          <w:divBdr>
            <w:top w:val="none" w:sz="0" w:space="0" w:color="auto"/>
            <w:left w:val="none" w:sz="0" w:space="0" w:color="auto"/>
            <w:bottom w:val="none" w:sz="0" w:space="0" w:color="auto"/>
            <w:right w:val="none" w:sz="0" w:space="0" w:color="auto"/>
          </w:divBdr>
        </w:div>
        <w:div w:id="1865824365">
          <w:marLeft w:val="0"/>
          <w:marRight w:val="0"/>
          <w:marTop w:val="0"/>
          <w:marBottom w:val="0"/>
          <w:divBdr>
            <w:top w:val="none" w:sz="0" w:space="0" w:color="auto"/>
            <w:left w:val="none" w:sz="0" w:space="0" w:color="auto"/>
            <w:bottom w:val="none" w:sz="0" w:space="0" w:color="auto"/>
            <w:right w:val="none" w:sz="0" w:space="0" w:color="auto"/>
          </w:divBdr>
        </w:div>
        <w:div w:id="1867210546">
          <w:marLeft w:val="0"/>
          <w:marRight w:val="0"/>
          <w:marTop w:val="0"/>
          <w:marBottom w:val="0"/>
          <w:divBdr>
            <w:top w:val="none" w:sz="0" w:space="0" w:color="auto"/>
            <w:left w:val="none" w:sz="0" w:space="0" w:color="auto"/>
            <w:bottom w:val="none" w:sz="0" w:space="0" w:color="auto"/>
            <w:right w:val="none" w:sz="0" w:space="0" w:color="auto"/>
          </w:divBdr>
        </w:div>
        <w:div w:id="1870948915">
          <w:marLeft w:val="0"/>
          <w:marRight w:val="0"/>
          <w:marTop w:val="0"/>
          <w:marBottom w:val="0"/>
          <w:divBdr>
            <w:top w:val="none" w:sz="0" w:space="0" w:color="auto"/>
            <w:left w:val="none" w:sz="0" w:space="0" w:color="auto"/>
            <w:bottom w:val="none" w:sz="0" w:space="0" w:color="auto"/>
            <w:right w:val="none" w:sz="0" w:space="0" w:color="auto"/>
          </w:divBdr>
        </w:div>
        <w:div w:id="1873762493">
          <w:marLeft w:val="0"/>
          <w:marRight w:val="0"/>
          <w:marTop w:val="0"/>
          <w:marBottom w:val="0"/>
          <w:divBdr>
            <w:top w:val="none" w:sz="0" w:space="0" w:color="auto"/>
            <w:left w:val="none" w:sz="0" w:space="0" w:color="auto"/>
            <w:bottom w:val="none" w:sz="0" w:space="0" w:color="auto"/>
            <w:right w:val="none" w:sz="0" w:space="0" w:color="auto"/>
          </w:divBdr>
        </w:div>
        <w:div w:id="1874492238">
          <w:marLeft w:val="0"/>
          <w:marRight w:val="0"/>
          <w:marTop w:val="0"/>
          <w:marBottom w:val="0"/>
          <w:divBdr>
            <w:top w:val="none" w:sz="0" w:space="0" w:color="auto"/>
            <w:left w:val="none" w:sz="0" w:space="0" w:color="auto"/>
            <w:bottom w:val="none" w:sz="0" w:space="0" w:color="auto"/>
            <w:right w:val="none" w:sz="0" w:space="0" w:color="auto"/>
          </w:divBdr>
        </w:div>
        <w:div w:id="1882087616">
          <w:marLeft w:val="0"/>
          <w:marRight w:val="0"/>
          <w:marTop w:val="0"/>
          <w:marBottom w:val="0"/>
          <w:divBdr>
            <w:top w:val="none" w:sz="0" w:space="0" w:color="auto"/>
            <w:left w:val="none" w:sz="0" w:space="0" w:color="auto"/>
            <w:bottom w:val="none" w:sz="0" w:space="0" w:color="auto"/>
            <w:right w:val="none" w:sz="0" w:space="0" w:color="auto"/>
          </w:divBdr>
        </w:div>
        <w:div w:id="1882589876">
          <w:marLeft w:val="0"/>
          <w:marRight w:val="0"/>
          <w:marTop w:val="0"/>
          <w:marBottom w:val="0"/>
          <w:divBdr>
            <w:top w:val="none" w:sz="0" w:space="0" w:color="auto"/>
            <w:left w:val="none" w:sz="0" w:space="0" w:color="auto"/>
            <w:bottom w:val="none" w:sz="0" w:space="0" w:color="auto"/>
            <w:right w:val="none" w:sz="0" w:space="0" w:color="auto"/>
          </w:divBdr>
        </w:div>
        <w:div w:id="1889100278">
          <w:marLeft w:val="0"/>
          <w:marRight w:val="0"/>
          <w:marTop w:val="0"/>
          <w:marBottom w:val="0"/>
          <w:divBdr>
            <w:top w:val="none" w:sz="0" w:space="0" w:color="auto"/>
            <w:left w:val="none" w:sz="0" w:space="0" w:color="auto"/>
            <w:bottom w:val="none" w:sz="0" w:space="0" w:color="auto"/>
            <w:right w:val="none" w:sz="0" w:space="0" w:color="auto"/>
          </w:divBdr>
        </w:div>
        <w:div w:id="1889534284">
          <w:marLeft w:val="0"/>
          <w:marRight w:val="0"/>
          <w:marTop w:val="0"/>
          <w:marBottom w:val="0"/>
          <w:divBdr>
            <w:top w:val="none" w:sz="0" w:space="0" w:color="auto"/>
            <w:left w:val="none" w:sz="0" w:space="0" w:color="auto"/>
            <w:bottom w:val="none" w:sz="0" w:space="0" w:color="auto"/>
            <w:right w:val="none" w:sz="0" w:space="0" w:color="auto"/>
          </w:divBdr>
        </w:div>
        <w:div w:id="1890456602">
          <w:marLeft w:val="0"/>
          <w:marRight w:val="0"/>
          <w:marTop w:val="0"/>
          <w:marBottom w:val="0"/>
          <w:divBdr>
            <w:top w:val="none" w:sz="0" w:space="0" w:color="auto"/>
            <w:left w:val="none" w:sz="0" w:space="0" w:color="auto"/>
            <w:bottom w:val="none" w:sz="0" w:space="0" w:color="auto"/>
            <w:right w:val="none" w:sz="0" w:space="0" w:color="auto"/>
          </w:divBdr>
        </w:div>
        <w:div w:id="1890459161">
          <w:marLeft w:val="0"/>
          <w:marRight w:val="0"/>
          <w:marTop w:val="0"/>
          <w:marBottom w:val="0"/>
          <w:divBdr>
            <w:top w:val="none" w:sz="0" w:space="0" w:color="auto"/>
            <w:left w:val="none" w:sz="0" w:space="0" w:color="auto"/>
            <w:bottom w:val="none" w:sz="0" w:space="0" w:color="auto"/>
            <w:right w:val="none" w:sz="0" w:space="0" w:color="auto"/>
          </w:divBdr>
        </w:div>
        <w:div w:id="1893494328">
          <w:marLeft w:val="0"/>
          <w:marRight w:val="0"/>
          <w:marTop w:val="0"/>
          <w:marBottom w:val="0"/>
          <w:divBdr>
            <w:top w:val="none" w:sz="0" w:space="0" w:color="auto"/>
            <w:left w:val="none" w:sz="0" w:space="0" w:color="auto"/>
            <w:bottom w:val="none" w:sz="0" w:space="0" w:color="auto"/>
            <w:right w:val="none" w:sz="0" w:space="0" w:color="auto"/>
          </w:divBdr>
        </w:div>
        <w:div w:id="1893689597">
          <w:marLeft w:val="0"/>
          <w:marRight w:val="0"/>
          <w:marTop w:val="0"/>
          <w:marBottom w:val="0"/>
          <w:divBdr>
            <w:top w:val="none" w:sz="0" w:space="0" w:color="auto"/>
            <w:left w:val="none" w:sz="0" w:space="0" w:color="auto"/>
            <w:bottom w:val="none" w:sz="0" w:space="0" w:color="auto"/>
            <w:right w:val="none" w:sz="0" w:space="0" w:color="auto"/>
          </w:divBdr>
        </w:div>
        <w:div w:id="1894459845">
          <w:marLeft w:val="0"/>
          <w:marRight w:val="0"/>
          <w:marTop w:val="0"/>
          <w:marBottom w:val="0"/>
          <w:divBdr>
            <w:top w:val="none" w:sz="0" w:space="0" w:color="auto"/>
            <w:left w:val="none" w:sz="0" w:space="0" w:color="auto"/>
            <w:bottom w:val="none" w:sz="0" w:space="0" w:color="auto"/>
            <w:right w:val="none" w:sz="0" w:space="0" w:color="auto"/>
          </w:divBdr>
        </w:div>
        <w:div w:id="1894460026">
          <w:marLeft w:val="0"/>
          <w:marRight w:val="0"/>
          <w:marTop w:val="0"/>
          <w:marBottom w:val="0"/>
          <w:divBdr>
            <w:top w:val="none" w:sz="0" w:space="0" w:color="auto"/>
            <w:left w:val="none" w:sz="0" w:space="0" w:color="auto"/>
            <w:bottom w:val="none" w:sz="0" w:space="0" w:color="auto"/>
            <w:right w:val="none" w:sz="0" w:space="0" w:color="auto"/>
          </w:divBdr>
        </w:div>
        <w:div w:id="1895047018">
          <w:marLeft w:val="0"/>
          <w:marRight w:val="0"/>
          <w:marTop w:val="0"/>
          <w:marBottom w:val="0"/>
          <w:divBdr>
            <w:top w:val="none" w:sz="0" w:space="0" w:color="auto"/>
            <w:left w:val="none" w:sz="0" w:space="0" w:color="auto"/>
            <w:bottom w:val="none" w:sz="0" w:space="0" w:color="auto"/>
            <w:right w:val="none" w:sz="0" w:space="0" w:color="auto"/>
          </w:divBdr>
        </w:div>
        <w:div w:id="1895391947">
          <w:marLeft w:val="0"/>
          <w:marRight w:val="0"/>
          <w:marTop w:val="0"/>
          <w:marBottom w:val="0"/>
          <w:divBdr>
            <w:top w:val="none" w:sz="0" w:space="0" w:color="auto"/>
            <w:left w:val="none" w:sz="0" w:space="0" w:color="auto"/>
            <w:bottom w:val="none" w:sz="0" w:space="0" w:color="auto"/>
            <w:right w:val="none" w:sz="0" w:space="0" w:color="auto"/>
          </w:divBdr>
        </w:div>
        <w:div w:id="1900089943">
          <w:marLeft w:val="0"/>
          <w:marRight w:val="0"/>
          <w:marTop w:val="0"/>
          <w:marBottom w:val="0"/>
          <w:divBdr>
            <w:top w:val="none" w:sz="0" w:space="0" w:color="auto"/>
            <w:left w:val="none" w:sz="0" w:space="0" w:color="auto"/>
            <w:bottom w:val="none" w:sz="0" w:space="0" w:color="auto"/>
            <w:right w:val="none" w:sz="0" w:space="0" w:color="auto"/>
          </w:divBdr>
        </w:div>
        <w:div w:id="1901361316">
          <w:marLeft w:val="0"/>
          <w:marRight w:val="0"/>
          <w:marTop w:val="0"/>
          <w:marBottom w:val="0"/>
          <w:divBdr>
            <w:top w:val="none" w:sz="0" w:space="0" w:color="auto"/>
            <w:left w:val="none" w:sz="0" w:space="0" w:color="auto"/>
            <w:bottom w:val="none" w:sz="0" w:space="0" w:color="auto"/>
            <w:right w:val="none" w:sz="0" w:space="0" w:color="auto"/>
          </w:divBdr>
        </w:div>
        <w:div w:id="1903514926">
          <w:marLeft w:val="0"/>
          <w:marRight w:val="0"/>
          <w:marTop w:val="0"/>
          <w:marBottom w:val="0"/>
          <w:divBdr>
            <w:top w:val="none" w:sz="0" w:space="0" w:color="auto"/>
            <w:left w:val="none" w:sz="0" w:space="0" w:color="auto"/>
            <w:bottom w:val="none" w:sz="0" w:space="0" w:color="auto"/>
            <w:right w:val="none" w:sz="0" w:space="0" w:color="auto"/>
          </w:divBdr>
        </w:div>
        <w:div w:id="1905023326">
          <w:marLeft w:val="0"/>
          <w:marRight w:val="0"/>
          <w:marTop w:val="0"/>
          <w:marBottom w:val="0"/>
          <w:divBdr>
            <w:top w:val="none" w:sz="0" w:space="0" w:color="auto"/>
            <w:left w:val="none" w:sz="0" w:space="0" w:color="auto"/>
            <w:bottom w:val="none" w:sz="0" w:space="0" w:color="auto"/>
            <w:right w:val="none" w:sz="0" w:space="0" w:color="auto"/>
          </w:divBdr>
        </w:div>
        <w:div w:id="1906573332">
          <w:marLeft w:val="0"/>
          <w:marRight w:val="0"/>
          <w:marTop w:val="0"/>
          <w:marBottom w:val="0"/>
          <w:divBdr>
            <w:top w:val="none" w:sz="0" w:space="0" w:color="auto"/>
            <w:left w:val="none" w:sz="0" w:space="0" w:color="auto"/>
            <w:bottom w:val="none" w:sz="0" w:space="0" w:color="auto"/>
            <w:right w:val="none" w:sz="0" w:space="0" w:color="auto"/>
          </w:divBdr>
        </w:div>
        <w:div w:id="1907688009">
          <w:marLeft w:val="0"/>
          <w:marRight w:val="0"/>
          <w:marTop w:val="0"/>
          <w:marBottom w:val="0"/>
          <w:divBdr>
            <w:top w:val="none" w:sz="0" w:space="0" w:color="auto"/>
            <w:left w:val="none" w:sz="0" w:space="0" w:color="auto"/>
            <w:bottom w:val="none" w:sz="0" w:space="0" w:color="auto"/>
            <w:right w:val="none" w:sz="0" w:space="0" w:color="auto"/>
          </w:divBdr>
        </w:div>
        <w:div w:id="1911378010">
          <w:marLeft w:val="0"/>
          <w:marRight w:val="0"/>
          <w:marTop w:val="0"/>
          <w:marBottom w:val="0"/>
          <w:divBdr>
            <w:top w:val="none" w:sz="0" w:space="0" w:color="auto"/>
            <w:left w:val="none" w:sz="0" w:space="0" w:color="auto"/>
            <w:bottom w:val="none" w:sz="0" w:space="0" w:color="auto"/>
            <w:right w:val="none" w:sz="0" w:space="0" w:color="auto"/>
          </w:divBdr>
        </w:div>
        <w:div w:id="1911381999">
          <w:marLeft w:val="0"/>
          <w:marRight w:val="0"/>
          <w:marTop w:val="0"/>
          <w:marBottom w:val="0"/>
          <w:divBdr>
            <w:top w:val="none" w:sz="0" w:space="0" w:color="auto"/>
            <w:left w:val="none" w:sz="0" w:space="0" w:color="auto"/>
            <w:bottom w:val="none" w:sz="0" w:space="0" w:color="auto"/>
            <w:right w:val="none" w:sz="0" w:space="0" w:color="auto"/>
          </w:divBdr>
        </w:div>
        <w:div w:id="1914967396">
          <w:marLeft w:val="0"/>
          <w:marRight w:val="0"/>
          <w:marTop w:val="0"/>
          <w:marBottom w:val="0"/>
          <w:divBdr>
            <w:top w:val="none" w:sz="0" w:space="0" w:color="auto"/>
            <w:left w:val="none" w:sz="0" w:space="0" w:color="auto"/>
            <w:bottom w:val="none" w:sz="0" w:space="0" w:color="auto"/>
            <w:right w:val="none" w:sz="0" w:space="0" w:color="auto"/>
          </w:divBdr>
        </w:div>
        <w:div w:id="1915505374">
          <w:marLeft w:val="0"/>
          <w:marRight w:val="0"/>
          <w:marTop w:val="0"/>
          <w:marBottom w:val="0"/>
          <w:divBdr>
            <w:top w:val="none" w:sz="0" w:space="0" w:color="auto"/>
            <w:left w:val="none" w:sz="0" w:space="0" w:color="auto"/>
            <w:bottom w:val="none" w:sz="0" w:space="0" w:color="auto"/>
            <w:right w:val="none" w:sz="0" w:space="0" w:color="auto"/>
          </w:divBdr>
        </w:div>
        <w:div w:id="1918437339">
          <w:marLeft w:val="0"/>
          <w:marRight w:val="0"/>
          <w:marTop w:val="0"/>
          <w:marBottom w:val="0"/>
          <w:divBdr>
            <w:top w:val="none" w:sz="0" w:space="0" w:color="auto"/>
            <w:left w:val="none" w:sz="0" w:space="0" w:color="auto"/>
            <w:bottom w:val="none" w:sz="0" w:space="0" w:color="auto"/>
            <w:right w:val="none" w:sz="0" w:space="0" w:color="auto"/>
          </w:divBdr>
        </w:div>
        <w:div w:id="1918438765">
          <w:marLeft w:val="0"/>
          <w:marRight w:val="0"/>
          <w:marTop w:val="0"/>
          <w:marBottom w:val="0"/>
          <w:divBdr>
            <w:top w:val="none" w:sz="0" w:space="0" w:color="auto"/>
            <w:left w:val="none" w:sz="0" w:space="0" w:color="auto"/>
            <w:bottom w:val="none" w:sz="0" w:space="0" w:color="auto"/>
            <w:right w:val="none" w:sz="0" w:space="0" w:color="auto"/>
          </w:divBdr>
        </w:div>
        <w:div w:id="1921450282">
          <w:marLeft w:val="0"/>
          <w:marRight w:val="0"/>
          <w:marTop w:val="0"/>
          <w:marBottom w:val="0"/>
          <w:divBdr>
            <w:top w:val="none" w:sz="0" w:space="0" w:color="auto"/>
            <w:left w:val="none" w:sz="0" w:space="0" w:color="auto"/>
            <w:bottom w:val="none" w:sz="0" w:space="0" w:color="auto"/>
            <w:right w:val="none" w:sz="0" w:space="0" w:color="auto"/>
          </w:divBdr>
        </w:div>
        <w:div w:id="1922524320">
          <w:marLeft w:val="0"/>
          <w:marRight w:val="0"/>
          <w:marTop w:val="0"/>
          <w:marBottom w:val="0"/>
          <w:divBdr>
            <w:top w:val="none" w:sz="0" w:space="0" w:color="auto"/>
            <w:left w:val="none" w:sz="0" w:space="0" w:color="auto"/>
            <w:bottom w:val="none" w:sz="0" w:space="0" w:color="auto"/>
            <w:right w:val="none" w:sz="0" w:space="0" w:color="auto"/>
          </w:divBdr>
        </w:div>
        <w:div w:id="1928224409">
          <w:marLeft w:val="0"/>
          <w:marRight w:val="0"/>
          <w:marTop w:val="0"/>
          <w:marBottom w:val="0"/>
          <w:divBdr>
            <w:top w:val="none" w:sz="0" w:space="0" w:color="auto"/>
            <w:left w:val="none" w:sz="0" w:space="0" w:color="auto"/>
            <w:bottom w:val="none" w:sz="0" w:space="0" w:color="auto"/>
            <w:right w:val="none" w:sz="0" w:space="0" w:color="auto"/>
          </w:divBdr>
        </w:div>
        <w:div w:id="1930385741">
          <w:marLeft w:val="0"/>
          <w:marRight w:val="0"/>
          <w:marTop w:val="0"/>
          <w:marBottom w:val="0"/>
          <w:divBdr>
            <w:top w:val="none" w:sz="0" w:space="0" w:color="auto"/>
            <w:left w:val="none" w:sz="0" w:space="0" w:color="auto"/>
            <w:bottom w:val="none" w:sz="0" w:space="0" w:color="auto"/>
            <w:right w:val="none" w:sz="0" w:space="0" w:color="auto"/>
          </w:divBdr>
        </w:div>
        <w:div w:id="1930653944">
          <w:marLeft w:val="0"/>
          <w:marRight w:val="0"/>
          <w:marTop w:val="0"/>
          <w:marBottom w:val="0"/>
          <w:divBdr>
            <w:top w:val="none" w:sz="0" w:space="0" w:color="auto"/>
            <w:left w:val="none" w:sz="0" w:space="0" w:color="auto"/>
            <w:bottom w:val="none" w:sz="0" w:space="0" w:color="auto"/>
            <w:right w:val="none" w:sz="0" w:space="0" w:color="auto"/>
          </w:divBdr>
        </w:div>
        <w:div w:id="1931504421">
          <w:marLeft w:val="0"/>
          <w:marRight w:val="0"/>
          <w:marTop w:val="0"/>
          <w:marBottom w:val="0"/>
          <w:divBdr>
            <w:top w:val="none" w:sz="0" w:space="0" w:color="auto"/>
            <w:left w:val="none" w:sz="0" w:space="0" w:color="auto"/>
            <w:bottom w:val="none" w:sz="0" w:space="0" w:color="auto"/>
            <w:right w:val="none" w:sz="0" w:space="0" w:color="auto"/>
          </w:divBdr>
        </w:div>
        <w:div w:id="1931622119">
          <w:marLeft w:val="0"/>
          <w:marRight w:val="0"/>
          <w:marTop w:val="0"/>
          <w:marBottom w:val="0"/>
          <w:divBdr>
            <w:top w:val="none" w:sz="0" w:space="0" w:color="auto"/>
            <w:left w:val="none" w:sz="0" w:space="0" w:color="auto"/>
            <w:bottom w:val="none" w:sz="0" w:space="0" w:color="auto"/>
            <w:right w:val="none" w:sz="0" w:space="0" w:color="auto"/>
          </w:divBdr>
        </w:div>
        <w:div w:id="1932346636">
          <w:marLeft w:val="0"/>
          <w:marRight w:val="0"/>
          <w:marTop w:val="0"/>
          <w:marBottom w:val="0"/>
          <w:divBdr>
            <w:top w:val="none" w:sz="0" w:space="0" w:color="auto"/>
            <w:left w:val="none" w:sz="0" w:space="0" w:color="auto"/>
            <w:bottom w:val="none" w:sz="0" w:space="0" w:color="auto"/>
            <w:right w:val="none" w:sz="0" w:space="0" w:color="auto"/>
          </w:divBdr>
        </w:div>
        <w:div w:id="1933659690">
          <w:marLeft w:val="0"/>
          <w:marRight w:val="0"/>
          <w:marTop w:val="0"/>
          <w:marBottom w:val="0"/>
          <w:divBdr>
            <w:top w:val="none" w:sz="0" w:space="0" w:color="auto"/>
            <w:left w:val="none" w:sz="0" w:space="0" w:color="auto"/>
            <w:bottom w:val="none" w:sz="0" w:space="0" w:color="auto"/>
            <w:right w:val="none" w:sz="0" w:space="0" w:color="auto"/>
          </w:divBdr>
        </w:div>
        <w:div w:id="1937057881">
          <w:marLeft w:val="0"/>
          <w:marRight w:val="0"/>
          <w:marTop w:val="0"/>
          <w:marBottom w:val="0"/>
          <w:divBdr>
            <w:top w:val="none" w:sz="0" w:space="0" w:color="auto"/>
            <w:left w:val="none" w:sz="0" w:space="0" w:color="auto"/>
            <w:bottom w:val="none" w:sz="0" w:space="0" w:color="auto"/>
            <w:right w:val="none" w:sz="0" w:space="0" w:color="auto"/>
          </w:divBdr>
        </w:div>
        <w:div w:id="1937593227">
          <w:marLeft w:val="0"/>
          <w:marRight w:val="0"/>
          <w:marTop w:val="0"/>
          <w:marBottom w:val="0"/>
          <w:divBdr>
            <w:top w:val="none" w:sz="0" w:space="0" w:color="auto"/>
            <w:left w:val="none" w:sz="0" w:space="0" w:color="auto"/>
            <w:bottom w:val="none" w:sz="0" w:space="0" w:color="auto"/>
            <w:right w:val="none" w:sz="0" w:space="0" w:color="auto"/>
          </w:divBdr>
        </w:div>
        <w:div w:id="1937593514">
          <w:marLeft w:val="0"/>
          <w:marRight w:val="0"/>
          <w:marTop w:val="0"/>
          <w:marBottom w:val="0"/>
          <w:divBdr>
            <w:top w:val="none" w:sz="0" w:space="0" w:color="auto"/>
            <w:left w:val="none" w:sz="0" w:space="0" w:color="auto"/>
            <w:bottom w:val="none" w:sz="0" w:space="0" w:color="auto"/>
            <w:right w:val="none" w:sz="0" w:space="0" w:color="auto"/>
          </w:divBdr>
        </w:div>
        <w:div w:id="1939629486">
          <w:marLeft w:val="0"/>
          <w:marRight w:val="0"/>
          <w:marTop w:val="0"/>
          <w:marBottom w:val="0"/>
          <w:divBdr>
            <w:top w:val="none" w:sz="0" w:space="0" w:color="auto"/>
            <w:left w:val="none" w:sz="0" w:space="0" w:color="auto"/>
            <w:bottom w:val="none" w:sz="0" w:space="0" w:color="auto"/>
            <w:right w:val="none" w:sz="0" w:space="0" w:color="auto"/>
          </w:divBdr>
        </w:div>
        <w:div w:id="1942758725">
          <w:marLeft w:val="0"/>
          <w:marRight w:val="0"/>
          <w:marTop w:val="0"/>
          <w:marBottom w:val="0"/>
          <w:divBdr>
            <w:top w:val="none" w:sz="0" w:space="0" w:color="auto"/>
            <w:left w:val="none" w:sz="0" w:space="0" w:color="auto"/>
            <w:bottom w:val="none" w:sz="0" w:space="0" w:color="auto"/>
            <w:right w:val="none" w:sz="0" w:space="0" w:color="auto"/>
          </w:divBdr>
        </w:div>
        <w:div w:id="1946616222">
          <w:marLeft w:val="0"/>
          <w:marRight w:val="0"/>
          <w:marTop w:val="0"/>
          <w:marBottom w:val="0"/>
          <w:divBdr>
            <w:top w:val="none" w:sz="0" w:space="0" w:color="auto"/>
            <w:left w:val="none" w:sz="0" w:space="0" w:color="auto"/>
            <w:bottom w:val="none" w:sz="0" w:space="0" w:color="auto"/>
            <w:right w:val="none" w:sz="0" w:space="0" w:color="auto"/>
          </w:divBdr>
        </w:div>
        <w:div w:id="1947424864">
          <w:marLeft w:val="0"/>
          <w:marRight w:val="0"/>
          <w:marTop w:val="0"/>
          <w:marBottom w:val="0"/>
          <w:divBdr>
            <w:top w:val="none" w:sz="0" w:space="0" w:color="auto"/>
            <w:left w:val="none" w:sz="0" w:space="0" w:color="auto"/>
            <w:bottom w:val="none" w:sz="0" w:space="0" w:color="auto"/>
            <w:right w:val="none" w:sz="0" w:space="0" w:color="auto"/>
          </w:divBdr>
        </w:div>
        <w:div w:id="1947956707">
          <w:marLeft w:val="0"/>
          <w:marRight w:val="0"/>
          <w:marTop w:val="0"/>
          <w:marBottom w:val="0"/>
          <w:divBdr>
            <w:top w:val="none" w:sz="0" w:space="0" w:color="auto"/>
            <w:left w:val="none" w:sz="0" w:space="0" w:color="auto"/>
            <w:bottom w:val="none" w:sz="0" w:space="0" w:color="auto"/>
            <w:right w:val="none" w:sz="0" w:space="0" w:color="auto"/>
          </w:divBdr>
        </w:div>
        <w:div w:id="1949269546">
          <w:marLeft w:val="0"/>
          <w:marRight w:val="0"/>
          <w:marTop w:val="0"/>
          <w:marBottom w:val="0"/>
          <w:divBdr>
            <w:top w:val="none" w:sz="0" w:space="0" w:color="auto"/>
            <w:left w:val="none" w:sz="0" w:space="0" w:color="auto"/>
            <w:bottom w:val="none" w:sz="0" w:space="0" w:color="auto"/>
            <w:right w:val="none" w:sz="0" w:space="0" w:color="auto"/>
          </w:divBdr>
        </w:div>
        <w:div w:id="1949853277">
          <w:marLeft w:val="0"/>
          <w:marRight w:val="0"/>
          <w:marTop w:val="0"/>
          <w:marBottom w:val="0"/>
          <w:divBdr>
            <w:top w:val="none" w:sz="0" w:space="0" w:color="auto"/>
            <w:left w:val="none" w:sz="0" w:space="0" w:color="auto"/>
            <w:bottom w:val="none" w:sz="0" w:space="0" w:color="auto"/>
            <w:right w:val="none" w:sz="0" w:space="0" w:color="auto"/>
          </w:divBdr>
        </w:div>
        <w:div w:id="1949967991">
          <w:marLeft w:val="0"/>
          <w:marRight w:val="0"/>
          <w:marTop w:val="0"/>
          <w:marBottom w:val="0"/>
          <w:divBdr>
            <w:top w:val="none" w:sz="0" w:space="0" w:color="auto"/>
            <w:left w:val="none" w:sz="0" w:space="0" w:color="auto"/>
            <w:bottom w:val="none" w:sz="0" w:space="0" w:color="auto"/>
            <w:right w:val="none" w:sz="0" w:space="0" w:color="auto"/>
          </w:divBdr>
        </w:div>
        <w:div w:id="1950158367">
          <w:marLeft w:val="0"/>
          <w:marRight w:val="0"/>
          <w:marTop w:val="0"/>
          <w:marBottom w:val="0"/>
          <w:divBdr>
            <w:top w:val="none" w:sz="0" w:space="0" w:color="auto"/>
            <w:left w:val="none" w:sz="0" w:space="0" w:color="auto"/>
            <w:bottom w:val="none" w:sz="0" w:space="0" w:color="auto"/>
            <w:right w:val="none" w:sz="0" w:space="0" w:color="auto"/>
          </w:divBdr>
        </w:div>
        <w:div w:id="1950772801">
          <w:marLeft w:val="0"/>
          <w:marRight w:val="0"/>
          <w:marTop w:val="0"/>
          <w:marBottom w:val="0"/>
          <w:divBdr>
            <w:top w:val="none" w:sz="0" w:space="0" w:color="auto"/>
            <w:left w:val="none" w:sz="0" w:space="0" w:color="auto"/>
            <w:bottom w:val="none" w:sz="0" w:space="0" w:color="auto"/>
            <w:right w:val="none" w:sz="0" w:space="0" w:color="auto"/>
          </w:divBdr>
        </w:div>
        <w:div w:id="1951431703">
          <w:marLeft w:val="0"/>
          <w:marRight w:val="0"/>
          <w:marTop w:val="0"/>
          <w:marBottom w:val="0"/>
          <w:divBdr>
            <w:top w:val="none" w:sz="0" w:space="0" w:color="auto"/>
            <w:left w:val="none" w:sz="0" w:space="0" w:color="auto"/>
            <w:bottom w:val="none" w:sz="0" w:space="0" w:color="auto"/>
            <w:right w:val="none" w:sz="0" w:space="0" w:color="auto"/>
          </w:divBdr>
        </w:div>
        <w:div w:id="1952860672">
          <w:marLeft w:val="0"/>
          <w:marRight w:val="0"/>
          <w:marTop w:val="0"/>
          <w:marBottom w:val="0"/>
          <w:divBdr>
            <w:top w:val="none" w:sz="0" w:space="0" w:color="auto"/>
            <w:left w:val="none" w:sz="0" w:space="0" w:color="auto"/>
            <w:bottom w:val="none" w:sz="0" w:space="0" w:color="auto"/>
            <w:right w:val="none" w:sz="0" w:space="0" w:color="auto"/>
          </w:divBdr>
        </w:div>
        <w:div w:id="1958439467">
          <w:marLeft w:val="0"/>
          <w:marRight w:val="0"/>
          <w:marTop w:val="0"/>
          <w:marBottom w:val="0"/>
          <w:divBdr>
            <w:top w:val="none" w:sz="0" w:space="0" w:color="auto"/>
            <w:left w:val="none" w:sz="0" w:space="0" w:color="auto"/>
            <w:bottom w:val="none" w:sz="0" w:space="0" w:color="auto"/>
            <w:right w:val="none" w:sz="0" w:space="0" w:color="auto"/>
          </w:divBdr>
        </w:div>
        <w:div w:id="1962413841">
          <w:marLeft w:val="0"/>
          <w:marRight w:val="0"/>
          <w:marTop w:val="0"/>
          <w:marBottom w:val="0"/>
          <w:divBdr>
            <w:top w:val="none" w:sz="0" w:space="0" w:color="auto"/>
            <w:left w:val="none" w:sz="0" w:space="0" w:color="auto"/>
            <w:bottom w:val="none" w:sz="0" w:space="0" w:color="auto"/>
            <w:right w:val="none" w:sz="0" w:space="0" w:color="auto"/>
          </w:divBdr>
        </w:div>
        <w:div w:id="1962955919">
          <w:marLeft w:val="0"/>
          <w:marRight w:val="0"/>
          <w:marTop w:val="0"/>
          <w:marBottom w:val="0"/>
          <w:divBdr>
            <w:top w:val="none" w:sz="0" w:space="0" w:color="auto"/>
            <w:left w:val="none" w:sz="0" w:space="0" w:color="auto"/>
            <w:bottom w:val="none" w:sz="0" w:space="0" w:color="auto"/>
            <w:right w:val="none" w:sz="0" w:space="0" w:color="auto"/>
          </w:divBdr>
        </w:div>
        <w:div w:id="1963686818">
          <w:marLeft w:val="0"/>
          <w:marRight w:val="0"/>
          <w:marTop w:val="0"/>
          <w:marBottom w:val="0"/>
          <w:divBdr>
            <w:top w:val="none" w:sz="0" w:space="0" w:color="auto"/>
            <w:left w:val="none" w:sz="0" w:space="0" w:color="auto"/>
            <w:bottom w:val="none" w:sz="0" w:space="0" w:color="auto"/>
            <w:right w:val="none" w:sz="0" w:space="0" w:color="auto"/>
          </w:divBdr>
        </w:div>
        <w:div w:id="1965186715">
          <w:marLeft w:val="0"/>
          <w:marRight w:val="0"/>
          <w:marTop w:val="0"/>
          <w:marBottom w:val="0"/>
          <w:divBdr>
            <w:top w:val="none" w:sz="0" w:space="0" w:color="auto"/>
            <w:left w:val="none" w:sz="0" w:space="0" w:color="auto"/>
            <w:bottom w:val="none" w:sz="0" w:space="0" w:color="auto"/>
            <w:right w:val="none" w:sz="0" w:space="0" w:color="auto"/>
          </w:divBdr>
        </w:div>
        <w:div w:id="1966735659">
          <w:marLeft w:val="0"/>
          <w:marRight w:val="0"/>
          <w:marTop w:val="0"/>
          <w:marBottom w:val="0"/>
          <w:divBdr>
            <w:top w:val="none" w:sz="0" w:space="0" w:color="auto"/>
            <w:left w:val="none" w:sz="0" w:space="0" w:color="auto"/>
            <w:bottom w:val="none" w:sz="0" w:space="0" w:color="auto"/>
            <w:right w:val="none" w:sz="0" w:space="0" w:color="auto"/>
          </w:divBdr>
        </w:div>
        <w:div w:id="1968196936">
          <w:marLeft w:val="0"/>
          <w:marRight w:val="0"/>
          <w:marTop w:val="0"/>
          <w:marBottom w:val="0"/>
          <w:divBdr>
            <w:top w:val="none" w:sz="0" w:space="0" w:color="auto"/>
            <w:left w:val="none" w:sz="0" w:space="0" w:color="auto"/>
            <w:bottom w:val="none" w:sz="0" w:space="0" w:color="auto"/>
            <w:right w:val="none" w:sz="0" w:space="0" w:color="auto"/>
          </w:divBdr>
        </w:div>
        <w:div w:id="1972662746">
          <w:marLeft w:val="0"/>
          <w:marRight w:val="0"/>
          <w:marTop w:val="0"/>
          <w:marBottom w:val="0"/>
          <w:divBdr>
            <w:top w:val="none" w:sz="0" w:space="0" w:color="auto"/>
            <w:left w:val="none" w:sz="0" w:space="0" w:color="auto"/>
            <w:bottom w:val="none" w:sz="0" w:space="0" w:color="auto"/>
            <w:right w:val="none" w:sz="0" w:space="0" w:color="auto"/>
          </w:divBdr>
        </w:div>
        <w:div w:id="1973630045">
          <w:marLeft w:val="0"/>
          <w:marRight w:val="0"/>
          <w:marTop w:val="0"/>
          <w:marBottom w:val="0"/>
          <w:divBdr>
            <w:top w:val="none" w:sz="0" w:space="0" w:color="auto"/>
            <w:left w:val="none" w:sz="0" w:space="0" w:color="auto"/>
            <w:bottom w:val="none" w:sz="0" w:space="0" w:color="auto"/>
            <w:right w:val="none" w:sz="0" w:space="0" w:color="auto"/>
          </w:divBdr>
        </w:div>
        <w:div w:id="1974292649">
          <w:marLeft w:val="0"/>
          <w:marRight w:val="0"/>
          <w:marTop w:val="0"/>
          <w:marBottom w:val="0"/>
          <w:divBdr>
            <w:top w:val="none" w:sz="0" w:space="0" w:color="auto"/>
            <w:left w:val="none" w:sz="0" w:space="0" w:color="auto"/>
            <w:bottom w:val="none" w:sz="0" w:space="0" w:color="auto"/>
            <w:right w:val="none" w:sz="0" w:space="0" w:color="auto"/>
          </w:divBdr>
        </w:div>
        <w:div w:id="1978677046">
          <w:marLeft w:val="0"/>
          <w:marRight w:val="0"/>
          <w:marTop w:val="0"/>
          <w:marBottom w:val="0"/>
          <w:divBdr>
            <w:top w:val="none" w:sz="0" w:space="0" w:color="auto"/>
            <w:left w:val="none" w:sz="0" w:space="0" w:color="auto"/>
            <w:bottom w:val="none" w:sz="0" w:space="0" w:color="auto"/>
            <w:right w:val="none" w:sz="0" w:space="0" w:color="auto"/>
          </w:divBdr>
        </w:div>
        <w:div w:id="1978993795">
          <w:marLeft w:val="0"/>
          <w:marRight w:val="0"/>
          <w:marTop w:val="0"/>
          <w:marBottom w:val="0"/>
          <w:divBdr>
            <w:top w:val="none" w:sz="0" w:space="0" w:color="auto"/>
            <w:left w:val="none" w:sz="0" w:space="0" w:color="auto"/>
            <w:bottom w:val="none" w:sz="0" w:space="0" w:color="auto"/>
            <w:right w:val="none" w:sz="0" w:space="0" w:color="auto"/>
          </w:divBdr>
        </w:div>
        <w:div w:id="1979990893">
          <w:marLeft w:val="0"/>
          <w:marRight w:val="0"/>
          <w:marTop w:val="0"/>
          <w:marBottom w:val="0"/>
          <w:divBdr>
            <w:top w:val="none" w:sz="0" w:space="0" w:color="auto"/>
            <w:left w:val="none" w:sz="0" w:space="0" w:color="auto"/>
            <w:bottom w:val="none" w:sz="0" w:space="0" w:color="auto"/>
            <w:right w:val="none" w:sz="0" w:space="0" w:color="auto"/>
          </w:divBdr>
        </w:div>
        <w:div w:id="1981108411">
          <w:marLeft w:val="0"/>
          <w:marRight w:val="0"/>
          <w:marTop w:val="0"/>
          <w:marBottom w:val="0"/>
          <w:divBdr>
            <w:top w:val="none" w:sz="0" w:space="0" w:color="auto"/>
            <w:left w:val="none" w:sz="0" w:space="0" w:color="auto"/>
            <w:bottom w:val="none" w:sz="0" w:space="0" w:color="auto"/>
            <w:right w:val="none" w:sz="0" w:space="0" w:color="auto"/>
          </w:divBdr>
        </w:div>
        <w:div w:id="1982542475">
          <w:marLeft w:val="0"/>
          <w:marRight w:val="0"/>
          <w:marTop w:val="0"/>
          <w:marBottom w:val="0"/>
          <w:divBdr>
            <w:top w:val="none" w:sz="0" w:space="0" w:color="auto"/>
            <w:left w:val="none" w:sz="0" w:space="0" w:color="auto"/>
            <w:bottom w:val="none" w:sz="0" w:space="0" w:color="auto"/>
            <w:right w:val="none" w:sz="0" w:space="0" w:color="auto"/>
          </w:divBdr>
        </w:div>
        <w:div w:id="1987473102">
          <w:marLeft w:val="0"/>
          <w:marRight w:val="0"/>
          <w:marTop w:val="0"/>
          <w:marBottom w:val="0"/>
          <w:divBdr>
            <w:top w:val="none" w:sz="0" w:space="0" w:color="auto"/>
            <w:left w:val="none" w:sz="0" w:space="0" w:color="auto"/>
            <w:bottom w:val="none" w:sz="0" w:space="0" w:color="auto"/>
            <w:right w:val="none" w:sz="0" w:space="0" w:color="auto"/>
          </w:divBdr>
        </w:div>
        <w:div w:id="1990553202">
          <w:marLeft w:val="0"/>
          <w:marRight w:val="0"/>
          <w:marTop w:val="0"/>
          <w:marBottom w:val="0"/>
          <w:divBdr>
            <w:top w:val="none" w:sz="0" w:space="0" w:color="auto"/>
            <w:left w:val="none" w:sz="0" w:space="0" w:color="auto"/>
            <w:bottom w:val="none" w:sz="0" w:space="0" w:color="auto"/>
            <w:right w:val="none" w:sz="0" w:space="0" w:color="auto"/>
          </w:divBdr>
        </w:div>
        <w:div w:id="1990939305">
          <w:marLeft w:val="0"/>
          <w:marRight w:val="0"/>
          <w:marTop w:val="0"/>
          <w:marBottom w:val="0"/>
          <w:divBdr>
            <w:top w:val="none" w:sz="0" w:space="0" w:color="auto"/>
            <w:left w:val="none" w:sz="0" w:space="0" w:color="auto"/>
            <w:bottom w:val="none" w:sz="0" w:space="0" w:color="auto"/>
            <w:right w:val="none" w:sz="0" w:space="0" w:color="auto"/>
          </w:divBdr>
        </w:div>
        <w:div w:id="1998418923">
          <w:marLeft w:val="0"/>
          <w:marRight w:val="0"/>
          <w:marTop w:val="0"/>
          <w:marBottom w:val="0"/>
          <w:divBdr>
            <w:top w:val="none" w:sz="0" w:space="0" w:color="auto"/>
            <w:left w:val="none" w:sz="0" w:space="0" w:color="auto"/>
            <w:bottom w:val="none" w:sz="0" w:space="0" w:color="auto"/>
            <w:right w:val="none" w:sz="0" w:space="0" w:color="auto"/>
          </w:divBdr>
        </w:div>
        <w:div w:id="1998603849">
          <w:marLeft w:val="0"/>
          <w:marRight w:val="0"/>
          <w:marTop w:val="0"/>
          <w:marBottom w:val="0"/>
          <w:divBdr>
            <w:top w:val="none" w:sz="0" w:space="0" w:color="auto"/>
            <w:left w:val="none" w:sz="0" w:space="0" w:color="auto"/>
            <w:bottom w:val="none" w:sz="0" w:space="0" w:color="auto"/>
            <w:right w:val="none" w:sz="0" w:space="0" w:color="auto"/>
          </w:divBdr>
        </w:div>
        <w:div w:id="2000885808">
          <w:marLeft w:val="0"/>
          <w:marRight w:val="0"/>
          <w:marTop w:val="0"/>
          <w:marBottom w:val="0"/>
          <w:divBdr>
            <w:top w:val="none" w:sz="0" w:space="0" w:color="auto"/>
            <w:left w:val="none" w:sz="0" w:space="0" w:color="auto"/>
            <w:bottom w:val="none" w:sz="0" w:space="0" w:color="auto"/>
            <w:right w:val="none" w:sz="0" w:space="0" w:color="auto"/>
          </w:divBdr>
        </w:div>
        <w:div w:id="2002419454">
          <w:marLeft w:val="0"/>
          <w:marRight w:val="0"/>
          <w:marTop w:val="0"/>
          <w:marBottom w:val="0"/>
          <w:divBdr>
            <w:top w:val="none" w:sz="0" w:space="0" w:color="auto"/>
            <w:left w:val="none" w:sz="0" w:space="0" w:color="auto"/>
            <w:bottom w:val="none" w:sz="0" w:space="0" w:color="auto"/>
            <w:right w:val="none" w:sz="0" w:space="0" w:color="auto"/>
          </w:divBdr>
        </w:div>
        <w:div w:id="2006127802">
          <w:marLeft w:val="0"/>
          <w:marRight w:val="0"/>
          <w:marTop w:val="0"/>
          <w:marBottom w:val="0"/>
          <w:divBdr>
            <w:top w:val="none" w:sz="0" w:space="0" w:color="auto"/>
            <w:left w:val="none" w:sz="0" w:space="0" w:color="auto"/>
            <w:bottom w:val="none" w:sz="0" w:space="0" w:color="auto"/>
            <w:right w:val="none" w:sz="0" w:space="0" w:color="auto"/>
          </w:divBdr>
        </w:div>
        <w:div w:id="2007857645">
          <w:marLeft w:val="0"/>
          <w:marRight w:val="0"/>
          <w:marTop w:val="0"/>
          <w:marBottom w:val="0"/>
          <w:divBdr>
            <w:top w:val="none" w:sz="0" w:space="0" w:color="auto"/>
            <w:left w:val="none" w:sz="0" w:space="0" w:color="auto"/>
            <w:bottom w:val="none" w:sz="0" w:space="0" w:color="auto"/>
            <w:right w:val="none" w:sz="0" w:space="0" w:color="auto"/>
          </w:divBdr>
        </w:div>
        <w:div w:id="2008946586">
          <w:marLeft w:val="0"/>
          <w:marRight w:val="0"/>
          <w:marTop w:val="0"/>
          <w:marBottom w:val="0"/>
          <w:divBdr>
            <w:top w:val="none" w:sz="0" w:space="0" w:color="auto"/>
            <w:left w:val="none" w:sz="0" w:space="0" w:color="auto"/>
            <w:bottom w:val="none" w:sz="0" w:space="0" w:color="auto"/>
            <w:right w:val="none" w:sz="0" w:space="0" w:color="auto"/>
          </w:divBdr>
        </w:div>
        <w:div w:id="2011367091">
          <w:marLeft w:val="0"/>
          <w:marRight w:val="0"/>
          <w:marTop w:val="0"/>
          <w:marBottom w:val="0"/>
          <w:divBdr>
            <w:top w:val="none" w:sz="0" w:space="0" w:color="auto"/>
            <w:left w:val="none" w:sz="0" w:space="0" w:color="auto"/>
            <w:bottom w:val="none" w:sz="0" w:space="0" w:color="auto"/>
            <w:right w:val="none" w:sz="0" w:space="0" w:color="auto"/>
          </w:divBdr>
        </w:div>
        <w:div w:id="2013221924">
          <w:marLeft w:val="0"/>
          <w:marRight w:val="0"/>
          <w:marTop w:val="0"/>
          <w:marBottom w:val="0"/>
          <w:divBdr>
            <w:top w:val="none" w:sz="0" w:space="0" w:color="auto"/>
            <w:left w:val="none" w:sz="0" w:space="0" w:color="auto"/>
            <w:bottom w:val="none" w:sz="0" w:space="0" w:color="auto"/>
            <w:right w:val="none" w:sz="0" w:space="0" w:color="auto"/>
          </w:divBdr>
        </w:div>
        <w:div w:id="2013944394">
          <w:marLeft w:val="0"/>
          <w:marRight w:val="0"/>
          <w:marTop w:val="0"/>
          <w:marBottom w:val="0"/>
          <w:divBdr>
            <w:top w:val="none" w:sz="0" w:space="0" w:color="auto"/>
            <w:left w:val="none" w:sz="0" w:space="0" w:color="auto"/>
            <w:bottom w:val="none" w:sz="0" w:space="0" w:color="auto"/>
            <w:right w:val="none" w:sz="0" w:space="0" w:color="auto"/>
          </w:divBdr>
        </w:div>
        <w:div w:id="2014264490">
          <w:marLeft w:val="0"/>
          <w:marRight w:val="0"/>
          <w:marTop w:val="0"/>
          <w:marBottom w:val="0"/>
          <w:divBdr>
            <w:top w:val="none" w:sz="0" w:space="0" w:color="auto"/>
            <w:left w:val="none" w:sz="0" w:space="0" w:color="auto"/>
            <w:bottom w:val="none" w:sz="0" w:space="0" w:color="auto"/>
            <w:right w:val="none" w:sz="0" w:space="0" w:color="auto"/>
          </w:divBdr>
        </w:div>
        <w:div w:id="2015183605">
          <w:marLeft w:val="0"/>
          <w:marRight w:val="0"/>
          <w:marTop w:val="0"/>
          <w:marBottom w:val="0"/>
          <w:divBdr>
            <w:top w:val="none" w:sz="0" w:space="0" w:color="auto"/>
            <w:left w:val="none" w:sz="0" w:space="0" w:color="auto"/>
            <w:bottom w:val="none" w:sz="0" w:space="0" w:color="auto"/>
            <w:right w:val="none" w:sz="0" w:space="0" w:color="auto"/>
          </w:divBdr>
        </w:div>
        <w:div w:id="2015840715">
          <w:marLeft w:val="0"/>
          <w:marRight w:val="0"/>
          <w:marTop w:val="0"/>
          <w:marBottom w:val="0"/>
          <w:divBdr>
            <w:top w:val="none" w:sz="0" w:space="0" w:color="auto"/>
            <w:left w:val="none" w:sz="0" w:space="0" w:color="auto"/>
            <w:bottom w:val="none" w:sz="0" w:space="0" w:color="auto"/>
            <w:right w:val="none" w:sz="0" w:space="0" w:color="auto"/>
          </w:divBdr>
        </w:div>
        <w:div w:id="2016805220">
          <w:marLeft w:val="0"/>
          <w:marRight w:val="0"/>
          <w:marTop w:val="0"/>
          <w:marBottom w:val="0"/>
          <w:divBdr>
            <w:top w:val="none" w:sz="0" w:space="0" w:color="auto"/>
            <w:left w:val="none" w:sz="0" w:space="0" w:color="auto"/>
            <w:bottom w:val="none" w:sz="0" w:space="0" w:color="auto"/>
            <w:right w:val="none" w:sz="0" w:space="0" w:color="auto"/>
          </w:divBdr>
        </w:div>
        <w:div w:id="2017616191">
          <w:marLeft w:val="0"/>
          <w:marRight w:val="0"/>
          <w:marTop w:val="0"/>
          <w:marBottom w:val="0"/>
          <w:divBdr>
            <w:top w:val="none" w:sz="0" w:space="0" w:color="auto"/>
            <w:left w:val="none" w:sz="0" w:space="0" w:color="auto"/>
            <w:bottom w:val="none" w:sz="0" w:space="0" w:color="auto"/>
            <w:right w:val="none" w:sz="0" w:space="0" w:color="auto"/>
          </w:divBdr>
        </w:div>
        <w:div w:id="2018648306">
          <w:marLeft w:val="0"/>
          <w:marRight w:val="0"/>
          <w:marTop w:val="0"/>
          <w:marBottom w:val="0"/>
          <w:divBdr>
            <w:top w:val="none" w:sz="0" w:space="0" w:color="auto"/>
            <w:left w:val="none" w:sz="0" w:space="0" w:color="auto"/>
            <w:bottom w:val="none" w:sz="0" w:space="0" w:color="auto"/>
            <w:right w:val="none" w:sz="0" w:space="0" w:color="auto"/>
          </w:divBdr>
        </w:div>
        <w:div w:id="2018730296">
          <w:marLeft w:val="0"/>
          <w:marRight w:val="0"/>
          <w:marTop w:val="0"/>
          <w:marBottom w:val="0"/>
          <w:divBdr>
            <w:top w:val="none" w:sz="0" w:space="0" w:color="auto"/>
            <w:left w:val="none" w:sz="0" w:space="0" w:color="auto"/>
            <w:bottom w:val="none" w:sz="0" w:space="0" w:color="auto"/>
            <w:right w:val="none" w:sz="0" w:space="0" w:color="auto"/>
          </w:divBdr>
        </w:div>
        <w:div w:id="2018999260">
          <w:marLeft w:val="0"/>
          <w:marRight w:val="0"/>
          <w:marTop w:val="0"/>
          <w:marBottom w:val="0"/>
          <w:divBdr>
            <w:top w:val="none" w:sz="0" w:space="0" w:color="auto"/>
            <w:left w:val="none" w:sz="0" w:space="0" w:color="auto"/>
            <w:bottom w:val="none" w:sz="0" w:space="0" w:color="auto"/>
            <w:right w:val="none" w:sz="0" w:space="0" w:color="auto"/>
          </w:divBdr>
        </w:div>
        <w:div w:id="2019648243">
          <w:marLeft w:val="0"/>
          <w:marRight w:val="0"/>
          <w:marTop w:val="0"/>
          <w:marBottom w:val="0"/>
          <w:divBdr>
            <w:top w:val="none" w:sz="0" w:space="0" w:color="auto"/>
            <w:left w:val="none" w:sz="0" w:space="0" w:color="auto"/>
            <w:bottom w:val="none" w:sz="0" w:space="0" w:color="auto"/>
            <w:right w:val="none" w:sz="0" w:space="0" w:color="auto"/>
          </w:divBdr>
        </w:div>
        <w:div w:id="2021539533">
          <w:marLeft w:val="0"/>
          <w:marRight w:val="0"/>
          <w:marTop w:val="0"/>
          <w:marBottom w:val="0"/>
          <w:divBdr>
            <w:top w:val="none" w:sz="0" w:space="0" w:color="auto"/>
            <w:left w:val="none" w:sz="0" w:space="0" w:color="auto"/>
            <w:bottom w:val="none" w:sz="0" w:space="0" w:color="auto"/>
            <w:right w:val="none" w:sz="0" w:space="0" w:color="auto"/>
          </w:divBdr>
        </w:div>
        <w:div w:id="2023164446">
          <w:marLeft w:val="0"/>
          <w:marRight w:val="0"/>
          <w:marTop w:val="0"/>
          <w:marBottom w:val="0"/>
          <w:divBdr>
            <w:top w:val="none" w:sz="0" w:space="0" w:color="auto"/>
            <w:left w:val="none" w:sz="0" w:space="0" w:color="auto"/>
            <w:bottom w:val="none" w:sz="0" w:space="0" w:color="auto"/>
            <w:right w:val="none" w:sz="0" w:space="0" w:color="auto"/>
          </w:divBdr>
        </w:div>
        <w:div w:id="2023897422">
          <w:marLeft w:val="0"/>
          <w:marRight w:val="0"/>
          <w:marTop w:val="0"/>
          <w:marBottom w:val="0"/>
          <w:divBdr>
            <w:top w:val="none" w:sz="0" w:space="0" w:color="auto"/>
            <w:left w:val="none" w:sz="0" w:space="0" w:color="auto"/>
            <w:bottom w:val="none" w:sz="0" w:space="0" w:color="auto"/>
            <w:right w:val="none" w:sz="0" w:space="0" w:color="auto"/>
          </w:divBdr>
        </w:div>
        <w:div w:id="2025783880">
          <w:marLeft w:val="0"/>
          <w:marRight w:val="0"/>
          <w:marTop w:val="0"/>
          <w:marBottom w:val="0"/>
          <w:divBdr>
            <w:top w:val="none" w:sz="0" w:space="0" w:color="auto"/>
            <w:left w:val="none" w:sz="0" w:space="0" w:color="auto"/>
            <w:bottom w:val="none" w:sz="0" w:space="0" w:color="auto"/>
            <w:right w:val="none" w:sz="0" w:space="0" w:color="auto"/>
          </w:divBdr>
        </w:div>
        <w:div w:id="2026713745">
          <w:marLeft w:val="0"/>
          <w:marRight w:val="0"/>
          <w:marTop w:val="0"/>
          <w:marBottom w:val="0"/>
          <w:divBdr>
            <w:top w:val="none" w:sz="0" w:space="0" w:color="auto"/>
            <w:left w:val="none" w:sz="0" w:space="0" w:color="auto"/>
            <w:bottom w:val="none" w:sz="0" w:space="0" w:color="auto"/>
            <w:right w:val="none" w:sz="0" w:space="0" w:color="auto"/>
          </w:divBdr>
        </w:div>
        <w:div w:id="2027754565">
          <w:marLeft w:val="0"/>
          <w:marRight w:val="0"/>
          <w:marTop w:val="0"/>
          <w:marBottom w:val="0"/>
          <w:divBdr>
            <w:top w:val="none" w:sz="0" w:space="0" w:color="auto"/>
            <w:left w:val="none" w:sz="0" w:space="0" w:color="auto"/>
            <w:bottom w:val="none" w:sz="0" w:space="0" w:color="auto"/>
            <w:right w:val="none" w:sz="0" w:space="0" w:color="auto"/>
          </w:divBdr>
        </w:div>
        <w:div w:id="2027754879">
          <w:marLeft w:val="0"/>
          <w:marRight w:val="0"/>
          <w:marTop w:val="0"/>
          <w:marBottom w:val="0"/>
          <w:divBdr>
            <w:top w:val="none" w:sz="0" w:space="0" w:color="auto"/>
            <w:left w:val="none" w:sz="0" w:space="0" w:color="auto"/>
            <w:bottom w:val="none" w:sz="0" w:space="0" w:color="auto"/>
            <w:right w:val="none" w:sz="0" w:space="0" w:color="auto"/>
          </w:divBdr>
        </w:div>
        <w:div w:id="2028746099">
          <w:marLeft w:val="0"/>
          <w:marRight w:val="0"/>
          <w:marTop w:val="0"/>
          <w:marBottom w:val="0"/>
          <w:divBdr>
            <w:top w:val="none" w:sz="0" w:space="0" w:color="auto"/>
            <w:left w:val="none" w:sz="0" w:space="0" w:color="auto"/>
            <w:bottom w:val="none" w:sz="0" w:space="0" w:color="auto"/>
            <w:right w:val="none" w:sz="0" w:space="0" w:color="auto"/>
          </w:divBdr>
        </w:div>
        <w:div w:id="2028821923">
          <w:marLeft w:val="0"/>
          <w:marRight w:val="0"/>
          <w:marTop w:val="0"/>
          <w:marBottom w:val="0"/>
          <w:divBdr>
            <w:top w:val="none" w:sz="0" w:space="0" w:color="auto"/>
            <w:left w:val="none" w:sz="0" w:space="0" w:color="auto"/>
            <w:bottom w:val="none" w:sz="0" w:space="0" w:color="auto"/>
            <w:right w:val="none" w:sz="0" w:space="0" w:color="auto"/>
          </w:divBdr>
        </w:div>
        <w:div w:id="2031485959">
          <w:marLeft w:val="0"/>
          <w:marRight w:val="0"/>
          <w:marTop w:val="0"/>
          <w:marBottom w:val="0"/>
          <w:divBdr>
            <w:top w:val="none" w:sz="0" w:space="0" w:color="auto"/>
            <w:left w:val="none" w:sz="0" w:space="0" w:color="auto"/>
            <w:bottom w:val="none" w:sz="0" w:space="0" w:color="auto"/>
            <w:right w:val="none" w:sz="0" w:space="0" w:color="auto"/>
          </w:divBdr>
        </w:div>
        <w:div w:id="2032949554">
          <w:marLeft w:val="0"/>
          <w:marRight w:val="0"/>
          <w:marTop w:val="0"/>
          <w:marBottom w:val="0"/>
          <w:divBdr>
            <w:top w:val="none" w:sz="0" w:space="0" w:color="auto"/>
            <w:left w:val="none" w:sz="0" w:space="0" w:color="auto"/>
            <w:bottom w:val="none" w:sz="0" w:space="0" w:color="auto"/>
            <w:right w:val="none" w:sz="0" w:space="0" w:color="auto"/>
          </w:divBdr>
        </w:div>
        <w:div w:id="2034645404">
          <w:marLeft w:val="0"/>
          <w:marRight w:val="0"/>
          <w:marTop w:val="0"/>
          <w:marBottom w:val="0"/>
          <w:divBdr>
            <w:top w:val="none" w:sz="0" w:space="0" w:color="auto"/>
            <w:left w:val="none" w:sz="0" w:space="0" w:color="auto"/>
            <w:bottom w:val="none" w:sz="0" w:space="0" w:color="auto"/>
            <w:right w:val="none" w:sz="0" w:space="0" w:color="auto"/>
          </w:divBdr>
        </w:div>
        <w:div w:id="2038846005">
          <w:marLeft w:val="0"/>
          <w:marRight w:val="0"/>
          <w:marTop w:val="0"/>
          <w:marBottom w:val="0"/>
          <w:divBdr>
            <w:top w:val="none" w:sz="0" w:space="0" w:color="auto"/>
            <w:left w:val="none" w:sz="0" w:space="0" w:color="auto"/>
            <w:bottom w:val="none" w:sz="0" w:space="0" w:color="auto"/>
            <w:right w:val="none" w:sz="0" w:space="0" w:color="auto"/>
          </w:divBdr>
        </w:div>
        <w:div w:id="2040660022">
          <w:marLeft w:val="0"/>
          <w:marRight w:val="0"/>
          <w:marTop w:val="0"/>
          <w:marBottom w:val="0"/>
          <w:divBdr>
            <w:top w:val="none" w:sz="0" w:space="0" w:color="auto"/>
            <w:left w:val="none" w:sz="0" w:space="0" w:color="auto"/>
            <w:bottom w:val="none" w:sz="0" w:space="0" w:color="auto"/>
            <w:right w:val="none" w:sz="0" w:space="0" w:color="auto"/>
          </w:divBdr>
        </w:div>
        <w:div w:id="2047562980">
          <w:marLeft w:val="0"/>
          <w:marRight w:val="0"/>
          <w:marTop w:val="0"/>
          <w:marBottom w:val="0"/>
          <w:divBdr>
            <w:top w:val="none" w:sz="0" w:space="0" w:color="auto"/>
            <w:left w:val="none" w:sz="0" w:space="0" w:color="auto"/>
            <w:bottom w:val="none" w:sz="0" w:space="0" w:color="auto"/>
            <w:right w:val="none" w:sz="0" w:space="0" w:color="auto"/>
          </w:divBdr>
        </w:div>
        <w:div w:id="2048138296">
          <w:marLeft w:val="0"/>
          <w:marRight w:val="0"/>
          <w:marTop w:val="0"/>
          <w:marBottom w:val="0"/>
          <w:divBdr>
            <w:top w:val="none" w:sz="0" w:space="0" w:color="auto"/>
            <w:left w:val="none" w:sz="0" w:space="0" w:color="auto"/>
            <w:bottom w:val="none" w:sz="0" w:space="0" w:color="auto"/>
            <w:right w:val="none" w:sz="0" w:space="0" w:color="auto"/>
          </w:divBdr>
        </w:div>
        <w:div w:id="2048488200">
          <w:marLeft w:val="0"/>
          <w:marRight w:val="0"/>
          <w:marTop w:val="0"/>
          <w:marBottom w:val="0"/>
          <w:divBdr>
            <w:top w:val="none" w:sz="0" w:space="0" w:color="auto"/>
            <w:left w:val="none" w:sz="0" w:space="0" w:color="auto"/>
            <w:bottom w:val="none" w:sz="0" w:space="0" w:color="auto"/>
            <w:right w:val="none" w:sz="0" w:space="0" w:color="auto"/>
          </w:divBdr>
        </w:div>
        <w:div w:id="2052802032">
          <w:marLeft w:val="0"/>
          <w:marRight w:val="0"/>
          <w:marTop w:val="0"/>
          <w:marBottom w:val="0"/>
          <w:divBdr>
            <w:top w:val="none" w:sz="0" w:space="0" w:color="auto"/>
            <w:left w:val="none" w:sz="0" w:space="0" w:color="auto"/>
            <w:bottom w:val="none" w:sz="0" w:space="0" w:color="auto"/>
            <w:right w:val="none" w:sz="0" w:space="0" w:color="auto"/>
          </w:divBdr>
        </w:div>
        <w:div w:id="2053260298">
          <w:marLeft w:val="0"/>
          <w:marRight w:val="0"/>
          <w:marTop w:val="0"/>
          <w:marBottom w:val="0"/>
          <w:divBdr>
            <w:top w:val="none" w:sz="0" w:space="0" w:color="auto"/>
            <w:left w:val="none" w:sz="0" w:space="0" w:color="auto"/>
            <w:bottom w:val="none" w:sz="0" w:space="0" w:color="auto"/>
            <w:right w:val="none" w:sz="0" w:space="0" w:color="auto"/>
          </w:divBdr>
        </w:div>
        <w:div w:id="2054034858">
          <w:marLeft w:val="0"/>
          <w:marRight w:val="0"/>
          <w:marTop w:val="0"/>
          <w:marBottom w:val="0"/>
          <w:divBdr>
            <w:top w:val="none" w:sz="0" w:space="0" w:color="auto"/>
            <w:left w:val="none" w:sz="0" w:space="0" w:color="auto"/>
            <w:bottom w:val="none" w:sz="0" w:space="0" w:color="auto"/>
            <w:right w:val="none" w:sz="0" w:space="0" w:color="auto"/>
          </w:divBdr>
        </w:div>
        <w:div w:id="2056150008">
          <w:marLeft w:val="0"/>
          <w:marRight w:val="0"/>
          <w:marTop w:val="0"/>
          <w:marBottom w:val="0"/>
          <w:divBdr>
            <w:top w:val="none" w:sz="0" w:space="0" w:color="auto"/>
            <w:left w:val="none" w:sz="0" w:space="0" w:color="auto"/>
            <w:bottom w:val="none" w:sz="0" w:space="0" w:color="auto"/>
            <w:right w:val="none" w:sz="0" w:space="0" w:color="auto"/>
          </w:divBdr>
        </w:div>
        <w:div w:id="2057702679">
          <w:marLeft w:val="0"/>
          <w:marRight w:val="0"/>
          <w:marTop w:val="0"/>
          <w:marBottom w:val="0"/>
          <w:divBdr>
            <w:top w:val="none" w:sz="0" w:space="0" w:color="auto"/>
            <w:left w:val="none" w:sz="0" w:space="0" w:color="auto"/>
            <w:bottom w:val="none" w:sz="0" w:space="0" w:color="auto"/>
            <w:right w:val="none" w:sz="0" w:space="0" w:color="auto"/>
          </w:divBdr>
        </w:div>
        <w:div w:id="2059351730">
          <w:marLeft w:val="0"/>
          <w:marRight w:val="0"/>
          <w:marTop w:val="0"/>
          <w:marBottom w:val="0"/>
          <w:divBdr>
            <w:top w:val="none" w:sz="0" w:space="0" w:color="auto"/>
            <w:left w:val="none" w:sz="0" w:space="0" w:color="auto"/>
            <w:bottom w:val="none" w:sz="0" w:space="0" w:color="auto"/>
            <w:right w:val="none" w:sz="0" w:space="0" w:color="auto"/>
          </w:divBdr>
        </w:div>
        <w:div w:id="2059670982">
          <w:marLeft w:val="0"/>
          <w:marRight w:val="0"/>
          <w:marTop w:val="0"/>
          <w:marBottom w:val="0"/>
          <w:divBdr>
            <w:top w:val="none" w:sz="0" w:space="0" w:color="auto"/>
            <w:left w:val="none" w:sz="0" w:space="0" w:color="auto"/>
            <w:bottom w:val="none" w:sz="0" w:space="0" w:color="auto"/>
            <w:right w:val="none" w:sz="0" w:space="0" w:color="auto"/>
          </w:divBdr>
        </w:div>
        <w:div w:id="2059671299">
          <w:marLeft w:val="0"/>
          <w:marRight w:val="0"/>
          <w:marTop w:val="0"/>
          <w:marBottom w:val="0"/>
          <w:divBdr>
            <w:top w:val="none" w:sz="0" w:space="0" w:color="auto"/>
            <w:left w:val="none" w:sz="0" w:space="0" w:color="auto"/>
            <w:bottom w:val="none" w:sz="0" w:space="0" w:color="auto"/>
            <w:right w:val="none" w:sz="0" w:space="0" w:color="auto"/>
          </w:divBdr>
        </w:div>
        <w:div w:id="2059863956">
          <w:marLeft w:val="0"/>
          <w:marRight w:val="0"/>
          <w:marTop w:val="0"/>
          <w:marBottom w:val="0"/>
          <w:divBdr>
            <w:top w:val="none" w:sz="0" w:space="0" w:color="auto"/>
            <w:left w:val="none" w:sz="0" w:space="0" w:color="auto"/>
            <w:bottom w:val="none" w:sz="0" w:space="0" w:color="auto"/>
            <w:right w:val="none" w:sz="0" w:space="0" w:color="auto"/>
          </w:divBdr>
        </w:div>
        <w:div w:id="2060277967">
          <w:marLeft w:val="0"/>
          <w:marRight w:val="0"/>
          <w:marTop w:val="0"/>
          <w:marBottom w:val="0"/>
          <w:divBdr>
            <w:top w:val="none" w:sz="0" w:space="0" w:color="auto"/>
            <w:left w:val="none" w:sz="0" w:space="0" w:color="auto"/>
            <w:bottom w:val="none" w:sz="0" w:space="0" w:color="auto"/>
            <w:right w:val="none" w:sz="0" w:space="0" w:color="auto"/>
          </w:divBdr>
        </w:div>
        <w:div w:id="2061981150">
          <w:marLeft w:val="0"/>
          <w:marRight w:val="0"/>
          <w:marTop w:val="0"/>
          <w:marBottom w:val="0"/>
          <w:divBdr>
            <w:top w:val="none" w:sz="0" w:space="0" w:color="auto"/>
            <w:left w:val="none" w:sz="0" w:space="0" w:color="auto"/>
            <w:bottom w:val="none" w:sz="0" w:space="0" w:color="auto"/>
            <w:right w:val="none" w:sz="0" w:space="0" w:color="auto"/>
          </w:divBdr>
        </w:div>
        <w:div w:id="2063164216">
          <w:marLeft w:val="0"/>
          <w:marRight w:val="0"/>
          <w:marTop w:val="0"/>
          <w:marBottom w:val="0"/>
          <w:divBdr>
            <w:top w:val="none" w:sz="0" w:space="0" w:color="auto"/>
            <w:left w:val="none" w:sz="0" w:space="0" w:color="auto"/>
            <w:bottom w:val="none" w:sz="0" w:space="0" w:color="auto"/>
            <w:right w:val="none" w:sz="0" w:space="0" w:color="auto"/>
          </w:divBdr>
        </w:div>
        <w:div w:id="2064057670">
          <w:marLeft w:val="0"/>
          <w:marRight w:val="0"/>
          <w:marTop w:val="0"/>
          <w:marBottom w:val="0"/>
          <w:divBdr>
            <w:top w:val="none" w:sz="0" w:space="0" w:color="auto"/>
            <w:left w:val="none" w:sz="0" w:space="0" w:color="auto"/>
            <w:bottom w:val="none" w:sz="0" w:space="0" w:color="auto"/>
            <w:right w:val="none" w:sz="0" w:space="0" w:color="auto"/>
          </w:divBdr>
        </w:div>
        <w:div w:id="2068188525">
          <w:marLeft w:val="0"/>
          <w:marRight w:val="0"/>
          <w:marTop w:val="0"/>
          <w:marBottom w:val="0"/>
          <w:divBdr>
            <w:top w:val="none" w:sz="0" w:space="0" w:color="auto"/>
            <w:left w:val="none" w:sz="0" w:space="0" w:color="auto"/>
            <w:bottom w:val="none" w:sz="0" w:space="0" w:color="auto"/>
            <w:right w:val="none" w:sz="0" w:space="0" w:color="auto"/>
          </w:divBdr>
        </w:div>
        <w:div w:id="2069375476">
          <w:marLeft w:val="0"/>
          <w:marRight w:val="0"/>
          <w:marTop w:val="0"/>
          <w:marBottom w:val="0"/>
          <w:divBdr>
            <w:top w:val="none" w:sz="0" w:space="0" w:color="auto"/>
            <w:left w:val="none" w:sz="0" w:space="0" w:color="auto"/>
            <w:bottom w:val="none" w:sz="0" w:space="0" w:color="auto"/>
            <w:right w:val="none" w:sz="0" w:space="0" w:color="auto"/>
          </w:divBdr>
        </w:div>
        <w:div w:id="2070877321">
          <w:marLeft w:val="0"/>
          <w:marRight w:val="0"/>
          <w:marTop w:val="0"/>
          <w:marBottom w:val="0"/>
          <w:divBdr>
            <w:top w:val="none" w:sz="0" w:space="0" w:color="auto"/>
            <w:left w:val="none" w:sz="0" w:space="0" w:color="auto"/>
            <w:bottom w:val="none" w:sz="0" w:space="0" w:color="auto"/>
            <w:right w:val="none" w:sz="0" w:space="0" w:color="auto"/>
          </w:divBdr>
        </w:div>
        <w:div w:id="2072774339">
          <w:marLeft w:val="0"/>
          <w:marRight w:val="0"/>
          <w:marTop w:val="0"/>
          <w:marBottom w:val="0"/>
          <w:divBdr>
            <w:top w:val="none" w:sz="0" w:space="0" w:color="auto"/>
            <w:left w:val="none" w:sz="0" w:space="0" w:color="auto"/>
            <w:bottom w:val="none" w:sz="0" w:space="0" w:color="auto"/>
            <w:right w:val="none" w:sz="0" w:space="0" w:color="auto"/>
          </w:divBdr>
        </w:div>
        <w:div w:id="2074696883">
          <w:marLeft w:val="0"/>
          <w:marRight w:val="0"/>
          <w:marTop w:val="0"/>
          <w:marBottom w:val="0"/>
          <w:divBdr>
            <w:top w:val="none" w:sz="0" w:space="0" w:color="auto"/>
            <w:left w:val="none" w:sz="0" w:space="0" w:color="auto"/>
            <w:bottom w:val="none" w:sz="0" w:space="0" w:color="auto"/>
            <w:right w:val="none" w:sz="0" w:space="0" w:color="auto"/>
          </w:divBdr>
        </w:div>
        <w:div w:id="2075277407">
          <w:marLeft w:val="0"/>
          <w:marRight w:val="0"/>
          <w:marTop w:val="0"/>
          <w:marBottom w:val="0"/>
          <w:divBdr>
            <w:top w:val="none" w:sz="0" w:space="0" w:color="auto"/>
            <w:left w:val="none" w:sz="0" w:space="0" w:color="auto"/>
            <w:bottom w:val="none" w:sz="0" w:space="0" w:color="auto"/>
            <w:right w:val="none" w:sz="0" w:space="0" w:color="auto"/>
          </w:divBdr>
        </w:div>
        <w:div w:id="2076203126">
          <w:marLeft w:val="0"/>
          <w:marRight w:val="0"/>
          <w:marTop w:val="0"/>
          <w:marBottom w:val="0"/>
          <w:divBdr>
            <w:top w:val="none" w:sz="0" w:space="0" w:color="auto"/>
            <w:left w:val="none" w:sz="0" w:space="0" w:color="auto"/>
            <w:bottom w:val="none" w:sz="0" w:space="0" w:color="auto"/>
            <w:right w:val="none" w:sz="0" w:space="0" w:color="auto"/>
          </w:divBdr>
        </w:div>
        <w:div w:id="2086104935">
          <w:marLeft w:val="0"/>
          <w:marRight w:val="0"/>
          <w:marTop w:val="0"/>
          <w:marBottom w:val="0"/>
          <w:divBdr>
            <w:top w:val="none" w:sz="0" w:space="0" w:color="auto"/>
            <w:left w:val="none" w:sz="0" w:space="0" w:color="auto"/>
            <w:bottom w:val="none" w:sz="0" w:space="0" w:color="auto"/>
            <w:right w:val="none" w:sz="0" w:space="0" w:color="auto"/>
          </w:divBdr>
        </w:div>
        <w:div w:id="2089883678">
          <w:marLeft w:val="0"/>
          <w:marRight w:val="0"/>
          <w:marTop w:val="0"/>
          <w:marBottom w:val="0"/>
          <w:divBdr>
            <w:top w:val="none" w:sz="0" w:space="0" w:color="auto"/>
            <w:left w:val="none" w:sz="0" w:space="0" w:color="auto"/>
            <w:bottom w:val="none" w:sz="0" w:space="0" w:color="auto"/>
            <w:right w:val="none" w:sz="0" w:space="0" w:color="auto"/>
          </w:divBdr>
        </w:div>
        <w:div w:id="2090497413">
          <w:marLeft w:val="0"/>
          <w:marRight w:val="0"/>
          <w:marTop w:val="0"/>
          <w:marBottom w:val="0"/>
          <w:divBdr>
            <w:top w:val="none" w:sz="0" w:space="0" w:color="auto"/>
            <w:left w:val="none" w:sz="0" w:space="0" w:color="auto"/>
            <w:bottom w:val="none" w:sz="0" w:space="0" w:color="auto"/>
            <w:right w:val="none" w:sz="0" w:space="0" w:color="auto"/>
          </w:divBdr>
        </w:div>
        <w:div w:id="2090686842">
          <w:marLeft w:val="0"/>
          <w:marRight w:val="0"/>
          <w:marTop w:val="0"/>
          <w:marBottom w:val="0"/>
          <w:divBdr>
            <w:top w:val="none" w:sz="0" w:space="0" w:color="auto"/>
            <w:left w:val="none" w:sz="0" w:space="0" w:color="auto"/>
            <w:bottom w:val="none" w:sz="0" w:space="0" w:color="auto"/>
            <w:right w:val="none" w:sz="0" w:space="0" w:color="auto"/>
          </w:divBdr>
        </w:div>
        <w:div w:id="2091003443">
          <w:marLeft w:val="0"/>
          <w:marRight w:val="0"/>
          <w:marTop w:val="0"/>
          <w:marBottom w:val="0"/>
          <w:divBdr>
            <w:top w:val="none" w:sz="0" w:space="0" w:color="auto"/>
            <w:left w:val="none" w:sz="0" w:space="0" w:color="auto"/>
            <w:bottom w:val="none" w:sz="0" w:space="0" w:color="auto"/>
            <w:right w:val="none" w:sz="0" w:space="0" w:color="auto"/>
          </w:divBdr>
        </w:div>
        <w:div w:id="2095543308">
          <w:marLeft w:val="0"/>
          <w:marRight w:val="0"/>
          <w:marTop w:val="0"/>
          <w:marBottom w:val="0"/>
          <w:divBdr>
            <w:top w:val="none" w:sz="0" w:space="0" w:color="auto"/>
            <w:left w:val="none" w:sz="0" w:space="0" w:color="auto"/>
            <w:bottom w:val="none" w:sz="0" w:space="0" w:color="auto"/>
            <w:right w:val="none" w:sz="0" w:space="0" w:color="auto"/>
          </w:divBdr>
        </w:div>
        <w:div w:id="2095667990">
          <w:marLeft w:val="0"/>
          <w:marRight w:val="0"/>
          <w:marTop w:val="0"/>
          <w:marBottom w:val="0"/>
          <w:divBdr>
            <w:top w:val="none" w:sz="0" w:space="0" w:color="auto"/>
            <w:left w:val="none" w:sz="0" w:space="0" w:color="auto"/>
            <w:bottom w:val="none" w:sz="0" w:space="0" w:color="auto"/>
            <w:right w:val="none" w:sz="0" w:space="0" w:color="auto"/>
          </w:divBdr>
        </w:div>
        <w:div w:id="2097943558">
          <w:marLeft w:val="0"/>
          <w:marRight w:val="0"/>
          <w:marTop w:val="0"/>
          <w:marBottom w:val="0"/>
          <w:divBdr>
            <w:top w:val="none" w:sz="0" w:space="0" w:color="auto"/>
            <w:left w:val="none" w:sz="0" w:space="0" w:color="auto"/>
            <w:bottom w:val="none" w:sz="0" w:space="0" w:color="auto"/>
            <w:right w:val="none" w:sz="0" w:space="0" w:color="auto"/>
          </w:divBdr>
        </w:div>
        <w:div w:id="2102332488">
          <w:marLeft w:val="0"/>
          <w:marRight w:val="0"/>
          <w:marTop w:val="0"/>
          <w:marBottom w:val="0"/>
          <w:divBdr>
            <w:top w:val="none" w:sz="0" w:space="0" w:color="auto"/>
            <w:left w:val="none" w:sz="0" w:space="0" w:color="auto"/>
            <w:bottom w:val="none" w:sz="0" w:space="0" w:color="auto"/>
            <w:right w:val="none" w:sz="0" w:space="0" w:color="auto"/>
          </w:divBdr>
        </w:div>
        <w:div w:id="2102796003">
          <w:marLeft w:val="0"/>
          <w:marRight w:val="0"/>
          <w:marTop w:val="0"/>
          <w:marBottom w:val="0"/>
          <w:divBdr>
            <w:top w:val="none" w:sz="0" w:space="0" w:color="auto"/>
            <w:left w:val="none" w:sz="0" w:space="0" w:color="auto"/>
            <w:bottom w:val="none" w:sz="0" w:space="0" w:color="auto"/>
            <w:right w:val="none" w:sz="0" w:space="0" w:color="auto"/>
          </w:divBdr>
        </w:div>
        <w:div w:id="2103447595">
          <w:marLeft w:val="0"/>
          <w:marRight w:val="0"/>
          <w:marTop w:val="0"/>
          <w:marBottom w:val="0"/>
          <w:divBdr>
            <w:top w:val="none" w:sz="0" w:space="0" w:color="auto"/>
            <w:left w:val="none" w:sz="0" w:space="0" w:color="auto"/>
            <w:bottom w:val="none" w:sz="0" w:space="0" w:color="auto"/>
            <w:right w:val="none" w:sz="0" w:space="0" w:color="auto"/>
          </w:divBdr>
        </w:div>
        <w:div w:id="2106537286">
          <w:marLeft w:val="0"/>
          <w:marRight w:val="0"/>
          <w:marTop w:val="0"/>
          <w:marBottom w:val="0"/>
          <w:divBdr>
            <w:top w:val="none" w:sz="0" w:space="0" w:color="auto"/>
            <w:left w:val="none" w:sz="0" w:space="0" w:color="auto"/>
            <w:bottom w:val="none" w:sz="0" w:space="0" w:color="auto"/>
            <w:right w:val="none" w:sz="0" w:space="0" w:color="auto"/>
          </w:divBdr>
        </w:div>
        <w:div w:id="2108841475">
          <w:marLeft w:val="0"/>
          <w:marRight w:val="0"/>
          <w:marTop w:val="0"/>
          <w:marBottom w:val="0"/>
          <w:divBdr>
            <w:top w:val="none" w:sz="0" w:space="0" w:color="auto"/>
            <w:left w:val="none" w:sz="0" w:space="0" w:color="auto"/>
            <w:bottom w:val="none" w:sz="0" w:space="0" w:color="auto"/>
            <w:right w:val="none" w:sz="0" w:space="0" w:color="auto"/>
          </w:divBdr>
        </w:div>
        <w:div w:id="2112696647">
          <w:marLeft w:val="0"/>
          <w:marRight w:val="0"/>
          <w:marTop w:val="0"/>
          <w:marBottom w:val="0"/>
          <w:divBdr>
            <w:top w:val="none" w:sz="0" w:space="0" w:color="auto"/>
            <w:left w:val="none" w:sz="0" w:space="0" w:color="auto"/>
            <w:bottom w:val="none" w:sz="0" w:space="0" w:color="auto"/>
            <w:right w:val="none" w:sz="0" w:space="0" w:color="auto"/>
          </w:divBdr>
        </w:div>
        <w:div w:id="2113280735">
          <w:marLeft w:val="0"/>
          <w:marRight w:val="0"/>
          <w:marTop w:val="0"/>
          <w:marBottom w:val="0"/>
          <w:divBdr>
            <w:top w:val="none" w:sz="0" w:space="0" w:color="auto"/>
            <w:left w:val="none" w:sz="0" w:space="0" w:color="auto"/>
            <w:bottom w:val="none" w:sz="0" w:space="0" w:color="auto"/>
            <w:right w:val="none" w:sz="0" w:space="0" w:color="auto"/>
          </w:divBdr>
        </w:div>
        <w:div w:id="2114813915">
          <w:marLeft w:val="0"/>
          <w:marRight w:val="0"/>
          <w:marTop w:val="0"/>
          <w:marBottom w:val="0"/>
          <w:divBdr>
            <w:top w:val="none" w:sz="0" w:space="0" w:color="auto"/>
            <w:left w:val="none" w:sz="0" w:space="0" w:color="auto"/>
            <w:bottom w:val="none" w:sz="0" w:space="0" w:color="auto"/>
            <w:right w:val="none" w:sz="0" w:space="0" w:color="auto"/>
          </w:divBdr>
        </w:div>
        <w:div w:id="2116123335">
          <w:marLeft w:val="0"/>
          <w:marRight w:val="0"/>
          <w:marTop w:val="0"/>
          <w:marBottom w:val="0"/>
          <w:divBdr>
            <w:top w:val="none" w:sz="0" w:space="0" w:color="auto"/>
            <w:left w:val="none" w:sz="0" w:space="0" w:color="auto"/>
            <w:bottom w:val="none" w:sz="0" w:space="0" w:color="auto"/>
            <w:right w:val="none" w:sz="0" w:space="0" w:color="auto"/>
          </w:divBdr>
        </w:div>
        <w:div w:id="2119249988">
          <w:marLeft w:val="0"/>
          <w:marRight w:val="0"/>
          <w:marTop w:val="0"/>
          <w:marBottom w:val="0"/>
          <w:divBdr>
            <w:top w:val="none" w:sz="0" w:space="0" w:color="auto"/>
            <w:left w:val="none" w:sz="0" w:space="0" w:color="auto"/>
            <w:bottom w:val="none" w:sz="0" w:space="0" w:color="auto"/>
            <w:right w:val="none" w:sz="0" w:space="0" w:color="auto"/>
          </w:divBdr>
        </w:div>
        <w:div w:id="2121603196">
          <w:marLeft w:val="0"/>
          <w:marRight w:val="0"/>
          <w:marTop w:val="0"/>
          <w:marBottom w:val="0"/>
          <w:divBdr>
            <w:top w:val="none" w:sz="0" w:space="0" w:color="auto"/>
            <w:left w:val="none" w:sz="0" w:space="0" w:color="auto"/>
            <w:bottom w:val="none" w:sz="0" w:space="0" w:color="auto"/>
            <w:right w:val="none" w:sz="0" w:space="0" w:color="auto"/>
          </w:divBdr>
        </w:div>
        <w:div w:id="2121755270">
          <w:marLeft w:val="0"/>
          <w:marRight w:val="0"/>
          <w:marTop w:val="0"/>
          <w:marBottom w:val="0"/>
          <w:divBdr>
            <w:top w:val="none" w:sz="0" w:space="0" w:color="auto"/>
            <w:left w:val="none" w:sz="0" w:space="0" w:color="auto"/>
            <w:bottom w:val="none" w:sz="0" w:space="0" w:color="auto"/>
            <w:right w:val="none" w:sz="0" w:space="0" w:color="auto"/>
          </w:divBdr>
        </w:div>
        <w:div w:id="2122064223">
          <w:marLeft w:val="0"/>
          <w:marRight w:val="0"/>
          <w:marTop w:val="0"/>
          <w:marBottom w:val="0"/>
          <w:divBdr>
            <w:top w:val="none" w:sz="0" w:space="0" w:color="auto"/>
            <w:left w:val="none" w:sz="0" w:space="0" w:color="auto"/>
            <w:bottom w:val="none" w:sz="0" w:space="0" w:color="auto"/>
            <w:right w:val="none" w:sz="0" w:space="0" w:color="auto"/>
          </w:divBdr>
        </w:div>
        <w:div w:id="2125422761">
          <w:marLeft w:val="0"/>
          <w:marRight w:val="0"/>
          <w:marTop w:val="0"/>
          <w:marBottom w:val="0"/>
          <w:divBdr>
            <w:top w:val="none" w:sz="0" w:space="0" w:color="auto"/>
            <w:left w:val="none" w:sz="0" w:space="0" w:color="auto"/>
            <w:bottom w:val="none" w:sz="0" w:space="0" w:color="auto"/>
            <w:right w:val="none" w:sz="0" w:space="0" w:color="auto"/>
          </w:divBdr>
        </w:div>
        <w:div w:id="2125608216">
          <w:marLeft w:val="0"/>
          <w:marRight w:val="0"/>
          <w:marTop w:val="0"/>
          <w:marBottom w:val="0"/>
          <w:divBdr>
            <w:top w:val="none" w:sz="0" w:space="0" w:color="auto"/>
            <w:left w:val="none" w:sz="0" w:space="0" w:color="auto"/>
            <w:bottom w:val="none" w:sz="0" w:space="0" w:color="auto"/>
            <w:right w:val="none" w:sz="0" w:space="0" w:color="auto"/>
          </w:divBdr>
        </w:div>
        <w:div w:id="2126851432">
          <w:marLeft w:val="0"/>
          <w:marRight w:val="0"/>
          <w:marTop w:val="0"/>
          <w:marBottom w:val="0"/>
          <w:divBdr>
            <w:top w:val="none" w:sz="0" w:space="0" w:color="auto"/>
            <w:left w:val="none" w:sz="0" w:space="0" w:color="auto"/>
            <w:bottom w:val="none" w:sz="0" w:space="0" w:color="auto"/>
            <w:right w:val="none" w:sz="0" w:space="0" w:color="auto"/>
          </w:divBdr>
        </w:div>
        <w:div w:id="2128498441">
          <w:marLeft w:val="0"/>
          <w:marRight w:val="0"/>
          <w:marTop w:val="0"/>
          <w:marBottom w:val="0"/>
          <w:divBdr>
            <w:top w:val="none" w:sz="0" w:space="0" w:color="auto"/>
            <w:left w:val="none" w:sz="0" w:space="0" w:color="auto"/>
            <w:bottom w:val="none" w:sz="0" w:space="0" w:color="auto"/>
            <w:right w:val="none" w:sz="0" w:space="0" w:color="auto"/>
          </w:divBdr>
        </w:div>
        <w:div w:id="2129540039">
          <w:marLeft w:val="0"/>
          <w:marRight w:val="0"/>
          <w:marTop w:val="0"/>
          <w:marBottom w:val="0"/>
          <w:divBdr>
            <w:top w:val="none" w:sz="0" w:space="0" w:color="auto"/>
            <w:left w:val="none" w:sz="0" w:space="0" w:color="auto"/>
            <w:bottom w:val="none" w:sz="0" w:space="0" w:color="auto"/>
            <w:right w:val="none" w:sz="0" w:space="0" w:color="auto"/>
          </w:divBdr>
        </w:div>
        <w:div w:id="2130120008">
          <w:marLeft w:val="0"/>
          <w:marRight w:val="0"/>
          <w:marTop w:val="0"/>
          <w:marBottom w:val="0"/>
          <w:divBdr>
            <w:top w:val="none" w:sz="0" w:space="0" w:color="auto"/>
            <w:left w:val="none" w:sz="0" w:space="0" w:color="auto"/>
            <w:bottom w:val="none" w:sz="0" w:space="0" w:color="auto"/>
            <w:right w:val="none" w:sz="0" w:space="0" w:color="auto"/>
          </w:divBdr>
        </w:div>
        <w:div w:id="2130510042">
          <w:marLeft w:val="0"/>
          <w:marRight w:val="0"/>
          <w:marTop w:val="0"/>
          <w:marBottom w:val="0"/>
          <w:divBdr>
            <w:top w:val="none" w:sz="0" w:space="0" w:color="auto"/>
            <w:left w:val="none" w:sz="0" w:space="0" w:color="auto"/>
            <w:bottom w:val="none" w:sz="0" w:space="0" w:color="auto"/>
            <w:right w:val="none" w:sz="0" w:space="0" w:color="auto"/>
          </w:divBdr>
        </w:div>
        <w:div w:id="2130925464">
          <w:marLeft w:val="0"/>
          <w:marRight w:val="0"/>
          <w:marTop w:val="0"/>
          <w:marBottom w:val="0"/>
          <w:divBdr>
            <w:top w:val="none" w:sz="0" w:space="0" w:color="auto"/>
            <w:left w:val="none" w:sz="0" w:space="0" w:color="auto"/>
            <w:bottom w:val="none" w:sz="0" w:space="0" w:color="auto"/>
            <w:right w:val="none" w:sz="0" w:space="0" w:color="auto"/>
          </w:divBdr>
        </w:div>
        <w:div w:id="2136751756">
          <w:marLeft w:val="0"/>
          <w:marRight w:val="0"/>
          <w:marTop w:val="0"/>
          <w:marBottom w:val="0"/>
          <w:divBdr>
            <w:top w:val="none" w:sz="0" w:space="0" w:color="auto"/>
            <w:left w:val="none" w:sz="0" w:space="0" w:color="auto"/>
            <w:bottom w:val="none" w:sz="0" w:space="0" w:color="auto"/>
            <w:right w:val="none" w:sz="0" w:space="0" w:color="auto"/>
          </w:divBdr>
        </w:div>
        <w:div w:id="2136757142">
          <w:marLeft w:val="0"/>
          <w:marRight w:val="0"/>
          <w:marTop w:val="0"/>
          <w:marBottom w:val="0"/>
          <w:divBdr>
            <w:top w:val="none" w:sz="0" w:space="0" w:color="auto"/>
            <w:left w:val="none" w:sz="0" w:space="0" w:color="auto"/>
            <w:bottom w:val="none" w:sz="0" w:space="0" w:color="auto"/>
            <w:right w:val="none" w:sz="0" w:space="0" w:color="auto"/>
          </w:divBdr>
        </w:div>
        <w:div w:id="2138713466">
          <w:marLeft w:val="0"/>
          <w:marRight w:val="0"/>
          <w:marTop w:val="0"/>
          <w:marBottom w:val="0"/>
          <w:divBdr>
            <w:top w:val="none" w:sz="0" w:space="0" w:color="auto"/>
            <w:left w:val="none" w:sz="0" w:space="0" w:color="auto"/>
            <w:bottom w:val="none" w:sz="0" w:space="0" w:color="auto"/>
            <w:right w:val="none" w:sz="0" w:space="0" w:color="auto"/>
          </w:divBdr>
        </w:div>
        <w:div w:id="2139178847">
          <w:marLeft w:val="0"/>
          <w:marRight w:val="0"/>
          <w:marTop w:val="0"/>
          <w:marBottom w:val="0"/>
          <w:divBdr>
            <w:top w:val="none" w:sz="0" w:space="0" w:color="auto"/>
            <w:left w:val="none" w:sz="0" w:space="0" w:color="auto"/>
            <w:bottom w:val="none" w:sz="0" w:space="0" w:color="auto"/>
            <w:right w:val="none" w:sz="0" w:space="0" w:color="auto"/>
          </w:divBdr>
        </w:div>
        <w:div w:id="2141144116">
          <w:marLeft w:val="0"/>
          <w:marRight w:val="0"/>
          <w:marTop w:val="0"/>
          <w:marBottom w:val="0"/>
          <w:divBdr>
            <w:top w:val="none" w:sz="0" w:space="0" w:color="auto"/>
            <w:left w:val="none" w:sz="0" w:space="0" w:color="auto"/>
            <w:bottom w:val="none" w:sz="0" w:space="0" w:color="auto"/>
            <w:right w:val="none" w:sz="0" w:space="0" w:color="auto"/>
          </w:divBdr>
        </w:div>
        <w:div w:id="2146270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nguyenthithanhminh</cp:lastModifiedBy>
  <cp:revision>3</cp:revision>
  <cp:lastPrinted>2019-07-05T06:11:00Z</cp:lastPrinted>
  <dcterms:created xsi:type="dcterms:W3CDTF">2020-12-09T10:32:00Z</dcterms:created>
  <dcterms:modified xsi:type="dcterms:W3CDTF">2021-06-21T04:15:00Z</dcterms:modified>
</cp:coreProperties>
</file>